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95389557"/>
        <w:docPartObj>
          <w:docPartGallery w:val="Cover Pages"/>
          <w:docPartUnique/>
        </w:docPartObj>
      </w:sdtPr>
      <w:sdtEndPr>
        <w:rPr>
          <w:rFonts w:ascii="Baskerville Old Face" w:hAnsi="Baskerville Old Face"/>
          <w:sz w:val="36"/>
          <w:szCs w:val="36"/>
        </w:rPr>
      </w:sdtEndPr>
      <w:sdtContent>
        <w:p w:rsidR="000322F6" w:rsidRDefault="009E7BC2">
          <w:r>
            <w:rPr>
              <w:rFonts w:ascii="Baskerville Old Face" w:hAnsi="Baskerville Old Face"/>
              <w:noProof/>
              <w:sz w:val="36"/>
              <w:szCs w:val="36"/>
              <w:lang w:eastAsia="fr-FR"/>
            </w:rPr>
            <w:drawing>
              <wp:inline distT="0" distB="0" distL="0" distR="0" wp14:anchorId="5FD19098" wp14:editId="05A50CC9">
                <wp:extent cx="3033602" cy="18859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scale (2).gif"/>
                        <pic:cNvPicPr/>
                      </pic:nvPicPr>
                      <pic:blipFill>
                        <a:blip r:embed="rId10">
                          <a:extLst>
                            <a:ext uri="{28A0092B-C50C-407E-A947-70E740481C1C}">
                              <a14:useLocalDpi xmlns:a14="http://schemas.microsoft.com/office/drawing/2010/main" val="0"/>
                            </a:ext>
                          </a:extLst>
                        </a:blip>
                        <a:stretch>
                          <a:fillRect/>
                        </a:stretch>
                      </pic:blipFill>
                      <pic:spPr>
                        <a:xfrm>
                          <a:off x="0" y="0"/>
                          <a:ext cx="3033602" cy="1885950"/>
                        </a:xfrm>
                        <a:prstGeom prst="rect">
                          <a:avLst/>
                        </a:prstGeom>
                      </pic:spPr>
                    </pic:pic>
                  </a:graphicData>
                </a:graphic>
              </wp:inline>
            </w:drawing>
          </w:r>
          <w:r w:rsidR="000322F6">
            <w:rPr>
              <w:noProof/>
              <w:lang w:eastAsia="fr-FR"/>
            </w:rPr>
            <mc:AlternateContent>
              <mc:Choice Requires="wps">
                <w:drawing>
                  <wp:anchor distT="0" distB="0" distL="114300" distR="114300" simplePos="0" relativeHeight="251661312" behindDoc="0" locked="0" layoutInCell="0" allowOverlap="1" wp14:anchorId="6F89BBDF" wp14:editId="11F94769">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re"/>
                                  <w:id w:val="-1523786811"/>
                                  <w:dataBinding w:prefixMappings="xmlns:ns0='http://schemas.openxmlformats.org/package/2006/metadata/core-properties' xmlns:ns1='http://purl.org/dc/elements/1.1/'" w:xpath="/ns0:coreProperties[1]/ns1:title[1]" w:storeItemID="{6C3C8BC8-F283-45AE-878A-BAB7291924A1}"/>
                                  <w:text/>
                                </w:sdtPr>
                                <w:sdtEndPr/>
                                <w:sdtContent>
                                  <w:p w:rsidR="006677C3" w:rsidRDefault="006677C3">
                                    <w:pPr>
                                      <w:pStyle w:val="Sansinterligne"/>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RAPPORT D’ACTIVITE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re"/>
                            <w:id w:val="-1523786811"/>
                            <w:dataBinding w:prefixMappings="xmlns:ns0='http://schemas.openxmlformats.org/package/2006/metadata/core-properties' xmlns:ns1='http://purl.org/dc/elements/1.1/'" w:xpath="/ns0:coreProperties[1]/ns1:title[1]" w:storeItemID="{6C3C8BC8-F283-45AE-878A-BAB7291924A1}"/>
                            <w:text/>
                          </w:sdtPr>
                          <w:sdtContent>
                            <w:p w:rsidR="006677C3" w:rsidRDefault="006677C3">
                              <w:pPr>
                                <w:pStyle w:val="Sansinterligne"/>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RAPPORT D’ACTIVITE</w:t>
                              </w:r>
                            </w:p>
                          </w:sdtContent>
                        </w:sdt>
                      </w:txbxContent>
                    </v:textbox>
                    <w10:wrap anchorx="page" anchory="page"/>
                  </v:rect>
                </w:pict>
              </mc:Fallback>
            </mc:AlternateContent>
          </w:r>
          <w:r w:rsidR="000322F6">
            <w:rPr>
              <w:noProof/>
              <w:lang w:eastAsia="fr-FR"/>
            </w:rPr>
            <mc:AlternateContent>
              <mc:Choice Requires="wpg">
                <w:drawing>
                  <wp:anchor distT="0" distB="0" distL="114300" distR="114300" simplePos="0" relativeHeight="251659264" behindDoc="0" locked="0" layoutInCell="0" allowOverlap="1" wp14:anchorId="2335421D" wp14:editId="4D362A80">
                    <wp:simplePos x="0" y="0"/>
                    <wp:positionH relativeFrom="page">
                      <wp:align>right</wp:align>
                    </wp:positionH>
                    <wp:positionV relativeFrom="page">
                      <wp:align>top</wp:align>
                    </wp:positionV>
                    <wp:extent cx="3118485" cy="10058400"/>
                    <wp:effectExtent l="0" t="0" r="0" b="0"/>
                    <wp:wrapNone/>
                    <wp:docPr id="363"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Année"/>
                                    <w:id w:val="-900897280"/>
                                    <w:dataBinding w:prefixMappings="xmlns:ns0='http://schemas.microsoft.com/office/2006/coverPageProps'" w:xpath="/ns0:CoverPageProperties[1]/ns0:PublishDate[1]" w:storeItemID="{55AF091B-3C7A-41E3-B477-F2FDAA23CFDA}"/>
                                    <w:date w:fullDate="2012-01-01T00:00:00Z">
                                      <w:dateFormat w:val="yyyy"/>
                                      <w:lid w:val="fr-FR"/>
                                      <w:storeMappedDataAs w:val="dateTime"/>
                                      <w:calendar w:val="gregorian"/>
                                    </w:date>
                                  </w:sdtPr>
                                  <w:sdtEndPr/>
                                  <w:sdtContent>
                                    <w:p w:rsidR="006677C3" w:rsidRDefault="006677C3">
                                      <w:pPr>
                                        <w:pStyle w:val="Sansinterligne"/>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2012</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2061900456"/>
                                    <w:dataBinding w:prefixMappings="xmlns:ns0='http://schemas.openxmlformats.org/package/2006/metadata/core-properties' xmlns:ns1='http://purl.org/dc/elements/1.1/'" w:xpath="/ns0:coreProperties[1]/ns1:creator[1]" w:storeItemID="{6C3C8BC8-F283-45AE-878A-BAB7291924A1}"/>
                                    <w:text/>
                                  </w:sdtPr>
                                  <w:sdtEndPr/>
                                  <w:sdtContent>
                                    <w:p w:rsidR="006677C3" w:rsidRDefault="006677C3">
                                      <w:pPr>
                                        <w:pStyle w:val="Sansinterligne"/>
                                        <w:spacing w:line="360" w:lineRule="auto"/>
                                        <w:rPr>
                                          <w:color w:val="FFFFFF" w:themeColor="background1"/>
                                        </w:rPr>
                                      </w:pPr>
                                      <w:r>
                                        <w:rPr>
                                          <w:color w:val="FFFFFF" w:themeColor="background1"/>
                                        </w:rPr>
                                        <w:t>Nathalie Orace</w:t>
                                      </w:r>
                                    </w:p>
                                  </w:sdtContent>
                                </w:sdt>
                                <w:sdt>
                                  <w:sdtPr>
                                    <w:rPr>
                                      <w:color w:val="FFFFFF" w:themeColor="background1"/>
                                    </w:rPr>
                                    <w:alias w:val="Société"/>
                                    <w:id w:val="-619773971"/>
                                    <w:dataBinding w:prefixMappings="xmlns:ns0='http://schemas.openxmlformats.org/officeDocument/2006/extended-properties'" w:xpath="/ns0:Properties[1]/ns0:Company[1]" w:storeItemID="{6668398D-A668-4E3E-A5EB-62B293D839F1}"/>
                                    <w:text/>
                                  </w:sdtPr>
                                  <w:sdtEndPr/>
                                  <w:sdtContent>
                                    <w:p w:rsidR="006677C3" w:rsidRDefault="006677C3">
                                      <w:pPr>
                                        <w:pStyle w:val="Sansinterligne"/>
                                        <w:spacing w:line="360" w:lineRule="auto"/>
                                        <w:rPr>
                                          <w:color w:val="FFFFFF" w:themeColor="background1"/>
                                        </w:rPr>
                                      </w:pPr>
                                      <w:r>
                                        <w:rPr>
                                          <w:color w:val="FFFFFF" w:themeColor="background1"/>
                                        </w:rPr>
                                        <w:t>Bibliothèque de l’Escale</w:t>
                                      </w:r>
                                    </w:p>
                                  </w:sdtContent>
                                </w:sdt>
                                <w:p w:rsidR="006677C3" w:rsidRDefault="006677C3">
                                  <w:pPr>
                                    <w:pStyle w:val="Sansinterligne"/>
                                    <w:spacing w:line="360" w:lineRule="auto"/>
                                    <w:rPr>
                                      <w:color w:val="FFFFFF" w:themeColor="background1"/>
                                    </w:rPr>
                                  </w:pPr>
                                  <w:r>
                                    <w:rPr>
                                      <w:color w:val="FFFFFF" w:themeColor="background1"/>
                                    </w:rPr>
                                    <w:t>Normanville</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e 14" o:spid="_x0000_s1027"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iEAUAAE8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1"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Année"/>
                              <w:id w:val="-900897280"/>
                              <w:dataBinding w:prefixMappings="xmlns:ns0='http://schemas.microsoft.com/office/2006/coverPageProps'" w:xpath="/ns0:CoverPageProperties[1]/ns0:PublishDate[1]" w:storeItemID="{55AF091B-3C7A-41E3-B477-F2FDAA23CFDA}"/>
                              <w:date w:fullDate="2012-01-01T00:00:00Z">
                                <w:dateFormat w:val="yyyy"/>
                                <w:lid w:val="fr-FR"/>
                                <w:storeMappedDataAs w:val="dateTime"/>
                                <w:calendar w:val="gregorian"/>
                              </w:date>
                            </w:sdtPr>
                            <w:sdtContent>
                              <w:p w:rsidR="006677C3" w:rsidRDefault="006677C3">
                                <w:pPr>
                                  <w:pStyle w:val="Sansinterligne"/>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2012</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eur"/>
                              <w:id w:val="2061900456"/>
                              <w:dataBinding w:prefixMappings="xmlns:ns0='http://schemas.openxmlformats.org/package/2006/metadata/core-properties' xmlns:ns1='http://purl.org/dc/elements/1.1/'" w:xpath="/ns0:coreProperties[1]/ns1:creator[1]" w:storeItemID="{6C3C8BC8-F283-45AE-878A-BAB7291924A1}"/>
                              <w:text/>
                            </w:sdtPr>
                            <w:sdtContent>
                              <w:p w:rsidR="006677C3" w:rsidRDefault="006677C3">
                                <w:pPr>
                                  <w:pStyle w:val="Sansinterligne"/>
                                  <w:spacing w:line="360" w:lineRule="auto"/>
                                  <w:rPr>
                                    <w:color w:val="FFFFFF" w:themeColor="background1"/>
                                  </w:rPr>
                                </w:pPr>
                                <w:r>
                                  <w:rPr>
                                    <w:color w:val="FFFFFF" w:themeColor="background1"/>
                                  </w:rPr>
                                  <w:t>Nathalie Orace</w:t>
                                </w:r>
                              </w:p>
                            </w:sdtContent>
                          </w:sdt>
                          <w:sdt>
                            <w:sdtPr>
                              <w:rPr>
                                <w:color w:val="FFFFFF" w:themeColor="background1"/>
                              </w:rPr>
                              <w:alias w:val="Société"/>
                              <w:id w:val="-619773971"/>
                              <w:dataBinding w:prefixMappings="xmlns:ns0='http://schemas.openxmlformats.org/officeDocument/2006/extended-properties'" w:xpath="/ns0:Properties[1]/ns0:Company[1]" w:storeItemID="{6668398D-A668-4E3E-A5EB-62B293D839F1}"/>
                              <w:text/>
                            </w:sdtPr>
                            <w:sdtContent>
                              <w:p w:rsidR="006677C3" w:rsidRDefault="006677C3">
                                <w:pPr>
                                  <w:pStyle w:val="Sansinterligne"/>
                                  <w:spacing w:line="360" w:lineRule="auto"/>
                                  <w:rPr>
                                    <w:color w:val="FFFFFF" w:themeColor="background1"/>
                                  </w:rPr>
                                </w:pPr>
                                <w:r>
                                  <w:rPr>
                                    <w:color w:val="FFFFFF" w:themeColor="background1"/>
                                  </w:rPr>
                                  <w:t>Bibliothèque de l’Escale</w:t>
                                </w:r>
                              </w:p>
                            </w:sdtContent>
                          </w:sdt>
                          <w:p w:rsidR="006677C3" w:rsidRDefault="006677C3">
                            <w:pPr>
                              <w:pStyle w:val="Sansinterligne"/>
                              <w:spacing w:line="360" w:lineRule="auto"/>
                              <w:rPr>
                                <w:color w:val="FFFFFF" w:themeColor="background1"/>
                              </w:rPr>
                            </w:pPr>
                            <w:r>
                              <w:rPr>
                                <w:color w:val="FFFFFF" w:themeColor="background1"/>
                              </w:rPr>
                              <w:t>Normanville</w:t>
                            </w:r>
                          </w:p>
                        </w:txbxContent>
                      </v:textbox>
                    </v:rect>
                    <w10:wrap anchorx="page" anchory="page"/>
                  </v:group>
                </w:pict>
              </mc:Fallback>
            </mc:AlternateContent>
          </w:r>
        </w:p>
        <w:p w:rsidR="000322F6" w:rsidRDefault="000322F6">
          <w:pPr>
            <w:rPr>
              <w:rFonts w:ascii="Baskerville Old Face" w:hAnsi="Baskerville Old Face"/>
              <w:sz w:val="36"/>
              <w:szCs w:val="36"/>
            </w:rPr>
          </w:pPr>
          <w:r>
            <w:rPr>
              <w:noProof/>
              <w:lang w:eastAsia="fr-FR"/>
            </w:rPr>
            <w:drawing>
              <wp:anchor distT="0" distB="0" distL="114300" distR="114300" simplePos="0" relativeHeight="251660288" behindDoc="0" locked="0" layoutInCell="0" allowOverlap="1" wp14:anchorId="6B934467" wp14:editId="0BB420DA">
                <wp:simplePos x="0" y="0"/>
                <wp:positionH relativeFrom="page">
                  <wp:posOffset>2235835</wp:posOffset>
                </wp:positionH>
                <wp:positionV relativeFrom="page">
                  <wp:align>center</wp:align>
                </wp:positionV>
                <wp:extent cx="4942622" cy="3706967"/>
                <wp:effectExtent l="19050" t="19050" r="10795" b="27305"/>
                <wp:wrapNone/>
                <wp:docPr id="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2622" cy="3706967"/>
                        </a:xfrm>
                        <a:prstGeom prst="rect">
                          <a:avLst/>
                        </a:prstGeom>
                        <a:ln w="12700">
                          <a:solidFill>
                            <a:schemeClr val="bg1"/>
                          </a:solidFill>
                        </a:ln>
                      </pic:spPr>
                    </pic:pic>
                  </a:graphicData>
                </a:graphic>
                <wp14:sizeRelH relativeFrom="margin">
                  <wp14:pctWidth>0</wp14:pctWidth>
                </wp14:sizeRelH>
              </wp:anchor>
            </w:drawing>
          </w:r>
          <w:r>
            <w:rPr>
              <w:rFonts w:ascii="Baskerville Old Face" w:hAnsi="Baskerville Old Face"/>
              <w:sz w:val="36"/>
              <w:szCs w:val="36"/>
            </w:rPr>
            <w:br w:type="page"/>
          </w:r>
        </w:p>
      </w:sdtContent>
    </w:sdt>
    <w:p w:rsidR="00664CCB" w:rsidRDefault="00664CCB" w:rsidP="00BD7C45">
      <w:pPr>
        <w:jc w:val="center"/>
        <w:rPr>
          <w:rFonts w:ascii="Baskerville Old Face" w:hAnsi="Baskerville Old Face"/>
          <w:sz w:val="36"/>
          <w:szCs w:val="36"/>
        </w:rPr>
      </w:pPr>
    </w:p>
    <w:p w:rsidR="00664CCB" w:rsidRDefault="00664CCB">
      <w:pPr>
        <w:rPr>
          <w:rFonts w:ascii="Baskerville Old Face" w:hAnsi="Baskerville Old Face"/>
          <w:sz w:val="36"/>
          <w:szCs w:val="36"/>
        </w:rPr>
      </w:pPr>
      <w:r>
        <w:rPr>
          <w:rFonts w:ascii="Baskerville Old Face" w:hAnsi="Baskerville Old Face"/>
          <w:sz w:val="36"/>
          <w:szCs w:val="36"/>
        </w:rPr>
        <w:br w:type="page"/>
      </w:r>
    </w:p>
    <w:p w:rsidR="000322F6" w:rsidRDefault="000322F6" w:rsidP="00BD7C45">
      <w:pPr>
        <w:jc w:val="center"/>
        <w:rPr>
          <w:rFonts w:ascii="Baskerville Old Face" w:hAnsi="Baskerville Old Face"/>
          <w:sz w:val="36"/>
          <w:szCs w:val="36"/>
        </w:rPr>
      </w:pPr>
    </w:p>
    <w:p w:rsidR="000322F6" w:rsidRDefault="000322F6" w:rsidP="00BD7C45">
      <w:pPr>
        <w:jc w:val="center"/>
        <w:rPr>
          <w:rFonts w:ascii="Baskerville Old Face" w:hAnsi="Baskerville Old Face"/>
          <w:sz w:val="36"/>
          <w:szCs w:val="36"/>
        </w:rPr>
      </w:pPr>
    </w:p>
    <w:p w:rsidR="000322F6" w:rsidRDefault="000322F6" w:rsidP="00BD7C45">
      <w:pPr>
        <w:jc w:val="center"/>
        <w:rPr>
          <w:rFonts w:ascii="Baskerville Old Face" w:hAnsi="Baskerville Old Face"/>
          <w:sz w:val="36"/>
          <w:szCs w:val="36"/>
        </w:rPr>
      </w:pPr>
    </w:p>
    <w:p w:rsidR="005F3AD4" w:rsidRPr="00BD7C45" w:rsidRDefault="00BD7C45" w:rsidP="00BD7C45">
      <w:pPr>
        <w:jc w:val="center"/>
        <w:rPr>
          <w:rFonts w:ascii="Baskerville Old Face" w:hAnsi="Baskerville Old Face"/>
          <w:sz w:val="36"/>
          <w:szCs w:val="36"/>
        </w:rPr>
      </w:pPr>
      <w:r w:rsidRPr="00BD7C45">
        <w:rPr>
          <w:rFonts w:ascii="Baskerville Old Face" w:hAnsi="Baskerville Old Face"/>
          <w:sz w:val="36"/>
          <w:szCs w:val="36"/>
        </w:rPr>
        <w:t>SOMMAIRE</w:t>
      </w:r>
    </w:p>
    <w:p w:rsidR="00BD7C45" w:rsidRDefault="00BD7C45">
      <w:pPr>
        <w:rPr>
          <w:rFonts w:ascii="Baskerville Old Face" w:hAnsi="Baskerville Old Face"/>
          <w:sz w:val="24"/>
          <w:szCs w:val="24"/>
        </w:rPr>
      </w:pPr>
    </w:p>
    <w:p w:rsidR="00BD7C45" w:rsidRDefault="00BD7C45">
      <w:pPr>
        <w:rPr>
          <w:rFonts w:ascii="Baskerville Old Face" w:hAnsi="Baskerville Old Face"/>
          <w:sz w:val="24"/>
          <w:szCs w:val="24"/>
        </w:rPr>
      </w:pPr>
    </w:p>
    <w:p w:rsidR="00BD7C45" w:rsidRDefault="00BD7C45">
      <w:pPr>
        <w:rPr>
          <w:rFonts w:ascii="Baskerville Old Face" w:hAnsi="Baskerville Old Face"/>
          <w:sz w:val="24"/>
          <w:szCs w:val="24"/>
        </w:rPr>
      </w:pPr>
    </w:p>
    <w:p w:rsidR="00BD7C45" w:rsidRDefault="00BD7C45">
      <w:pPr>
        <w:rPr>
          <w:rFonts w:ascii="Baskerville Old Face" w:hAnsi="Baskerville Old Face"/>
          <w:sz w:val="24"/>
          <w:szCs w:val="24"/>
        </w:rPr>
      </w:pPr>
      <w:r>
        <w:rPr>
          <w:rFonts w:ascii="Baskerville Old Face" w:hAnsi="Baskerville Old Face"/>
          <w:sz w:val="24"/>
          <w:szCs w:val="24"/>
        </w:rPr>
        <w:t>PRESENTATION</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P.</w:t>
      </w:r>
      <w:r w:rsidR="00AF7D98">
        <w:rPr>
          <w:rFonts w:ascii="Baskerville Old Face" w:hAnsi="Baskerville Old Face"/>
          <w:sz w:val="24"/>
          <w:szCs w:val="24"/>
        </w:rPr>
        <w:t xml:space="preserve"> 4</w:t>
      </w:r>
    </w:p>
    <w:p w:rsidR="00BD7C45" w:rsidRDefault="00BD7C45">
      <w:pPr>
        <w:rPr>
          <w:rFonts w:ascii="Baskerville Old Face" w:hAnsi="Baskerville Old Face"/>
          <w:sz w:val="24"/>
          <w:szCs w:val="24"/>
        </w:rPr>
      </w:pPr>
      <w:r>
        <w:rPr>
          <w:rFonts w:ascii="Baskerville Old Face" w:hAnsi="Baskerville Old Face"/>
          <w:sz w:val="24"/>
          <w:szCs w:val="24"/>
        </w:rPr>
        <w:t>LES CHIFFRES EN 2012</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P.</w:t>
      </w:r>
      <w:r w:rsidR="00AF7D98">
        <w:rPr>
          <w:rFonts w:ascii="Baskerville Old Face" w:hAnsi="Baskerville Old Face"/>
          <w:sz w:val="24"/>
          <w:szCs w:val="24"/>
        </w:rPr>
        <w:t xml:space="preserve"> 5</w:t>
      </w:r>
    </w:p>
    <w:p w:rsidR="0048320E" w:rsidRDefault="0048320E">
      <w:pPr>
        <w:rPr>
          <w:rFonts w:ascii="Baskerville Old Face" w:hAnsi="Baskerville Old Face"/>
          <w:sz w:val="24"/>
          <w:szCs w:val="24"/>
        </w:rPr>
      </w:pPr>
      <w:r>
        <w:rPr>
          <w:rFonts w:ascii="Baskerville Old Face" w:hAnsi="Baskerville Old Face"/>
          <w:sz w:val="24"/>
          <w:szCs w:val="24"/>
        </w:rPr>
        <w:tab/>
        <w:t xml:space="preserve">Pole Médiathèque </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sidR="00AF7D98">
        <w:rPr>
          <w:rFonts w:ascii="Baskerville Old Face" w:hAnsi="Baskerville Old Face"/>
          <w:sz w:val="24"/>
          <w:szCs w:val="24"/>
        </w:rPr>
        <w:t>P. 6</w:t>
      </w:r>
    </w:p>
    <w:p w:rsidR="00343E73" w:rsidRDefault="0048320E">
      <w:pPr>
        <w:rPr>
          <w:rFonts w:ascii="Baskerville Old Face" w:hAnsi="Baskerville Old Face"/>
          <w:sz w:val="24"/>
          <w:szCs w:val="24"/>
        </w:rPr>
      </w:pPr>
      <w:r>
        <w:rPr>
          <w:rFonts w:ascii="Baskerville Old Face" w:hAnsi="Baskerville Old Face"/>
          <w:sz w:val="24"/>
          <w:szCs w:val="24"/>
        </w:rPr>
        <w:tab/>
      </w:r>
      <w:r w:rsidR="00343E73">
        <w:rPr>
          <w:rFonts w:ascii="Baskerville Old Face" w:hAnsi="Baskerville Old Face"/>
          <w:sz w:val="24"/>
          <w:szCs w:val="24"/>
        </w:rPr>
        <w:t xml:space="preserve">Pole </w:t>
      </w:r>
      <w:r w:rsidR="00501FA0">
        <w:rPr>
          <w:rFonts w:ascii="Baskerville Old Face" w:hAnsi="Baskerville Old Face"/>
          <w:sz w:val="24"/>
          <w:szCs w:val="24"/>
        </w:rPr>
        <w:t>MultiMedia</w:t>
      </w:r>
      <w:r w:rsidR="00343E73">
        <w:rPr>
          <w:rFonts w:ascii="Baskerville Old Face" w:hAnsi="Baskerville Old Face"/>
          <w:sz w:val="24"/>
          <w:szCs w:val="24"/>
        </w:rPr>
        <w:t xml:space="preserve"> </w:t>
      </w:r>
      <w:r w:rsidR="00343E73">
        <w:rPr>
          <w:rFonts w:ascii="Baskerville Old Face" w:hAnsi="Baskerville Old Face"/>
          <w:sz w:val="24"/>
          <w:szCs w:val="24"/>
        </w:rPr>
        <w:tab/>
      </w:r>
      <w:r w:rsidR="00343E73">
        <w:rPr>
          <w:rFonts w:ascii="Baskerville Old Face" w:hAnsi="Baskerville Old Face"/>
          <w:sz w:val="24"/>
          <w:szCs w:val="24"/>
        </w:rPr>
        <w:tab/>
      </w:r>
      <w:r w:rsidR="00343E73">
        <w:rPr>
          <w:rFonts w:ascii="Baskerville Old Face" w:hAnsi="Baskerville Old Face"/>
          <w:sz w:val="24"/>
          <w:szCs w:val="24"/>
        </w:rPr>
        <w:tab/>
      </w:r>
      <w:r w:rsidR="00343E73">
        <w:rPr>
          <w:rFonts w:ascii="Baskerville Old Face" w:hAnsi="Baskerville Old Face"/>
          <w:sz w:val="24"/>
          <w:szCs w:val="24"/>
        </w:rPr>
        <w:tab/>
      </w:r>
      <w:r w:rsidR="00343E73">
        <w:rPr>
          <w:rFonts w:ascii="Baskerville Old Face" w:hAnsi="Baskerville Old Face"/>
          <w:sz w:val="24"/>
          <w:szCs w:val="24"/>
        </w:rPr>
        <w:tab/>
      </w:r>
      <w:r w:rsidR="00343E73">
        <w:rPr>
          <w:rFonts w:ascii="Baskerville Old Face" w:hAnsi="Baskerville Old Face"/>
          <w:sz w:val="24"/>
          <w:szCs w:val="24"/>
        </w:rPr>
        <w:tab/>
      </w:r>
      <w:r w:rsidR="00343E73">
        <w:rPr>
          <w:rFonts w:ascii="Baskerville Old Face" w:hAnsi="Baskerville Old Face"/>
          <w:sz w:val="24"/>
          <w:szCs w:val="24"/>
        </w:rPr>
        <w:tab/>
      </w:r>
      <w:r w:rsidR="00AF7D98">
        <w:rPr>
          <w:rFonts w:ascii="Baskerville Old Face" w:hAnsi="Baskerville Old Face"/>
          <w:sz w:val="24"/>
          <w:szCs w:val="24"/>
        </w:rPr>
        <w:t xml:space="preserve">P. </w:t>
      </w:r>
      <w:r w:rsidR="000C3BB6">
        <w:rPr>
          <w:rFonts w:ascii="Baskerville Old Face" w:hAnsi="Baskerville Old Face"/>
          <w:sz w:val="24"/>
          <w:szCs w:val="24"/>
        </w:rPr>
        <w:t>8</w:t>
      </w:r>
    </w:p>
    <w:p w:rsidR="0048320E" w:rsidRDefault="00343E73" w:rsidP="00343E73">
      <w:pPr>
        <w:ind w:firstLine="708"/>
        <w:rPr>
          <w:rFonts w:ascii="Baskerville Old Face" w:hAnsi="Baskerville Old Face"/>
          <w:sz w:val="24"/>
          <w:szCs w:val="24"/>
        </w:rPr>
      </w:pPr>
      <w:r>
        <w:rPr>
          <w:rFonts w:ascii="Baskerville Old Face" w:hAnsi="Baskerville Old Face"/>
          <w:sz w:val="24"/>
          <w:szCs w:val="24"/>
        </w:rPr>
        <w:t>Acquisitions</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sidR="00AF7D98">
        <w:rPr>
          <w:rFonts w:ascii="Baskerville Old Face" w:hAnsi="Baskerville Old Face"/>
          <w:sz w:val="24"/>
          <w:szCs w:val="24"/>
        </w:rPr>
        <w:t xml:space="preserve">P. </w:t>
      </w:r>
      <w:r w:rsidR="000C3BB6">
        <w:rPr>
          <w:rFonts w:ascii="Baskerville Old Face" w:hAnsi="Baskerville Old Face"/>
          <w:sz w:val="24"/>
          <w:szCs w:val="24"/>
        </w:rPr>
        <w:t>9</w:t>
      </w:r>
      <w:r w:rsidR="0048320E">
        <w:rPr>
          <w:rFonts w:ascii="Baskerville Old Face" w:hAnsi="Baskerville Old Face"/>
          <w:sz w:val="24"/>
          <w:szCs w:val="24"/>
        </w:rPr>
        <w:tab/>
      </w:r>
      <w:r w:rsidR="0048320E">
        <w:rPr>
          <w:rFonts w:ascii="Baskerville Old Face" w:hAnsi="Baskerville Old Face"/>
          <w:sz w:val="24"/>
          <w:szCs w:val="24"/>
        </w:rPr>
        <w:tab/>
      </w:r>
      <w:r w:rsidR="0048320E">
        <w:rPr>
          <w:rFonts w:ascii="Baskerville Old Face" w:hAnsi="Baskerville Old Face"/>
          <w:sz w:val="24"/>
          <w:szCs w:val="24"/>
        </w:rPr>
        <w:tab/>
      </w:r>
      <w:r w:rsidR="0048320E">
        <w:rPr>
          <w:rFonts w:ascii="Baskerville Old Face" w:hAnsi="Baskerville Old Face"/>
          <w:sz w:val="24"/>
          <w:szCs w:val="24"/>
        </w:rPr>
        <w:tab/>
      </w:r>
      <w:r w:rsidR="0048320E">
        <w:rPr>
          <w:rFonts w:ascii="Baskerville Old Face" w:hAnsi="Baskerville Old Face"/>
          <w:sz w:val="24"/>
          <w:szCs w:val="24"/>
        </w:rPr>
        <w:tab/>
      </w:r>
    </w:p>
    <w:p w:rsidR="00BE10C4" w:rsidRDefault="00343E73">
      <w:pPr>
        <w:rPr>
          <w:rFonts w:ascii="Baskerville Old Face" w:hAnsi="Baskerville Old Face"/>
          <w:sz w:val="24"/>
          <w:szCs w:val="24"/>
        </w:rPr>
      </w:pPr>
      <w:r>
        <w:rPr>
          <w:rFonts w:ascii="Baskerville Old Face" w:hAnsi="Baskerville Old Face"/>
          <w:sz w:val="24"/>
          <w:szCs w:val="24"/>
        </w:rPr>
        <w:t>FORMATIONS</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sidR="00AF7D98">
        <w:rPr>
          <w:rFonts w:ascii="Baskerville Old Face" w:hAnsi="Baskerville Old Face"/>
          <w:sz w:val="24"/>
          <w:szCs w:val="24"/>
        </w:rPr>
        <w:t xml:space="preserve">P. </w:t>
      </w:r>
      <w:r w:rsidR="000C3BB6">
        <w:rPr>
          <w:rFonts w:ascii="Baskerville Old Face" w:hAnsi="Baskerville Old Face"/>
          <w:sz w:val="24"/>
          <w:szCs w:val="24"/>
        </w:rPr>
        <w:t>10</w:t>
      </w:r>
    </w:p>
    <w:p w:rsidR="00BD7C45" w:rsidRPr="00BD7C45" w:rsidRDefault="00BD7C45">
      <w:pPr>
        <w:rPr>
          <w:rFonts w:ascii="Baskerville Old Face" w:hAnsi="Baskerville Old Face"/>
          <w:sz w:val="24"/>
          <w:szCs w:val="24"/>
        </w:rPr>
      </w:pPr>
      <w:r w:rsidRPr="00BD7C45">
        <w:rPr>
          <w:rFonts w:ascii="Baskerville Old Face" w:hAnsi="Baskerville Old Face"/>
          <w:sz w:val="24"/>
          <w:szCs w:val="24"/>
        </w:rPr>
        <w:t>ANIMATIONS ET EXPOSITION</w:t>
      </w:r>
      <w:r w:rsidRPr="00BD7C45">
        <w:rPr>
          <w:rFonts w:ascii="Baskerville Old Face" w:hAnsi="Baskerville Old Face"/>
          <w:sz w:val="24"/>
          <w:szCs w:val="24"/>
        </w:rPr>
        <w:tab/>
      </w:r>
      <w:r w:rsidRPr="00BD7C45">
        <w:rPr>
          <w:rFonts w:ascii="Baskerville Old Face" w:hAnsi="Baskerville Old Face"/>
          <w:sz w:val="24"/>
          <w:szCs w:val="24"/>
        </w:rPr>
        <w:tab/>
      </w:r>
      <w:r w:rsidRPr="00BD7C45">
        <w:rPr>
          <w:rFonts w:ascii="Baskerville Old Face" w:hAnsi="Baskerville Old Face"/>
          <w:sz w:val="24"/>
          <w:szCs w:val="24"/>
        </w:rPr>
        <w:tab/>
      </w:r>
      <w:r w:rsidRPr="00BD7C45">
        <w:rPr>
          <w:rFonts w:ascii="Baskerville Old Face" w:hAnsi="Baskerville Old Face"/>
          <w:sz w:val="24"/>
          <w:szCs w:val="24"/>
        </w:rPr>
        <w:tab/>
      </w:r>
      <w:r w:rsidRPr="00BD7C45">
        <w:rPr>
          <w:rFonts w:ascii="Baskerville Old Face" w:hAnsi="Baskerville Old Face"/>
          <w:sz w:val="24"/>
          <w:szCs w:val="24"/>
        </w:rPr>
        <w:tab/>
      </w:r>
      <w:r w:rsidRPr="00BD7C45">
        <w:rPr>
          <w:rFonts w:ascii="Baskerville Old Face" w:hAnsi="Baskerville Old Face"/>
          <w:sz w:val="24"/>
          <w:szCs w:val="24"/>
        </w:rPr>
        <w:tab/>
        <w:t>P.</w:t>
      </w:r>
      <w:r w:rsidR="00AF7D98">
        <w:rPr>
          <w:rFonts w:ascii="Baskerville Old Face" w:hAnsi="Baskerville Old Face"/>
          <w:sz w:val="24"/>
          <w:szCs w:val="24"/>
        </w:rPr>
        <w:t xml:space="preserve"> </w:t>
      </w:r>
      <w:r w:rsidR="000C3BB6">
        <w:rPr>
          <w:rFonts w:ascii="Baskerville Old Face" w:hAnsi="Baskerville Old Face"/>
          <w:sz w:val="24"/>
          <w:szCs w:val="24"/>
        </w:rPr>
        <w:t>11</w:t>
      </w:r>
    </w:p>
    <w:p w:rsidR="00BD7C45" w:rsidRPr="00BD7C45" w:rsidRDefault="00BE10C4">
      <w:pPr>
        <w:rPr>
          <w:rFonts w:ascii="Baskerville Old Face" w:hAnsi="Baskerville Old Face"/>
          <w:sz w:val="24"/>
          <w:szCs w:val="24"/>
        </w:rPr>
      </w:pPr>
      <w:r>
        <w:rPr>
          <w:rFonts w:ascii="Baskerville Old Face" w:hAnsi="Baskerville Old Face"/>
          <w:sz w:val="24"/>
          <w:szCs w:val="24"/>
        </w:rPr>
        <w:t>PROJETS 2</w:t>
      </w:r>
      <w:r w:rsidR="00BD7C45" w:rsidRPr="00BD7C45">
        <w:rPr>
          <w:rFonts w:ascii="Baskerville Old Face" w:hAnsi="Baskerville Old Face"/>
          <w:sz w:val="24"/>
          <w:szCs w:val="24"/>
        </w:rPr>
        <w:t>013</w:t>
      </w:r>
      <w:r w:rsidR="00BD7C45" w:rsidRPr="00BD7C45">
        <w:rPr>
          <w:rFonts w:ascii="Baskerville Old Face" w:hAnsi="Baskerville Old Face"/>
          <w:sz w:val="24"/>
          <w:szCs w:val="24"/>
        </w:rPr>
        <w:tab/>
      </w:r>
      <w:r w:rsidR="00BD7C45" w:rsidRPr="00BD7C45">
        <w:rPr>
          <w:rFonts w:ascii="Baskerville Old Face" w:hAnsi="Baskerville Old Face"/>
          <w:sz w:val="24"/>
          <w:szCs w:val="24"/>
        </w:rPr>
        <w:tab/>
      </w:r>
      <w:r w:rsidR="00BD7C45" w:rsidRPr="00BD7C45">
        <w:rPr>
          <w:rFonts w:ascii="Baskerville Old Face" w:hAnsi="Baskerville Old Face"/>
          <w:sz w:val="24"/>
          <w:szCs w:val="24"/>
        </w:rPr>
        <w:tab/>
      </w:r>
      <w:r w:rsidR="00BD7C45" w:rsidRPr="00BD7C45">
        <w:rPr>
          <w:rFonts w:ascii="Baskerville Old Face" w:hAnsi="Baskerville Old Face"/>
          <w:sz w:val="24"/>
          <w:szCs w:val="24"/>
        </w:rPr>
        <w:tab/>
      </w:r>
      <w:r w:rsidR="00BD7C45" w:rsidRPr="00BD7C45">
        <w:rPr>
          <w:rFonts w:ascii="Baskerville Old Face" w:hAnsi="Baskerville Old Face"/>
          <w:sz w:val="24"/>
          <w:szCs w:val="24"/>
        </w:rPr>
        <w:tab/>
      </w:r>
      <w:r w:rsidR="00BD7C45" w:rsidRPr="00BD7C45">
        <w:rPr>
          <w:rFonts w:ascii="Baskerville Old Face" w:hAnsi="Baskerville Old Face"/>
          <w:sz w:val="24"/>
          <w:szCs w:val="24"/>
        </w:rPr>
        <w:tab/>
      </w:r>
      <w:r w:rsidR="00BD7C45" w:rsidRPr="00BD7C45">
        <w:rPr>
          <w:rFonts w:ascii="Baskerville Old Face" w:hAnsi="Baskerville Old Face"/>
          <w:sz w:val="24"/>
          <w:szCs w:val="24"/>
        </w:rPr>
        <w:tab/>
      </w:r>
      <w:r w:rsidR="00BD7C45" w:rsidRPr="00BD7C45">
        <w:rPr>
          <w:rFonts w:ascii="Baskerville Old Face" w:hAnsi="Baskerville Old Face"/>
          <w:sz w:val="24"/>
          <w:szCs w:val="24"/>
        </w:rPr>
        <w:tab/>
        <w:t>P.</w:t>
      </w:r>
      <w:r w:rsidR="00AF7D98">
        <w:rPr>
          <w:rFonts w:ascii="Baskerville Old Face" w:hAnsi="Baskerville Old Face"/>
          <w:sz w:val="24"/>
          <w:szCs w:val="24"/>
        </w:rPr>
        <w:t xml:space="preserve"> 1</w:t>
      </w:r>
      <w:r w:rsidR="000C3BB6">
        <w:rPr>
          <w:rFonts w:ascii="Baskerville Old Face" w:hAnsi="Baskerville Old Face"/>
          <w:sz w:val="24"/>
          <w:szCs w:val="24"/>
        </w:rPr>
        <w:t>2</w:t>
      </w:r>
    </w:p>
    <w:p w:rsidR="00BD7C45" w:rsidRDefault="00BD7C45">
      <w:pPr>
        <w:rPr>
          <w:rFonts w:ascii="Baskerville Old Face" w:hAnsi="Baskerville Old Face"/>
          <w:sz w:val="24"/>
          <w:szCs w:val="24"/>
        </w:rPr>
      </w:pPr>
      <w:r>
        <w:rPr>
          <w:rFonts w:ascii="Baskerville Old Face" w:hAnsi="Baskerville Old Face"/>
          <w:sz w:val="24"/>
          <w:szCs w:val="24"/>
        </w:rPr>
        <w:t>CONCLUSION ET REMERCIEMENTS</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P.</w:t>
      </w:r>
      <w:r w:rsidR="00AF7D98">
        <w:rPr>
          <w:rFonts w:ascii="Baskerville Old Face" w:hAnsi="Baskerville Old Face"/>
          <w:sz w:val="24"/>
          <w:szCs w:val="24"/>
        </w:rPr>
        <w:t xml:space="preserve"> 1</w:t>
      </w:r>
      <w:r w:rsidR="000C3BB6">
        <w:rPr>
          <w:rFonts w:ascii="Baskerville Old Face" w:hAnsi="Baskerville Old Face"/>
          <w:sz w:val="24"/>
          <w:szCs w:val="24"/>
        </w:rPr>
        <w:t>3</w:t>
      </w:r>
    </w:p>
    <w:p w:rsidR="00343E73" w:rsidRDefault="00343E73">
      <w:pPr>
        <w:rPr>
          <w:rFonts w:ascii="Baskerville Old Face" w:hAnsi="Baskerville Old Face"/>
          <w:sz w:val="24"/>
          <w:szCs w:val="24"/>
        </w:rPr>
      </w:pPr>
      <w:r>
        <w:rPr>
          <w:rFonts w:ascii="Baskerville Old Face" w:hAnsi="Baskerville Old Face"/>
          <w:sz w:val="24"/>
          <w:szCs w:val="24"/>
        </w:rPr>
        <w:t>ANNEXES</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sidR="00AF7D98">
        <w:rPr>
          <w:rFonts w:ascii="Baskerville Old Face" w:hAnsi="Baskerville Old Face"/>
          <w:sz w:val="24"/>
          <w:szCs w:val="24"/>
        </w:rPr>
        <w:t>P. 1</w:t>
      </w:r>
      <w:r w:rsidR="000C3BB6">
        <w:rPr>
          <w:rFonts w:ascii="Baskerville Old Face" w:hAnsi="Baskerville Old Face"/>
          <w:sz w:val="24"/>
          <w:szCs w:val="24"/>
        </w:rPr>
        <w:t>4</w:t>
      </w:r>
    </w:p>
    <w:p w:rsidR="00AF7D98" w:rsidRDefault="00AF7D98">
      <w:pPr>
        <w:rPr>
          <w:rFonts w:ascii="Baskerville Old Face" w:hAnsi="Baskerville Old Face"/>
          <w:sz w:val="24"/>
          <w:szCs w:val="24"/>
        </w:rPr>
      </w:pPr>
    </w:p>
    <w:p w:rsidR="00BD7C45" w:rsidRDefault="00BD7C45">
      <w:pPr>
        <w:rPr>
          <w:rFonts w:ascii="Baskerville Old Face" w:hAnsi="Baskerville Old Face"/>
          <w:sz w:val="24"/>
          <w:szCs w:val="24"/>
        </w:rPr>
      </w:pPr>
      <w:r>
        <w:rPr>
          <w:rFonts w:ascii="Baskerville Old Face" w:hAnsi="Baskerville Old Face"/>
          <w:sz w:val="24"/>
          <w:szCs w:val="24"/>
        </w:rPr>
        <w:br w:type="page"/>
      </w:r>
    </w:p>
    <w:p w:rsidR="00BD7C45" w:rsidRPr="00BD7C45" w:rsidRDefault="00BD7C45" w:rsidP="006677C3">
      <w:pPr>
        <w:jc w:val="center"/>
        <w:rPr>
          <w:rFonts w:ascii="Baskerville Old Face" w:hAnsi="Baskerville Old Face"/>
          <w:b/>
          <w:sz w:val="36"/>
          <w:szCs w:val="36"/>
        </w:rPr>
      </w:pPr>
      <w:r w:rsidRPr="00BD7C45">
        <w:rPr>
          <w:rFonts w:ascii="Baskerville Old Face" w:hAnsi="Baskerville Old Face"/>
          <w:b/>
          <w:sz w:val="36"/>
          <w:szCs w:val="36"/>
        </w:rPr>
        <w:lastRenderedPageBreak/>
        <w:t>PRESENTATION</w:t>
      </w:r>
    </w:p>
    <w:p w:rsidR="00BD7C45" w:rsidRDefault="00BD7C45">
      <w:pPr>
        <w:rPr>
          <w:rFonts w:ascii="Baskerville Old Face" w:hAnsi="Baskerville Old Face"/>
          <w:sz w:val="24"/>
          <w:szCs w:val="24"/>
        </w:rPr>
      </w:pPr>
    </w:p>
    <w:p w:rsidR="00BD7C45" w:rsidRDefault="00BD7C45">
      <w:pPr>
        <w:rPr>
          <w:rFonts w:ascii="Baskerville Old Face" w:hAnsi="Baskerville Old Face"/>
          <w:sz w:val="24"/>
          <w:szCs w:val="24"/>
        </w:rPr>
      </w:pPr>
      <w:r>
        <w:rPr>
          <w:rFonts w:ascii="Baskerville Old Face" w:hAnsi="Baskerville Old Face"/>
          <w:sz w:val="24"/>
          <w:szCs w:val="24"/>
        </w:rPr>
        <w:t xml:space="preserve">L’équipe se compose d’une salariée et de </w:t>
      </w:r>
      <w:r w:rsidR="000C42EF">
        <w:rPr>
          <w:rFonts w:ascii="Baskerville Old Face" w:hAnsi="Baskerville Old Face"/>
          <w:sz w:val="24"/>
          <w:szCs w:val="24"/>
        </w:rPr>
        <w:t xml:space="preserve">6 </w:t>
      </w:r>
      <w:r>
        <w:rPr>
          <w:rFonts w:ascii="Baskerville Old Face" w:hAnsi="Baskerville Old Face"/>
          <w:sz w:val="24"/>
          <w:szCs w:val="24"/>
        </w:rPr>
        <w:t>bénévoles</w:t>
      </w:r>
    </w:p>
    <w:p w:rsidR="00BD7C45" w:rsidRDefault="00BD7C45" w:rsidP="00BD7C45">
      <w:pPr>
        <w:pStyle w:val="Paragraphedeliste"/>
        <w:numPr>
          <w:ilvl w:val="0"/>
          <w:numId w:val="1"/>
        </w:numPr>
        <w:rPr>
          <w:rFonts w:ascii="Baskerville Old Face" w:hAnsi="Baskerville Old Face"/>
          <w:sz w:val="24"/>
          <w:szCs w:val="24"/>
        </w:rPr>
      </w:pPr>
      <w:r>
        <w:rPr>
          <w:rFonts w:ascii="Baskerville Old Face" w:hAnsi="Baskerville Old Face"/>
          <w:sz w:val="24"/>
          <w:szCs w:val="24"/>
        </w:rPr>
        <w:t>Responsable</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Nathalie Orace</w:t>
      </w:r>
    </w:p>
    <w:p w:rsidR="0090658F" w:rsidRDefault="0090658F" w:rsidP="0090658F">
      <w:pPr>
        <w:pStyle w:val="Paragraphedeliste"/>
        <w:rPr>
          <w:rFonts w:ascii="Baskerville Old Face" w:hAnsi="Baskerville Old Face"/>
          <w:sz w:val="24"/>
          <w:szCs w:val="24"/>
        </w:rPr>
      </w:pPr>
    </w:p>
    <w:p w:rsidR="0090658F" w:rsidRDefault="00BD7C45" w:rsidP="00BD7C45">
      <w:pPr>
        <w:pStyle w:val="Paragraphedeliste"/>
        <w:numPr>
          <w:ilvl w:val="0"/>
          <w:numId w:val="1"/>
        </w:numPr>
        <w:rPr>
          <w:rFonts w:ascii="Baskerville Old Face" w:hAnsi="Baskerville Old Face"/>
          <w:sz w:val="24"/>
          <w:szCs w:val="24"/>
        </w:rPr>
      </w:pPr>
      <w:r>
        <w:rPr>
          <w:rFonts w:ascii="Baskerville Old Face" w:hAnsi="Baskerville Old Face"/>
          <w:sz w:val="24"/>
          <w:szCs w:val="24"/>
        </w:rPr>
        <w:t>Bénévoles</w:t>
      </w:r>
    </w:p>
    <w:p w:rsidR="00BD7C45" w:rsidRDefault="000C42EF" w:rsidP="0090658F">
      <w:pPr>
        <w:pStyle w:val="Paragraphedeliste"/>
        <w:numPr>
          <w:ilvl w:val="4"/>
          <w:numId w:val="1"/>
        </w:numPr>
        <w:rPr>
          <w:rFonts w:ascii="Baskerville Old Face" w:hAnsi="Baskerville Old Face"/>
          <w:sz w:val="24"/>
          <w:szCs w:val="24"/>
        </w:rPr>
      </w:pPr>
      <w:r>
        <w:rPr>
          <w:rFonts w:ascii="Baskerville Old Face" w:hAnsi="Baskerville Old Face"/>
          <w:sz w:val="24"/>
          <w:szCs w:val="24"/>
        </w:rPr>
        <w:t xml:space="preserve">Annie </w:t>
      </w:r>
      <w:proofErr w:type="spellStart"/>
      <w:r>
        <w:rPr>
          <w:rFonts w:ascii="Baskerville Old Face" w:hAnsi="Baskerville Old Face"/>
          <w:sz w:val="24"/>
          <w:szCs w:val="24"/>
        </w:rPr>
        <w:t>Beaudoux</w:t>
      </w:r>
      <w:proofErr w:type="spellEnd"/>
    </w:p>
    <w:p w:rsidR="000C42EF" w:rsidRDefault="000C42EF" w:rsidP="000C42EF">
      <w:pPr>
        <w:pStyle w:val="Paragraphedeliste"/>
        <w:numPr>
          <w:ilvl w:val="4"/>
          <w:numId w:val="1"/>
        </w:numPr>
        <w:rPr>
          <w:rFonts w:ascii="Baskerville Old Face" w:hAnsi="Baskerville Old Face"/>
          <w:sz w:val="24"/>
          <w:szCs w:val="24"/>
        </w:rPr>
      </w:pPr>
      <w:r>
        <w:rPr>
          <w:rFonts w:ascii="Baskerville Old Face" w:hAnsi="Baskerville Old Face"/>
          <w:sz w:val="24"/>
          <w:szCs w:val="24"/>
        </w:rPr>
        <w:t xml:space="preserve">Pascale </w:t>
      </w:r>
      <w:proofErr w:type="spellStart"/>
      <w:r>
        <w:rPr>
          <w:rFonts w:ascii="Baskerville Old Face" w:hAnsi="Baskerville Old Face"/>
          <w:sz w:val="24"/>
          <w:szCs w:val="24"/>
        </w:rPr>
        <w:t>Bondu</w:t>
      </w:r>
      <w:proofErr w:type="spellEnd"/>
    </w:p>
    <w:p w:rsidR="000C42EF" w:rsidRDefault="000C42EF" w:rsidP="000C42EF">
      <w:pPr>
        <w:pStyle w:val="Paragraphedeliste"/>
        <w:numPr>
          <w:ilvl w:val="4"/>
          <w:numId w:val="1"/>
        </w:numPr>
        <w:rPr>
          <w:rFonts w:ascii="Baskerville Old Face" w:hAnsi="Baskerville Old Face"/>
          <w:sz w:val="24"/>
          <w:szCs w:val="24"/>
        </w:rPr>
      </w:pPr>
      <w:r>
        <w:rPr>
          <w:rFonts w:ascii="Baskerville Old Face" w:hAnsi="Baskerville Old Face"/>
          <w:sz w:val="24"/>
          <w:szCs w:val="24"/>
        </w:rPr>
        <w:t xml:space="preserve">Anne </w:t>
      </w:r>
      <w:proofErr w:type="spellStart"/>
      <w:r>
        <w:rPr>
          <w:rFonts w:ascii="Baskerville Old Face" w:hAnsi="Baskerville Old Face"/>
          <w:sz w:val="24"/>
          <w:szCs w:val="24"/>
        </w:rPr>
        <w:t>Heurtaux</w:t>
      </w:r>
      <w:proofErr w:type="spellEnd"/>
    </w:p>
    <w:p w:rsidR="000C42EF" w:rsidRDefault="000C42EF" w:rsidP="000C42EF">
      <w:pPr>
        <w:pStyle w:val="Paragraphedeliste"/>
        <w:numPr>
          <w:ilvl w:val="4"/>
          <w:numId w:val="1"/>
        </w:numPr>
        <w:rPr>
          <w:rFonts w:ascii="Baskerville Old Face" w:hAnsi="Baskerville Old Face"/>
          <w:sz w:val="24"/>
          <w:szCs w:val="24"/>
        </w:rPr>
      </w:pPr>
      <w:r>
        <w:rPr>
          <w:rFonts w:ascii="Baskerville Old Face" w:hAnsi="Baskerville Old Face"/>
          <w:sz w:val="24"/>
          <w:szCs w:val="24"/>
        </w:rPr>
        <w:t xml:space="preserve">Ludovic </w:t>
      </w:r>
      <w:proofErr w:type="spellStart"/>
      <w:r>
        <w:rPr>
          <w:rFonts w:ascii="Baskerville Old Face" w:hAnsi="Baskerville Old Face"/>
          <w:sz w:val="24"/>
          <w:szCs w:val="24"/>
        </w:rPr>
        <w:t>Feret</w:t>
      </w:r>
      <w:proofErr w:type="spellEnd"/>
    </w:p>
    <w:p w:rsidR="000C42EF" w:rsidRDefault="000C42EF" w:rsidP="000C42EF">
      <w:pPr>
        <w:pStyle w:val="Paragraphedeliste"/>
        <w:numPr>
          <w:ilvl w:val="4"/>
          <w:numId w:val="1"/>
        </w:numPr>
        <w:rPr>
          <w:rFonts w:ascii="Baskerville Old Face" w:hAnsi="Baskerville Old Face"/>
          <w:sz w:val="24"/>
          <w:szCs w:val="24"/>
        </w:rPr>
      </w:pPr>
      <w:r>
        <w:rPr>
          <w:rFonts w:ascii="Baskerville Old Face" w:hAnsi="Baskerville Old Face"/>
          <w:sz w:val="24"/>
          <w:szCs w:val="24"/>
        </w:rPr>
        <w:t xml:space="preserve">Nicole Le </w:t>
      </w:r>
      <w:proofErr w:type="spellStart"/>
      <w:r>
        <w:rPr>
          <w:rFonts w:ascii="Baskerville Old Face" w:hAnsi="Baskerville Old Face"/>
          <w:sz w:val="24"/>
          <w:szCs w:val="24"/>
        </w:rPr>
        <w:t>Sénécal</w:t>
      </w:r>
      <w:proofErr w:type="spellEnd"/>
    </w:p>
    <w:p w:rsidR="00BD7C45" w:rsidRPr="0090658F" w:rsidRDefault="000C42EF" w:rsidP="00BD7C45">
      <w:pPr>
        <w:pStyle w:val="Paragraphedeliste"/>
        <w:numPr>
          <w:ilvl w:val="4"/>
          <w:numId w:val="1"/>
        </w:numPr>
        <w:rPr>
          <w:rFonts w:ascii="Baskerville Old Face" w:hAnsi="Baskerville Old Face"/>
          <w:sz w:val="24"/>
          <w:szCs w:val="24"/>
        </w:rPr>
      </w:pPr>
      <w:r w:rsidRPr="0090658F">
        <w:rPr>
          <w:rFonts w:ascii="Baskerville Old Face" w:hAnsi="Baskerville Old Face"/>
          <w:sz w:val="24"/>
          <w:szCs w:val="24"/>
        </w:rPr>
        <w:t xml:space="preserve">Aurélia </w:t>
      </w:r>
      <w:proofErr w:type="spellStart"/>
      <w:r w:rsidRPr="0090658F">
        <w:rPr>
          <w:rFonts w:ascii="Baskerville Old Face" w:hAnsi="Baskerville Old Face"/>
          <w:sz w:val="24"/>
          <w:szCs w:val="24"/>
        </w:rPr>
        <w:t>Mauboussin</w:t>
      </w:r>
      <w:proofErr w:type="spellEnd"/>
    </w:p>
    <w:p w:rsidR="00BD7C45" w:rsidRDefault="00BD7C45" w:rsidP="00BD7C45">
      <w:pPr>
        <w:rPr>
          <w:rFonts w:ascii="Baskerville Old Face" w:hAnsi="Baskerville Old Face"/>
          <w:sz w:val="24"/>
          <w:szCs w:val="24"/>
        </w:rPr>
      </w:pPr>
      <w:r>
        <w:rPr>
          <w:rFonts w:ascii="Baskerville Old Face" w:hAnsi="Baskerville Old Face"/>
          <w:sz w:val="24"/>
          <w:szCs w:val="24"/>
        </w:rPr>
        <w:t xml:space="preserve">Depuis l’ouverture les bénévoles ont effectué </w:t>
      </w:r>
      <w:r w:rsidR="001E25C0">
        <w:rPr>
          <w:rFonts w:ascii="Baskerville Old Face" w:hAnsi="Baskerville Old Face"/>
          <w:sz w:val="24"/>
          <w:szCs w:val="24"/>
        </w:rPr>
        <w:t xml:space="preserve"> 255</w:t>
      </w:r>
      <w:r>
        <w:rPr>
          <w:rFonts w:ascii="Baskerville Old Face" w:hAnsi="Baskerville Old Face"/>
          <w:sz w:val="24"/>
          <w:szCs w:val="24"/>
        </w:rPr>
        <w:tab/>
        <w:t>heures.</w:t>
      </w:r>
    </w:p>
    <w:p w:rsidR="0090658F" w:rsidRDefault="0090658F" w:rsidP="00BD7C45">
      <w:pPr>
        <w:rPr>
          <w:rFonts w:ascii="Baskerville Old Face" w:hAnsi="Baskerville Old Face"/>
          <w:sz w:val="24"/>
          <w:szCs w:val="24"/>
        </w:rPr>
      </w:pPr>
    </w:p>
    <w:p w:rsidR="00BD7C45" w:rsidRDefault="00BD7C45" w:rsidP="00BD7C45">
      <w:pPr>
        <w:rPr>
          <w:rFonts w:ascii="Baskerville Old Face" w:hAnsi="Baskerville Old Face"/>
          <w:sz w:val="24"/>
          <w:szCs w:val="24"/>
        </w:rPr>
      </w:pPr>
      <w:r>
        <w:rPr>
          <w:rFonts w:ascii="Baskerville Old Face" w:hAnsi="Baskerville Old Face"/>
          <w:sz w:val="24"/>
          <w:szCs w:val="24"/>
        </w:rPr>
        <w:t>Les horaires d’ouverture au public sont</w:t>
      </w:r>
    </w:p>
    <w:tbl>
      <w:tblPr>
        <w:tblStyle w:val="Grilledutableau"/>
        <w:tblW w:w="0" w:type="auto"/>
        <w:tblLook w:val="04A0" w:firstRow="1" w:lastRow="0" w:firstColumn="1" w:lastColumn="0" w:noHBand="0" w:noVBand="1"/>
      </w:tblPr>
      <w:tblGrid>
        <w:gridCol w:w="3070"/>
        <w:gridCol w:w="3071"/>
        <w:gridCol w:w="3071"/>
      </w:tblGrid>
      <w:tr w:rsidR="00BD7C45" w:rsidTr="00BD7C45">
        <w:tc>
          <w:tcPr>
            <w:tcW w:w="3070" w:type="dxa"/>
          </w:tcPr>
          <w:p w:rsidR="00BD7C45" w:rsidRDefault="00BD7C45" w:rsidP="00BD7C45">
            <w:pPr>
              <w:rPr>
                <w:rFonts w:ascii="Baskerville Old Face" w:hAnsi="Baskerville Old Face"/>
                <w:sz w:val="24"/>
                <w:szCs w:val="24"/>
              </w:rPr>
            </w:pPr>
          </w:p>
          <w:p w:rsidR="00BD7C45" w:rsidRDefault="00BD7C45" w:rsidP="00BD7C45">
            <w:pPr>
              <w:rPr>
                <w:rFonts w:ascii="Baskerville Old Face" w:hAnsi="Baskerville Old Face"/>
                <w:sz w:val="24"/>
                <w:szCs w:val="24"/>
              </w:rPr>
            </w:pPr>
            <w:r>
              <w:rPr>
                <w:rFonts w:ascii="Baskerville Old Face" w:hAnsi="Baskerville Old Face"/>
                <w:sz w:val="24"/>
                <w:szCs w:val="24"/>
              </w:rPr>
              <w:t>MARDI</w:t>
            </w:r>
          </w:p>
          <w:p w:rsidR="00BD7C45" w:rsidRDefault="00BD7C45" w:rsidP="00BD7C45">
            <w:pPr>
              <w:rPr>
                <w:rFonts w:ascii="Baskerville Old Face" w:hAnsi="Baskerville Old Face"/>
                <w:sz w:val="24"/>
                <w:szCs w:val="24"/>
              </w:rPr>
            </w:pPr>
          </w:p>
        </w:tc>
        <w:tc>
          <w:tcPr>
            <w:tcW w:w="3071" w:type="dxa"/>
          </w:tcPr>
          <w:p w:rsidR="00BD7C45" w:rsidRDefault="00BD7C45" w:rsidP="00BD7C45">
            <w:pPr>
              <w:rPr>
                <w:rFonts w:ascii="Baskerville Old Face" w:hAnsi="Baskerville Old Face"/>
                <w:sz w:val="24"/>
                <w:szCs w:val="24"/>
              </w:rPr>
            </w:pPr>
          </w:p>
          <w:p w:rsidR="00BD7C45" w:rsidRDefault="00BD7C45" w:rsidP="00BD7C45">
            <w:pPr>
              <w:rPr>
                <w:rFonts w:ascii="Baskerville Old Face" w:hAnsi="Baskerville Old Face"/>
                <w:sz w:val="24"/>
                <w:szCs w:val="24"/>
              </w:rPr>
            </w:pPr>
          </w:p>
        </w:tc>
        <w:tc>
          <w:tcPr>
            <w:tcW w:w="3071" w:type="dxa"/>
          </w:tcPr>
          <w:p w:rsidR="00BD7C45" w:rsidRDefault="00BD7C45" w:rsidP="00BD7C45">
            <w:pPr>
              <w:jc w:val="center"/>
              <w:rPr>
                <w:rFonts w:ascii="Baskerville Old Face" w:hAnsi="Baskerville Old Face"/>
                <w:sz w:val="24"/>
                <w:szCs w:val="24"/>
              </w:rPr>
            </w:pPr>
          </w:p>
          <w:p w:rsidR="00BD7C45" w:rsidRDefault="00BD7C45" w:rsidP="00BD7C45">
            <w:pPr>
              <w:jc w:val="center"/>
              <w:rPr>
                <w:rFonts w:ascii="Baskerville Old Face" w:hAnsi="Baskerville Old Face"/>
                <w:sz w:val="24"/>
                <w:szCs w:val="24"/>
              </w:rPr>
            </w:pPr>
            <w:r>
              <w:rPr>
                <w:rFonts w:ascii="Baskerville Old Face" w:hAnsi="Baskerville Old Face"/>
                <w:sz w:val="24"/>
                <w:szCs w:val="24"/>
              </w:rPr>
              <w:t>14 h – 18 h</w:t>
            </w:r>
          </w:p>
        </w:tc>
      </w:tr>
      <w:tr w:rsidR="00BD7C45" w:rsidTr="00BD7C45">
        <w:tc>
          <w:tcPr>
            <w:tcW w:w="3070" w:type="dxa"/>
          </w:tcPr>
          <w:p w:rsidR="00BD7C45" w:rsidRDefault="00BD7C45" w:rsidP="00BD7C45">
            <w:pPr>
              <w:rPr>
                <w:rFonts w:ascii="Baskerville Old Face" w:hAnsi="Baskerville Old Face"/>
                <w:sz w:val="24"/>
                <w:szCs w:val="24"/>
              </w:rPr>
            </w:pPr>
          </w:p>
          <w:p w:rsidR="00BD7C45" w:rsidRDefault="00BD7C45" w:rsidP="00BD7C45">
            <w:pPr>
              <w:rPr>
                <w:rFonts w:ascii="Baskerville Old Face" w:hAnsi="Baskerville Old Face"/>
                <w:sz w:val="24"/>
                <w:szCs w:val="24"/>
              </w:rPr>
            </w:pPr>
            <w:r>
              <w:rPr>
                <w:rFonts w:ascii="Baskerville Old Face" w:hAnsi="Baskerville Old Face"/>
                <w:sz w:val="24"/>
                <w:szCs w:val="24"/>
              </w:rPr>
              <w:t>MERCREDI</w:t>
            </w:r>
          </w:p>
          <w:p w:rsidR="00BD7C45" w:rsidRDefault="00BD7C45" w:rsidP="00BD7C45">
            <w:pPr>
              <w:rPr>
                <w:rFonts w:ascii="Baskerville Old Face" w:hAnsi="Baskerville Old Face"/>
                <w:sz w:val="24"/>
                <w:szCs w:val="24"/>
              </w:rPr>
            </w:pPr>
          </w:p>
        </w:tc>
        <w:tc>
          <w:tcPr>
            <w:tcW w:w="3071" w:type="dxa"/>
          </w:tcPr>
          <w:p w:rsidR="00BD7C45" w:rsidRDefault="00BD7C45" w:rsidP="00BD7C45">
            <w:pPr>
              <w:rPr>
                <w:rFonts w:ascii="Baskerville Old Face" w:hAnsi="Baskerville Old Face"/>
                <w:sz w:val="24"/>
                <w:szCs w:val="24"/>
              </w:rPr>
            </w:pPr>
          </w:p>
        </w:tc>
        <w:tc>
          <w:tcPr>
            <w:tcW w:w="3071" w:type="dxa"/>
          </w:tcPr>
          <w:p w:rsidR="00BD7C45" w:rsidRDefault="00BD7C45" w:rsidP="00BD7C45">
            <w:pPr>
              <w:jc w:val="center"/>
              <w:rPr>
                <w:rFonts w:ascii="Baskerville Old Face" w:hAnsi="Baskerville Old Face"/>
                <w:sz w:val="24"/>
                <w:szCs w:val="24"/>
              </w:rPr>
            </w:pPr>
          </w:p>
          <w:p w:rsidR="00BD7C45" w:rsidRDefault="00BD7C45" w:rsidP="00BD7C45">
            <w:pPr>
              <w:jc w:val="center"/>
              <w:rPr>
                <w:rFonts w:ascii="Baskerville Old Face" w:hAnsi="Baskerville Old Face"/>
                <w:sz w:val="24"/>
                <w:szCs w:val="24"/>
              </w:rPr>
            </w:pPr>
            <w:r>
              <w:rPr>
                <w:rFonts w:ascii="Baskerville Old Face" w:hAnsi="Baskerville Old Face"/>
                <w:sz w:val="24"/>
                <w:szCs w:val="24"/>
              </w:rPr>
              <w:t>14 h – 19 h</w:t>
            </w:r>
          </w:p>
        </w:tc>
      </w:tr>
      <w:tr w:rsidR="00BD7C45" w:rsidTr="00BD7C45">
        <w:tc>
          <w:tcPr>
            <w:tcW w:w="3070" w:type="dxa"/>
          </w:tcPr>
          <w:p w:rsidR="00BD7C45" w:rsidRDefault="00BD7C45" w:rsidP="00BD7C45">
            <w:pPr>
              <w:rPr>
                <w:rFonts w:ascii="Baskerville Old Face" w:hAnsi="Baskerville Old Face"/>
                <w:sz w:val="24"/>
                <w:szCs w:val="24"/>
              </w:rPr>
            </w:pPr>
          </w:p>
          <w:p w:rsidR="00BD7C45" w:rsidRDefault="00BD7C45" w:rsidP="00BD7C45">
            <w:pPr>
              <w:rPr>
                <w:rFonts w:ascii="Baskerville Old Face" w:hAnsi="Baskerville Old Face"/>
                <w:sz w:val="24"/>
                <w:szCs w:val="24"/>
              </w:rPr>
            </w:pPr>
            <w:r>
              <w:rPr>
                <w:rFonts w:ascii="Baskerville Old Face" w:hAnsi="Baskerville Old Face"/>
                <w:sz w:val="24"/>
                <w:szCs w:val="24"/>
              </w:rPr>
              <w:t>VENDREDI</w:t>
            </w:r>
          </w:p>
          <w:p w:rsidR="00BD7C45" w:rsidRDefault="00BD7C45" w:rsidP="00BD7C45">
            <w:pPr>
              <w:rPr>
                <w:rFonts w:ascii="Baskerville Old Face" w:hAnsi="Baskerville Old Face"/>
                <w:sz w:val="24"/>
                <w:szCs w:val="24"/>
              </w:rPr>
            </w:pPr>
          </w:p>
        </w:tc>
        <w:tc>
          <w:tcPr>
            <w:tcW w:w="3071" w:type="dxa"/>
          </w:tcPr>
          <w:p w:rsidR="00BD7C45" w:rsidRDefault="00BD7C45" w:rsidP="00BD7C45">
            <w:pPr>
              <w:rPr>
                <w:rFonts w:ascii="Baskerville Old Face" w:hAnsi="Baskerville Old Face"/>
                <w:sz w:val="24"/>
                <w:szCs w:val="24"/>
              </w:rPr>
            </w:pPr>
          </w:p>
        </w:tc>
        <w:tc>
          <w:tcPr>
            <w:tcW w:w="3071" w:type="dxa"/>
          </w:tcPr>
          <w:p w:rsidR="00BD7C45" w:rsidRDefault="00BD7C45" w:rsidP="00BD7C45">
            <w:pPr>
              <w:rPr>
                <w:rFonts w:ascii="Baskerville Old Face" w:hAnsi="Baskerville Old Face"/>
                <w:sz w:val="24"/>
                <w:szCs w:val="24"/>
              </w:rPr>
            </w:pPr>
          </w:p>
          <w:p w:rsidR="00BD7C45" w:rsidRDefault="00BD7C45" w:rsidP="00BD7C45">
            <w:pPr>
              <w:jc w:val="center"/>
              <w:rPr>
                <w:rFonts w:ascii="Baskerville Old Face" w:hAnsi="Baskerville Old Face"/>
                <w:sz w:val="24"/>
                <w:szCs w:val="24"/>
              </w:rPr>
            </w:pPr>
            <w:r>
              <w:rPr>
                <w:rFonts w:ascii="Baskerville Old Face" w:hAnsi="Baskerville Old Face"/>
                <w:sz w:val="24"/>
                <w:szCs w:val="24"/>
              </w:rPr>
              <w:t>14 h – 19 h</w:t>
            </w:r>
          </w:p>
        </w:tc>
      </w:tr>
      <w:tr w:rsidR="00BD7C45" w:rsidTr="00BD7C45">
        <w:tc>
          <w:tcPr>
            <w:tcW w:w="3070" w:type="dxa"/>
          </w:tcPr>
          <w:p w:rsidR="00BD7C45" w:rsidRDefault="00BD7C45" w:rsidP="00BD7C45">
            <w:pPr>
              <w:rPr>
                <w:rFonts w:ascii="Baskerville Old Face" w:hAnsi="Baskerville Old Face"/>
                <w:sz w:val="24"/>
                <w:szCs w:val="24"/>
              </w:rPr>
            </w:pPr>
          </w:p>
          <w:p w:rsidR="00BD7C45" w:rsidRDefault="00BD7C45" w:rsidP="00BD7C45">
            <w:pPr>
              <w:rPr>
                <w:rFonts w:ascii="Baskerville Old Face" w:hAnsi="Baskerville Old Face"/>
                <w:sz w:val="24"/>
                <w:szCs w:val="24"/>
              </w:rPr>
            </w:pPr>
            <w:r>
              <w:rPr>
                <w:rFonts w:ascii="Baskerville Old Face" w:hAnsi="Baskerville Old Face"/>
                <w:sz w:val="24"/>
                <w:szCs w:val="24"/>
              </w:rPr>
              <w:t>SAMEDI</w:t>
            </w:r>
          </w:p>
          <w:p w:rsidR="00BD7C45" w:rsidRDefault="00BD7C45" w:rsidP="00BD7C45">
            <w:pPr>
              <w:rPr>
                <w:rFonts w:ascii="Baskerville Old Face" w:hAnsi="Baskerville Old Face"/>
                <w:sz w:val="24"/>
                <w:szCs w:val="24"/>
              </w:rPr>
            </w:pPr>
          </w:p>
        </w:tc>
        <w:tc>
          <w:tcPr>
            <w:tcW w:w="3071" w:type="dxa"/>
          </w:tcPr>
          <w:p w:rsidR="00BD7C45" w:rsidRDefault="00BD7C45" w:rsidP="00BD7C45">
            <w:pPr>
              <w:rPr>
                <w:rFonts w:ascii="Baskerville Old Face" w:hAnsi="Baskerville Old Face"/>
                <w:sz w:val="24"/>
                <w:szCs w:val="24"/>
              </w:rPr>
            </w:pPr>
          </w:p>
          <w:p w:rsidR="00BD7C45" w:rsidRDefault="008711B2" w:rsidP="00BD7C45">
            <w:pPr>
              <w:jc w:val="center"/>
              <w:rPr>
                <w:rFonts w:ascii="Baskerville Old Face" w:hAnsi="Baskerville Old Face"/>
                <w:sz w:val="24"/>
                <w:szCs w:val="24"/>
              </w:rPr>
            </w:pPr>
            <w:r>
              <w:rPr>
                <w:rFonts w:ascii="Baskerville Old Face" w:hAnsi="Baskerville Old Face"/>
                <w:sz w:val="24"/>
                <w:szCs w:val="24"/>
              </w:rPr>
              <w:t xml:space="preserve">9  h – 12 h </w:t>
            </w:r>
          </w:p>
        </w:tc>
        <w:tc>
          <w:tcPr>
            <w:tcW w:w="3071" w:type="dxa"/>
          </w:tcPr>
          <w:p w:rsidR="00BD7C45" w:rsidRDefault="00BD7C45" w:rsidP="00BD7C45">
            <w:pPr>
              <w:rPr>
                <w:rFonts w:ascii="Baskerville Old Face" w:hAnsi="Baskerville Old Face"/>
                <w:sz w:val="24"/>
                <w:szCs w:val="24"/>
              </w:rPr>
            </w:pPr>
          </w:p>
        </w:tc>
      </w:tr>
    </w:tbl>
    <w:p w:rsidR="00BD7C45" w:rsidRDefault="00BD7C45" w:rsidP="00BD7C45">
      <w:pPr>
        <w:rPr>
          <w:rFonts w:ascii="Baskerville Old Face" w:hAnsi="Baskerville Old Face"/>
          <w:sz w:val="24"/>
          <w:szCs w:val="24"/>
        </w:rPr>
      </w:pPr>
    </w:p>
    <w:p w:rsidR="00BD7C45" w:rsidRDefault="00BD7C45" w:rsidP="00BD7C45">
      <w:pPr>
        <w:rPr>
          <w:rFonts w:ascii="Baskerville Old Face" w:hAnsi="Baskerville Old Face"/>
          <w:sz w:val="24"/>
          <w:szCs w:val="24"/>
        </w:rPr>
      </w:pPr>
      <w:r>
        <w:rPr>
          <w:rFonts w:ascii="Baskerville Old Face" w:hAnsi="Baskerville Old Face"/>
          <w:sz w:val="24"/>
          <w:szCs w:val="24"/>
        </w:rPr>
        <w:t xml:space="preserve">Soit un total </w:t>
      </w:r>
      <w:r w:rsidR="008711B2">
        <w:rPr>
          <w:rFonts w:ascii="Baskerville Old Face" w:hAnsi="Baskerville Old Face"/>
          <w:b/>
          <w:sz w:val="24"/>
          <w:szCs w:val="24"/>
        </w:rPr>
        <w:t xml:space="preserve">de 17 h </w:t>
      </w:r>
      <w:r>
        <w:rPr>
          <w:rFonts w:ascii="Baskerville Old Face" w:hAnsi="Baskerville Old Face"/>
          <w:sz w:val="24"/>
          <w:szCs w:val="24"/>
        </w:rPr>
        <w:t xml:space="preserve"> par semaine.</w:t>
      </w:r>
    </w:p>
    <w:p w:rsidR="00555128" w:rsidRDefault="00555128" w:rsidP="00BD7C45">
      <w:pPr>
        <w:rPr>
          <w:rFonts w:ascii="Baskerville Old Face" w:hAnsi="Baskerville Old Face"/>
          <w:sz w:val="24"/>
          <w:szCs w:val="24"/>
        </w:rPr>
      </w:pPr>
      <w:r>
        <w:rPr>
          <w:rFonts w:ascii="Baskerville Old Face" w:hAnsi="Baskerville Old Face"/>
          <w:sz w:val="24"/>
          <w:szCs w:val="24"/>
        </w:rPr>
        <w:t xml:space="preserve">Deux créneaux supplémentaires sont réservés à l’école </w:t>
      </w:r>
    </w:p>
    <w:tbl>
      <w:tblPr>
        <w:tblStyle w:val="Grilledutableau"/>
        <w:tblW w:w="0" w:type="auto"/>
        <w:tblLook w:val="04A0" w:firstRow="1" w:lastRow="0" w:firstColumn="1" w:lastColumn="0" w:noHBand="0" w:noVBand="1"/>
      </w:tblPr>
      <w:tblGrid>
        <w:gridCol w:w="3070"/>
        <w:gridCol w:w="3071"/>
        <w:gridCol w:w="3071"/>
      </w:tblGrid>
      <w:tr w:rsidR="00555128" w:rsidTr="00555128">
        <w:tc>
          <w:tcPr>
            <w:tcW w:w="3070" w:type="dxa"/>
          </w:tcPr>
          <w:p w:rsidR="00555128" w:rsidRDefault="00555128" w:rsidP="00BD7C45">
            <w:pPr>
              <w:rPr>
                <w:rFonts w:ascii="Baskerville Old Face" w:hAnsi="Baskerville Old Face"/>
                <w:sz w:val="24"/>
                <w:szCs w:val="24"/>
              </w:rPr>
            </w:pPr>
          </w:p>
          <w:p w:rsidR="00555128" w:rsidRDefault="00555128" w:rsidP="00BD7C45">
            <w:pPr>
              <w:rPr>
                <w:rFonts w:ascii="Baskerville Old Face" w:hAnsi="Baskerville Old Face"/>
                <w:sz w:val="24"/>
                <w:szCs w:val="24"/>
              </w:rPr>
            </w:pPr>
            <w:r>
              <w:rPr>
                <w:rFonts w:ascii="Baskerville Old Face" w:hAnsi="Baskerville Old Face"/>
                <w:sz w:val="24"/>
                <w:szCs w:val="24"/>
              </w:rPr>
              <w:t>LUNDI</w:t>
            </w:r>
          </w:p>
          <w:p w:rsidR="00555128" w:rsidRDefault="00555128" w:rsidP="00BD7C45">
            <w:pPr>
              <w:rPr>
                <w:rFonts w:ascii="Baskerville Old Face" w:hAnsi="Baskerville Old Face"/>
                <w:sz w:val="24"/>
                <w:szCs w:val="24"/>
              </w:rPr>
            </w:pPr>
          </w:p>
        </w:tc>
        <w:tc>
          <w:tcPr>
            <w:tcW w:w="3071" w:type="dxa"/>
          </w:tcPr>
          <w:p w:rsidR="00555128" w:rsidRDefault="00555128" w:rsidP="00BD7C45">
            <w:pPr>
              <w:rPr>
                <w:rFonts w:ascii="Baskerville Old Face" w:hAnsi="Baskerville Old Face"/>
                <w:sz w:val="24"/>
                <w:szCs w:val="24"/>
              </w:rPr>
            </w:pPr>
          </w:p>
        </w:tc>
        <w:tc>
          <w:tcPr>
            <w:tcW w:w="3071" w:type="dxa"/>
          </w:tcPr>
          <w:p w:rsidR="00555128" w:rsidRDefault="00555128" w:rsidP="00BD7C45">
            <w:pPr>
              <w:rPr>
                <w:rFonts w:ascii="Baskerville Old Face" w:hAnsi="Baskerville Old Face"/>
                <w:sz w:val="24"/>
                <w:szCs w:val="24"/>
              </w:rPr>
            </w:pPr>
          </w:p>
          <w:p w:rsidR="00555128" w:rsidRDefault="00555128" w:rsidP="00555128">
            <w:pPr>
              <w:jc w:val="center"/>
              <w:rPr>
                <w:rFonts w:ascii="Baskerville Old Face" w:hAnsi="Baskerville Old Face"/>
                <w:sz w:val="24"/>
                <w:szCs w:val="24"/>
              </w:rPr>
            </w:pPr>
            <w:r>
              <w:rPr>
                <w:rFonts w:ascii="Baskerville Old Face" w:hAnsi="Baskerville Old Face"/>
                <w:sz w:val="24"/>
                <w:szCs w:val="24"/>
              </w:rPr>
              <w:t>14 h – 16 h</w:t>
            </w:r>
          </w:p>
        </w:tc>
      </w:tr>
      <w:tr w:rsidR="00555128" w:rsidTr="00555128">
        <w:tc>
          <w:tcPr>
            <w:tcW w:w="3070" w:type="dxa"/>
          </w:tcPr>
          <w:p w:rsidR="00555128" w:rsidRDefault="00555128" w:rsidP="00BD7C45">
            <w:pPr>
              <w:rPr>
                <w:rFonts w:ascii="Baskerville Old Face" w:hAnsi="Baskerville Old Face"/>
                <w:sz w:val="24"/>
                <w:szCs w:val="24"/>
              </w:rPr>
            </w:pPr>
          </w:p>
          <w:p w:rsidR="00555128" w:rsidRDefault="00555128" w:rsidP="00BD7C45">
            <w:pPr>
              <w:rPr>
                <w:rFonts w:ascii="Baskerville Old Face" w:hAnsi="Baskerville Old Face"/>
                <w:sz w:val="24"/>
                <w:szCs w:val="24"/>
              </w:rPr>
            </w:pPr>
            <w:r>
              <w:rPr>
                <w:rFonts w:ascii="Baskerville Old Face" w:hAnsi="Baskerville Old Face"/>
                <w:sz w:val="24"/>
                <w:szCs w:val="24"/>
              </w:rPr>
              <w:t>MARDI</w:t>
            </w:r>
          </w:p>
          <w:p w:rsidR="00555128" w:rsidRDefault="00555128" w:rsidP="00BD7C45">
            <w:pPr>
              <w:rPr>
                <w:rFonts w:ascii="Baskerville Old Face" w:hAnsi="Baskerville Old Face"/>
                <w:sz w:val="24"/>
                <w:szCs w:val="24"/>
              </w:rPr>
            </w:pPr>
          </w:p>
        </w:tc>
        <w:tc>
          <w:tcPr>
            <w:tcW w:w="3071" w:type="dxa"/>
          </w:tcPr>
          <w:p w:rsidR="00555128" w:rsidRDefault="00555128" w:rsidP="00BD7C45">
            <w:pPr>
              <w:rPr>
                <w:rFonts w:ascii="Baskerville Old Face" w:hAnsi="Baskerville Old Face"/>
                <w:sz w:val="24"/>
                <w:szCs w:val="24"/>
              </w:rPr>
            </w:pPr>
          </w:p>
          <w:p w:rsidR="00555128" w:rsidRDefault="00555128" w:rsidP="00555128">
            <w:pPr>
              <w:jc w:val="center"/>
              <w:rPr>
                <w:rFonts w:ascii="Baskerville Old Face" w:hAnsi="Baskerville Old Face"/>
                <w:sz w:val="24"/>
                <w:szCs w:val="24"/>
              </w:rPr>
            </w:pPr>
            <w:r>
              <w:rPr>
                <w:rFonts w:ascii="Baskerville Old Face" w:hAnsi="Baskerville Old Face"/>
                <w:sz w:val="24"/>
                <w:szCs w:val="24"/>
              </w:rPr>
              <w:t>9 h – 11 h 30</w:t>
            </w:r>
          </w:p>
        </w:tc>
        <w:tc>
          <w:tcPr>
            <w:tcW w:w="3071" w:type="dxa"/>
          </w:tcPr>
          <w:p w:rsidR="00555128" w:rsidRDefault="00555128" w:rsidP="00BD7C45">
            <w:pPr>
              <w:rPr>
                <w:rFonts w:ascii="Baskerville Old Face" w:hAnsi="Baskerville Old Face"/>
                <w:sz w:val="24"/>
                <w:szCs w:val="24"/>
              </w:rPr>
            </w:pPr>
          </w:p>
        </w:tc>
      </w:tr>
    </w:tbl>
    <w:p w:rsidR="00BD7C45" w:rsidRDefault="00BD7C45" w:rsidP="00BD7C45">
      <w:pPr>
        <w:rPr>
          <w:rFonts w:ascii="Baskerville Old Face" w:hAnsi="Baskerville Old Face"/>
          <w:sz w:val="24"/>
          <w:szCs w:val="24"/>
        </w:rPr>
      </w:pPr>
    </w:p>
    <w:p w:rsidR="007F4293" w:rsidRDefault="00BD7C45" w:rsidP="00BD7C45">
      <w:pPr>
        <w:rPr>
          <w:rFonts w:ascii="Baskerville Old Face" w:hAnsi="Baskerville Old Face"/>
          <w:sz w:val="24"/>
          <w:szCs w:val="24"/>
        </w:rPr>
      </w:pPr>
      <w:r>
        <w:rPr>
          <w:rFonts w:ascii="Baskerville Old Face" w:hAnsi="Baskerville Old Face"/>
          <w:sz w:val="24"/>
          <w:szCs w:val="24"/>
        </w:rPr>
        <w:t xml:space="preserve">La bibliothèque est </w:t>
      </w:r>
      <w:r w:rsidRPr="00735A1B">
        <w:rPr>
          <w:rFonts w:ascii="Baskerville Old Face" w:hAnsi="Baskerville Old Face"/>
          <w:b/>
          <w:sz w:val="24"/>
          <w:szCs w:val="24"/>
        </w:rPr>
        <w:t xml:space="preserve">ouverte </w:t>
      </w:r>
      <w:r w:rsidR="007F4293" w:rsidRPr="00735A1B">
        <w:rPr>
          <w:rFonts w:ascii="Baskerville Old Face" w:hAnsi="Baskerville Old Face"/>
          <w:b/>
          <w:sz w:val="24"/>
          <w:szCs w:val="24"/>
        </w:rPr>
        <w:t xml:space="preserve">gratuitement </w:t>
      </w:r>
      <w:r w:rsidRPr="00735A1B">
        <w:rPr>
          <w:rFonts w:ascii="Baskerville Old Face" w:hAnsi="Baskerville Old Face"/>
          <w:b/>
          <w:sz w:val="24"/>
          <w:szCs w:val="24"/>
        </w:rPr>
        <w:t>à tout le bassin de vie</w:t>
      </w:r>
      <w:r w:rsidR="007F4293">
        <w:rPr>
          <w:rFonts w:ascii="Baskerville Old Face" w:hAnsi="Baskerville Old Face"/>
          <w:sz w:val="24"/>
          <w:szCs w:val="24"/>
        </w:rPr>
        <w:t>.</w:t>
      </w:r>
    </w:p>
    <w:p w:rsidR="00D7792C" w:rsidRDefault="00D7792C" w:rsidP="00BD7C45">
      <w:pPr>
        <w:rPr>
          <w:rFonts w:ascii="Baskerville Old Face" w:hAnsi="Baskerville Old Face"/>
          <w:sz w:val="24"/>
          <w:szCs w:val="24"/>
        </w:rPr>
      </w:pPr>
    </w:p>
    <w:p w:rsidR="00D7792C" w:rsidRDefault="00D7792C" w:rsidP="00BD7C45">
      <w:pPr>
        <w:rPr>
          <w:rFonts w:ascii="Baskerville Old Face" w:hAnsi="Baskerville Old Face"/>
          <w:sz w:val="24"/>
          <w:szCs w:val="24"/>
        </w:rPr>
      </w:pPr>
    </w:p>
    <w:p w:rsidR="00D7792C" w:rsidRDefault="00D7792C" w:rsidP="00BD7C45">
      <w:pPr>
        <w:rPr>
          <w:rFonts w:ascii="Baskerville Old Face" w:hAnsi="Baskerville Old Face"/>
          <w:sz w:val="24"/>
          <w:szCs w:val="24"/>
        </w:rPr>
      </w:pPr>
    </w:p>
    <w:p w:rsidR="007F4293" w:rsidRPr="007F4293" w:rsidRDefault="007F4293" w:rsidP="007F4293">
      <w:pPr>
        <w:jc w:val="center"/>
        <w:rPr>
          <w:rFonts w:ascii="Baskerville Old Face" w:hAnsi="Baskerville Old Face"/>
          <w:sz w:val="36"/>
          <w:szCs w:val="36"/>
        </w:rPr>
      </w:pPr>
      <w:r w:rsidRPr="007F4293">
        <w:rPr>
          <w:rFonts w:ascii="Baskerville Old Face" w:hAnsi="Baskerville Old Face"/>
          <w:sz w:val="36"/>
          <w:szCs w:val="36"/>
        </w:rPr>
        <w:t>LES CHIFFRES EN 2012</w:t>
      </w:r>
    </w:p>
    <w:p w:rsidR="007F4293" w:rsidRDefault="007F4293" w:rsidP="00BD7C45">
      <w:pPr>
        <w:rPr>
          <w:rFonts w:ascii="Baskerville Old Face" w:hAnsi="Baskerville Old Face"/>
          <w:sz w:val="24"/>
          <w:szCs w:val="24"/>
        </w:rPr>
      </w:pPr>
    </w:p>
    <w:p w:rsidR="00555128" w:rsidRDefault="00C43276" w:rsidP="00C43276">
      <w:pPr>
        <w:rPr>
          <w:rFonts w:ascii="Baskerville Old Face" w:hAnsi="Baskerville Old Face"/>
          <w:sz w:val="24"/>
          <w:szCs w:val="24"/>
        </w:rPr>
      </w:pPr>
      <w:r>
        <w:rPr>
          <w:rFonts w:ascii="Baskerville Old Face" w:hAnsi="Baskerville Old Face"/>
          <w:sz w:val="24"/>
          <w:szCs w:val="24"/>
        </w:rPr>
        <w:t>La bibliothèque a ouvert ses portes au public le</w:t>
      </w:r>
      <w:r w:rsidR="00555128">
        <w:rPr>
          <w:rFonts w:ascii="Baskerville Old Face" w:hAnsi="Baskerville Old Face"/>
          <w:sz w:val="24"/>
          <w:szCs w:val="24"/>
        </w:rPr>
        <w:t xml:space="preserve"> </w:t>
      </w:r>
      <w:r w:rsidR="00555128" w:rsidRPr="00735A1B">
        <w:rPr>
          <w:rFonts w:ascii="Baskerville Old Face" w:hAnsi="Baskerville Old Face"/>
          <w:b/>
          <w:sz w:val="24"/>
          <w:szCs w:val="24"/>
        </w:rPr>
        <w:t>samedi 15 septembre</w:t>
      </w:r>
      <w:r>
        <w:rPr>
          <w:rFonts w:ascii="Baskerville Old Face" w:hAnsi="Baskerville Old Face"/>
          <w:sz w:val="24"/>
          <w:szCs w:val="24"/>
        </w:rPr>
        <w:t>.</w:t>
      </w:r>
      <w:r w:rsidR="00555128">
        <w:rPr>
          <w:rFonts w:ascii="Baskerville Old Face" w:hAnsi="Baskerville Old Face"/>
          <w:sz w:val="24"/>
          <w:szCs w:val="24"/>
        </w:rPr>
        <w:t xml:space="preserve"> </w:t>
      </w:r>
      <w:r>
        <w:rPr>
          <w:rFonts w:ascii="Baskerville Old Face" w:hAnsi="Baskerville Old Face"/>
          <w:sz w:val="24"/>
          <w:szCs w:val="24"/>
        </w:rPr>
        <w:t>Ce jour</w:t>
      </w:r>
      <w:r w:rsidR="00555128">
        <w:rPr>
          <w:rFonts w:ascii="Baskerville Old Face" w:hAnsi="Baskerville Old Face"/>
          <w:sz w:val="24"/>
          <w:szCs w:val="24"/>
        </w:rPr>
        <w:t>-</w:t>
      </w:r>
      <w:r>
        <w:rPr>
          <w:rFonts w:ascii="Baskerville Old Face" w:hAnsi="Baskerville Old Face"/>
          <w:sz w:val="24"/>
          <w:szCs w:val="24"/>
        </w:rPr>
        <w:t>là,</w:t>
      </w:r>
      <w:r w:rsidR="00555128">
        <w:rPr>
          <w:rFonts w:ascii="Baskerville Old Face" w:hAnsi="Baskerville Old Face"/>
          <w:sz w:val="24"/>
          <w:szCs w:val="24"/>
        </w:rPr>
        <w:tab/>
      </w:r>
      <w:r w:rsidR="000C42EF">
        <w:rPr>
          <w:rFonts w:ascii="Baskerville Old Face" w:hAnsi="Baskerville Old Face"/>
          <w:sz w:val="24"/>
          <w:szCs w:val="24"/>
        </w:rPr>
        <w:t xml:space="preserve">39 </w:t>
      </w:r>
      <w:r>
        <w:rPr>
          <w:rFonts w:ascii="Baskerville Old Face" w:hAnsi="Baskerville Old Face"/>
          <w:sz w:val="24"/>
          <w:szCs w:val="24"/>
        </w:rPr>
        <w:t xml:space="preserve">personnes se sont inscrites. </w:t>
      </w:r>
    </w:p>
    <w:p w:rsidR="00C43276" w:rsidRDefault="00C43276" w:rsidP="00C43276">
      <w:pPr>
        <w:rPr>
          <w:rFonts w:ascii="Baskerville Old Face" w:hAnsi="Baskerville Old Face"/>
          <w:sz w:val="24"/>
          <w:szCs w:val="24"/>
        </w:rPr>
      </w:pPr>
      <w:r w:rsidRPr="00735A1B">
        <w:rPr>
          <w:rFonts w:ascii="Baskerville Old Face" w:hAnsi="Baskerville Old Face"/>
          <w:b/>
          <w:sz w:val="24"/>
          <w:szCs w:val="24"/>
        </w:rPr>
        <w:t>Le 6 octobre</w:t>
      </w:r>
      <w:r>
        <w:rPr>
          <w:rFonts w:ascii="Baskerville Old Face" w:hAnsi="Baskerville Old Face"/>
          <w:sz w:val="24"/>
          <w:szCs w:val="24"/>
        </w:rPr>
        <w:t xml:space="preserve">, jour de l’inauguration, nous avons enregistré </w:t>
      </w:r>
      <w:r w:rsidR="00555128">
        <w:rPr>
          <w:rFonts w:ascii="Baskerville Old Face" w:hAnsi="Baskerville Old Face"/>
          <w:sz w:val="24"/>
          <w:szCs w:val="24"/>
        </w:rPr>
        <w:tab/>
      </w:r>
      <w:r w:rsidR="00EC7012">
        <w:rPr>
          <w:rFonts w:ascii="Baskerville Old Face" w:hAnsi="Baskerville Old Face"/>
          <w:sz w:val="24"/>
          <w:szCs w:val="24"/>
        </w:rPr>
        <w:t xml:space="preserve">25 </w:t>
      </w:r>
      <w:r>
        <w:rPr>
          <w:rFonts w:ascii="Baskerville Old Face" w:hAnsi="Baskerville Old Face"/>
          <w:sz w:val="24"/>
          <w:szCs w:val="24"/>
        </w:rPr>
        <w:t xml:space="preserve">inscriptions supplémentaires.  </w:t>
      </w:r>
    </w:p>
    <w:p w:rsidR="007F4293" w:rsidRDefault="00C43276" w:rsidP="00BD7C45">
      <w:pPr>
        <w:rPr>
          <w:rFonts w:ascii="Baskerville Old Face" w:hAnsi="Baskerville Old Face"/>
          <w:sz w:val="24"/>
          <w:szCs w:val="24"/>
        </w:rPr>
      </w:pPr>
      <w:r>
        <w:rPr>
          <w:rFonts w:ascii="Baskerville Old Face" w:hAnsi="Baskerville Old Face"/>
          <w:sz w:val="24"/>
          <w:szCs w:val="24"/>
        </w:rPr>
        <w:t>A ce jour, n</w:t>
      </w:r>
      <w:r w:rsidR="007F4293">
        <w:rPr>
          <w:rFonts w:ascii="Baskerville Old Face" w:hAnsi="Baskerville Old Face"/>
          <w:sz w:val="24"/>
          <w:szCs w:val="24"/>
        </w:rPr>
        <w:t xml:space="preserve">ous comptons </w:t>
      </w:r>
      <w:r w:rsidR="007F4293" w:rsidRPr="00735A1B">
        <w:rPr>
          <w:rFonts w:ascii="Baskerville Old Face" w:hAnsi="Baskerville Old Face"/>
          <w:b/>
          <w:sz w:val="24"/>
          <w:szCs w:val="24"/>
        </w:rPr>
        <w:tab/>
      </w:r>
      <w:r w:rsidR="00DA52D5">
        <w:rPr>
          <w:rFonts w:ascii="Baskerville Old Face" w:hAnsi="Baskerville Old Face"/>
          <w:b/>
          <w:sz w:val="24"/>
          <w:szCs w:val="24"/>
        </w:rPr>
        <w:t xml:space="preserve">180 </w:t>
      </w:r>
      <w:r w:rsidR="007F4293" w:rsidRPr="00735A1B">
        <w:rPr>
          <w:rFonts w:ascii="Baskerville Old Face" w:hAnsi="Baskerville Old Face"/>
          <w:b/>
          <w:sz w:val="24"/>
          <w:szCs w:val="24"/>
        </w:rPr>
        <w:t>inscrits.</w:t>
      </w:r>
    </w:p>
    <w:p w:rsidR="007F4293" w:rsidRDefault="007F4293" w:rsidP="00BD7C45">
      <w:pPr>
        <w:rPr>
          <w:rFonts w:ascii="Baskerville Old Face" w:hAnsi="Baskerville Old Face"/>
          <w:sz w:val="24"/>
          <w:szCs w:val="24"/>
        </w:rPr>
      </w:pPr>
    </w:p>
    <w:p w:rsidR="007F4293" w:rsidRPr="00735A1B" w:rsidRDefault="007F4293" w:rsidP="00BD7C45">
      <w:pPr>
        <w:rPr>
          <w:rFonts w:ascii="Baskerville Old Face" w:hAnsi="Baskerville Old Face"/>
          <w:sz w:val="24"/>
          <w:szCs w:val="24"/>
          <w:u w:val="single"/>
        </w:rPr>
      </w:pPr>
      <w:r w:rsidRPr="00735A1B">
        <w:rPr>
          <w:rFonts w:ascii="Baskerville Old Face" w:hAnsi="Baskerville Old Face"/>
          <w:sz w:val="24"/>
          <w:szCs w:val="24"/>
          <w:u w:val="single"/>
        </w:rPr>
        <w:t>La répartition</w:t>
      </w:r>
      <w:r w:rsidR="00FE5966" w:rsidRPr="00735A1B">
        <w:rPr>
          <w:rFonts w:ascii="Baskerville Old Face" w:hAnsi="Baskerville Old Face"/>
          <w:sz w:val="24"/>
          <w:szCs w:val="24"/>
          <w:u w:val="single"/>
        </w:rPr>
        <w:t xml:space="preserve"> par tranche d’âges</w:t>
      </w:r>
      <w:r w:rsidRPr="00735A1B">
        <w:rPr>
          <w:rFonts w:ascii="Baskerville Old Face" w:hAnsi="Baskerville Old Face"/>
          <w:sz w:val="24"/>
          <w:szCs w:val="24"/>
          <w:u w:val="single"/>
        </w:rPr>
        <w:t xml:space="preserve"> est la suivante : </w:t>
      </w:r>
    </w:p>
    <w:p w:rsidR="007F4293" w:rsidRDefault="007F4293" w:rsidP="00FE5966">
      <w:pPr>
        <w:pStyle w:val="Paragraphedeliste"/>
        <w:numPr>
          <w:ilvl w:val="0"/>
          <w:numId w:val="3"/>
        </w:numPr>
        <w:rPr>
          <w:rFonts w:ascii="Baskerville Old Face" w:hAnsi="Baskerville Old Face"/>
          <w:sz w:val="24"/>
          <w:szCs w:val="24"/>
        </w:rPr>
      </w:pPr>
      <w:r w:rsidRPr="00FE5966">
        <w:rPr>
          <w:rFonts w:ascii="Baskerville Old Face" w:hAnsi="Baskerville Old Face"/>
          <w:sz w:val="24"/>
          <w:szCs w:val="24"/>
        </w:rPr>
        <w:t>Adulte (+18 ans)</w:t>
      </w:r>
      <w:r w:rsidRPr="00FE5966">
        <w:rPr>
          <w:rFonts w:ascii="Baskerville Old Face" w:hAnsi="Baskerville Old Face"/>
          <w:sz w:val="24"/>
          <w:szCs w:val="24"/>
        </w:rPr>
        <w:tab/>
      </w:r>
      <w:r w:rsidRPr="00FE5966">
        <w:rPr>
          <w:rFonts w:ascii="Baskerville Old Face" w:hAnsi="Baskerville Old Face"/>
          <w:sz w:val="24"/>
          <w:szCs w:val="24"/>
        </w:rPr>
        <w:tab/>
      </w:r>
      <w:r w:rsidRPr="00FE5966">
        <w:rPr>
          <w:rFonts w:ascii="Baskerville Old Face" w:hAnsi="Baskerville Old Face"/>
          <w:sz w:val="24"/>
          <w:szCs w:val="24"/>
        </w:rPr>
        <w:tab/>
      </w:r>
      <w:r w:rsidR="00DA52D5">
        <w:rPr>
          <w:rFonts w:ascii="Baskerville Old Face" w:hAnsi="Baskerville Old Face"/>
          <w:sz w:val="24"/>
          <w:szCs w:val="24"/>
        </w:rPr>
        <w:t>97</w:t>
      </w:r>
      <w:r w:rsidRPr="00FE5966">
        <w:rPr>
          <w:rFonts w:ascii="Baskerville Old Face" w:hAnsi="Baskerville Old Face"/>
          <w:sz w:val="24"/>
          <w:szCs w:val="24"/>
        </w:rPr>
        <w:tab/>
        <w:t xml:space="preserve">dont </w:t>
      </w:r>
      <w:r w:rsidRPr="00FE5966">
        <w:rPr>
          <w:rFonts w:ascii="Baskerville Old Face" w:hAnsi="Baskerville Old Face"/>
          <w:sz w:val="24"/>
          <w:szCs w:val="24"/>
        </w:rPr>
        <w:tab/>
      </w:r>
      <w:r w:rsidR="00DA52D5">
        <w:rPr>
          <w:rFonts w:ascii="Baskerville Old Face" w:hAnsi="Baskerville Old Face"/>
          <w:sz w:val="24"/>
          <w:szCs w:val="24"/>
        </w:rPr>
        <w:t xml:space="preserve">19 </w:t>
      </w:r>
      <w:r w:rsidRPr="00FE5966">
        <w:rPr>
          <w:rFonts w:ascii="Baskerville Old Face" w:hAnsi="Baskerville Old Face"/>
          <w:sz w:val="24"/>
          <w:szCs w:val="24"/>
        </w:rPr>
        <w:t>hors commune</w:t>
      </w:r>
    </w:p>
    <w:p w:rsidR="00FE5966" w:rsidRPr="00FE5966" w:rsidRDefault="00FE5966" w:rsidP="00FE5966">
      <w:pPr>
        <w:pStyle w:val="Paragraphedeliste"/>
        <w:numPr>
          <w:ilvl w:val="0"/>
          <w:numId w:val="3"/>
        </w:numPr>
        <w:rPr>
          <w:rFonts w:ascii="Baskerville Old Face" w:hAnsi="Baskerville Old Face"/>
          <w:sz w:val="24"/>
          <w:szCs w:val="24"/>
        </w:rPr>
      </w:pPr>
      <w:r w:rsidRPr="00FE5966">
        <w:rPr>
          <w:rFonts w:ascii="Baskerville Old Face" w:hAnsi="Baskerville Old Face"/>
          <w:sz w:val="24"/>
          <w:szCs w:val="24"/>
        </w:rPr>
        <w:t>Adolescent (14 – 18 ans)</w:t>
      </w:r>
      <w:r w:rsidRPr="00FE5966">
        <w:rPr>
          <w:rFonts w:ascii="Baskerville Old Face" w:hAnsi="Baskerville Old Face"/>
          <w:sz w:val="24"/>
          <w:szCs w:val="24"/>
        </w:rPr>
        <w:tab/>
      </w:r>
      <w:r w:rsidRPr="00FE5966">
        <w:rPr>
          <w:rFonts w:ascii="Baskerville Old Face" w:hAnsi="Baskerville Old Face"/>
          <w:sz w:val="24"/>
          <w:szCs w:val="24"/>
        </w:rPr>
        <w:tab/>
      </w:r>
      <w:r w:rsidR="00DA52D5">
        <w:rPr>
          <w:rFonts w:ascii="Baskerville Old Face" w:hAnsi="Baskerville Old Face"/>
          <w:sz w:val="24"/>
          <w:szCs w:val="24"/>
        </w:rPr>
        <w:t>9</w:t>
      </w:r>
      <w:r w:rsidRPr="00FE5966">
        <w:rPr>
          <w:rFonts w:ascii="Baskerville Old Face" w:hAnsi="Baskerville Old Face"/>
          <w:sz w:val="24"/>
          <w:szCs w:val="24"/>
        </w:rPr>
        <w:tab/>
        <w:t xml:space="preserve">dont </w:t>
      </w:r>
      <w:r w:rsidRPr="00FE5966">
        <w:rPr>
          <w:rFonts w:ascii="Baskerville Old Face" w:hAnsi="Baskerville Old Face"/>
          <w:sz w:val="24"/>
          <w:szCs w:val="24"/>
        </w:rPr>
        <w:tab/>
      </w:r>
      <w:r w:rsidR="00DA52D5">
        <w:rPr>
          <w:rFonts w:ascii="Baskerville Old Face" w:hAnsi="Baskerville Old Face"/>
          <w:sz w:val="24"/>
          <w:szCs w:val="24"/>
        </w:rPr>
        <w:t xml:space="preserve">1 </w:t>
      </w:r>
      <w:r w:rsidRPr="00FE5966">
        <w:rPr>
          <w:rFonts w:ascii="Baskerville Old Face" w:hAnsi="Baskerville Old Face"/>
          <w:sz w:val="24"/>
          <w:szCs w:val="24"/>
        </w:rPr>
        <w:t>hors commune</w:t>
      </w:r>
    </w:p>
    <w:p w:rsidR="00FE5966" w:rsidRPr="00FE5966" w:rsidRDefault="00FE5966" w:rsidP="00FE5966">
      <w:pPr>
        <w:pStyle w:val="Paragraphedeliste"/>
        <w:numPr>
          <w:ilvl w:val="0"/>
          <w:numId w:val="3"/>
        </w:numPr>
        <w:rPr>
          <w:rFonts w:ascii="Baskerville Old Face" w:hAnsi="Baskerville Old Face"/>
          <w:sz w:val="24"/>
          <w:szCs w:val="24"/>
        </w:rPr>
      </w:pPr>
      <w:r w:rsidRPr="00FE5966">
        <w:rPr>
          <w:rFonts w:ascii="Baskerville Old Face" w:hAnsi="Baskerville Old Face"/>
          <w:sz w:val="24"/>
          <w:szCs w:val="24"/>
        </w:rPr>
        <w:t>Jeune (0 – 13 ans)</w:t>
      </w:r>
      <w:r w:rsidRPr="00FE5966">
        <w:rPr>
          <w:rFonts w:ascii="Baskerville Old Face" w:hAnsi="Baskerville Old Face"/>
          <w:sz w:val="24"/>
          <w:szCs w:val="24"/>
        </w:rPr>
        <w:tab/>
      </w:r>
      <w:r w:rsidRPr="00FE5966">
        <w:rPr>
          <w:rFonts w:ascii="Baskerville Old Face" w:hAnsi="Baskerville Old Face"/>
          <w:sz w:val="24"/>
          <w:szCs w:val="24"/>
        </w:rPr>
        <w:tab/>
      </w:r>
      <w:r w:rsidRPr="00FE5966">
        <w:rPr>
          <w:rFonts w:ascii="Baskerville Old Face" w:hAnsi="Baskerville Old Face"/>
          <w:sz w:val="24"/>
          <w:szCs w:val="24"/>
        </w:rPr>
        <w:tab/>
      </w:r>
      <w:r w:rsidR="00DA52D5">
        <w:rPr>
          <w:rFonts w:ascii="Baskerville Old Face" w:hAnsi="Baskerville Old Face"/>
          <w:sz w:val="24"/>
          <w:szCs w:val="24"/>
        </w:rPr>
        <w:t>69</w:t>
      </w:r>
      <w:r w:rsidRPr="00FE5966">
        <w:rPr>
          <w:rFonts w:ascii="Baskerville Old Face" w:hAnsi="Baskerville Old Face"/>
          <w:sz w:val="24"/>
          <w:szCs w:val="24"/>
        </w:rPr>
        <w:tab/>
        <w:t>dont</w:t>
      </w:r>
      <w:r w:rsidRPr="00FE5966">
        <w:rPr>
          <w:rFonts w:ascii="Baskerville Old Face" w:hAnsi="Baskerville Old Face"/>
          <w:sz w:val="24"/>
          <w:szCs w:val="24"/>
        </w:rPr>
        <w:tab/>
      </w:r>
      <w:r w:rsidR="00DA52D5">
        <w:rPr>
          <w:rFonts w:ascii="Baskerville Old Face" w:hAnsi="Baskerville Old Face"/>
          <w:sz w:val="24"/>
          <w:szCs w:val="24"/>
        </w:rPr>
        <w:t xml:space="preserve">14 </w:t>
      </w:r>
      <w:r w:rsidRPr="00FE5966">
        <w:rPr>
          <w:rFonts w:ascii="Baskerville Old Face" w:hAnsi="Baskerville Old Face"/>
          <w:sz w:val="24"/>
          <w:szCs w:val="24"/>
        </w:rPr>
        <w:t>hors commune</w:t>
      </w:r>
    </w:p>
    <w:p w:rsidR="00FE5966" w:rsidRPr="00FE5966" w:rsidRDefault="00FE5966" w:rsidP="00FE5966">
      <w:pPr>
        <w:pStyle w:val="Paragraphedeliste"/>
        <w:numPr>
          <w:ilvl w:val="0"/>
          <w:numId w:val="3"/>
        </w:numPr>
        <w:rPr>
          <w:rFonts w:ascii="Baskerville Old Face" w:hAnsi="Baskerville Old Face"/>
          <w:sz w:val="24"/>
          <w:szCs w:val="24"/>
        </w:rPr>
      </w:pPr>
      <w:r w:rsidRPr="00FE5966">
        <w:rPr>
          <w:rFonts w:ascii="Baskerville Old Face" w:hAnsi="Baskerville Old Face"/>
          <w:sz w:val="24"/>
          <w:szCs w:val="24"/>
        </w:rPr>
        <w:t>Collectivité*</w:t>
      </w:r>
      <w:r w:rsidRPr="00FE5966">
        <w:rPr>
          <w:rFonts w:ascii="Baskerville Old Face" w:hAnsi="Baskerville Old Face"/>
          <w:sz w:val="24"/>
          <w:szCs w:val="24"/>
        </w:rPr>
        <w:tab/>
      </w:r>
      <w:r w:rsidRPr="00FE5966">
        <w:rPr>
          <w:rFonts w:ascii="Baskerville Old Face" w:hAnsi="Baskerville Old Face"/>
          <w:sz w:val="24"/>
          <w:szCs w:val="24"/>
        </w:rPr>
        <w:tab/>
      </w:r>
      <w:r w:rsidRPr="00FE5966">
        <w:rPr>
          <w:rFonts w:ascii="Baskerville Old Face" w:hAnsi="Baskerville Old Face"/>
          <w:sz w:val="24"/>
          <w:szCs w:val="24"/>
        </w:rPr>
        <w:tab/>
      </w:r>
      <w:r w:rsidRPr="00FE5966">
        <w:rPr>
          <w:rFonts w:ascii="Baskerville Old Face" w:hAnsi="Baskerville Old Face"/>
          <w:sz w:val="24"/>
          <w:szCs w:val="24"/>
        </w:rPr>
        <w:tab/>
      </w:r>
      <w:r w:rsidR="00DA52D5">
        <w:rPr>
          <w:rFonts w:ascii="Baskerville Old Face" w:hAnsi="Baskerville Old Face"/>
          <w:sz w:val="24"/>
          <w:szCs w:val="24"/>
        </w:rPr>
        <w:t>5</w:t>
      </w:r>
      <w:r w:rsidRPr="00FE5966">
        <w:rPr>
          <w:rFonts w:ascii="Baskerville Old Face" w:hAnsi="Baskerville Old Face"/>
          <w:sz w:val="24"/>
          <w:szCs w:val="24"/>
        </w:rPr>
        <w:tab/>
      </w:r>
    </w:p>
    <w:p w:rsidR="007F4293" w:rsidRDefault="007F4293" w:rsidP="007F4293">
      <w:pPr>
        <w:rPr>
          <w:rFonts w:ascii="Baskerville Old Face" w:hAnsi="Baskerville Old Face"/>
          <w:sz w:val="24"/>
          <w:szCs w:val="24"/>
        </w:rPr>
      </w:pPr>
      <w:r>
        <w:rPr>
          <w:rFonts w:ascii="Baskerville Old Face" w:hAnsi="Baskerville Old Face"/>
          <w:sz w:val="24"/>
          <w:szCs w:val="24"/>
        </w:rPr>
        <w:t>*C</w:t>
      </w:r>
      <w:r w:rsidRPr="007F4293">
        <w:rPr>
          <w:rFonts w:ascii="Baskerville Old Face" w:hAnsi="Baskerville Old Face"/>
          <w:sz w:val="24"/>
          <w:szCs w:val="24"/>
        </w:rPr>
        <w:t>ollectivités</w:t>
      </w:r>
      <w:r w:rsidR="002C67B9">
        <w:rPr>
          <w:rFonts w:ascii="Baskerville Old Face" w:hAnsi="Baskerville Old Face"/>
          <w:sz w:val="24"/>
          <w:szCs w:val="24"/>
        </w:rPr>
        <w:t> : école (4 classes) et centre de loisirs.</w:t>
      </w:r>
    </w:p>
    <w:p w:rsidR="00DA52D5" w:rsidRDefault="00DA52D5" w:rsidP="007F4293">
      <w:pPr>
        <w:rPr>
          <w:rFonts w:ascii="Baskerville Old Face" w:hAnsi="Baskerville Old Face"/>
          <w:sz w:val="24"/>
          <w:szCs w:val="24"/>
        </w:rPr>
      </w:pPr>
    </w:p>
    <w:p w:rsidR="00DA52D5" w:rsidRPr="00735A1B" w:rsidRDefault="00DA52D5" w:rsidP="00DA52D5">
      <w:pPr>
        <w:rPr>
          <w:rFonts w:ascii="Baskerville Old Face" w:hAnsi="Baskerville Old Face"/>
          <w:sz w:val="24"/>
          <w:szCs w:val="24"/>
          <w:u w:val="single"/>
        </w:rPr>
      </w:pPr>
      <w:r w:rsidRPr="00735A1B">
        <w:rPr>
          <w:rFonts w:ascii="Baskerville Old Face" w:hAnsi="Baskerville Old Face"/>
          <w:sz w:val="24"/>
          <w:szCs w:val="24"/>
          <w:u w:val="single"/>
        </w:rPr>
        <w:t xml:space="preserve">La répartition géographique est la suivante : </w:t>
      </w:r>
    </w:p>
    <w:p w:rsidR="00DA52D5" w:rsidRDefault="00DA52D5" w:rsidP="007F4293">
      <w:pPr>
        <w:rPr>
          <w:rFonts w:ascii="Baskerville Old Face" w:hAnsi="Baskerville Old Face"/>
          <w:sz w:val="24"/>
          <w:szCs w:val="24"/>
        </w:rPr>
      </w:pPr>
      <w:r>
        <w:rPr>
          <w:noProof/>
          <w:lang w:eastAsia="fr-FR"/>
        </w:rPr>
        <w:drawing>
          <wp:inline distT="0" distB="0" distL="0" distR="0" wp14:anchorId="33926079" wp14:editId="118BD222">
            <wp:extent cx="6029325" cy="3800475"/>
            <wp:effectExtent l="0" t="0" r="9525" b="952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27BF1" w:rsidRDefault="00027BF1" w:rsidP="007F4293">
      <w:pPr>
        <w:rPr>
          <w:rFonts w:ascii="Baskerville Old Face" w:hAnsi="Baskerville Old Face"/>
          <w:sz w:val="24"/>
          <w:szCs w:val="24"/>
        </w:rPr>
      </w:pPr>
    </w:p>
    <w:p w:rsidR="009E7BC2" w:rsidRDefault="00027BF1" w:rsidP="00D86539">
      <w:pPr>
        <w:jc w:val="center"/>
        <w:rPr>
          <w:rFonts w:ascii="Baskerville Old Face" w:hAnsi="Baskerville Old Face"/>
          <w:sz w:val="24"/>
          <w:szCs w:val="24"/>
        </w:rPr>
      </w:pPr>
      <w:r>
        <w:rPr>
          <w:rFonts w:ascii="Baskerville Old Face" w:hAnsi="Baskerville Old Face"/>
          <w:sz w:val="24"/>
          <w:szCs w:val="24"/>
        </w:rPr>
        <w:br w:type="page"/>
      </w:r>
    </w:p>
    <w:p w:rsidR="009E7BC2" w:rsidRDefault="009E7BC2" w:rsidP="00D86539">
      <w:pPr>
        <w:jc w:val="center"/>
        <w:rPr>
          <w:rFonts w:ascii="Baskerville Old Face" w:hAnsi="Baskerville Old Face"/>
          <w:sz w:val="24"/>
          <w:szCs w:val="24"/>
        </w:rPr>
      </w:pPr>
    </w:p>
    <w:p w:rsidR="009E7BC2" w:rsidRDefault="009E7BC2" w:rsidP="00D86539">
      <w:pPr>
        <w:jc w:val="center"/>
        <w:rPr>
          <w:rFonts w:ascii="Baskerville Old Face" w:hAnsi="Baskerville Old Face"/>
          <w:sz w:val="24"/>
          <w:szCs w:val="24"/>
        </w:rPr>
      </w:pPr>
    </w:p>
    <w:p w:rsidR="00027BF1" w:rsidRPr="00027BF1" w:rsidRDefault="00027BF1" w:rsidP="00D86539">
      <w:pPr>
        <w:jc w:val="center"/>
        <w:rPr>
          <w:rFonts w:ascii="Baskerville Old Face" w:hAnsi="Baskerville Old Face"/>
          <w:sz w:val="36"/>
          <w:szCs w:val="36"/>
        </w:rPr>
      </w:pPr>
      <w:r w:rsidRPr="00027BF1">
        <w:rPr>
          <w:rFonts w:ascii="Baskerville Old Face" w:hAnsi="Baskerville Old Face"/>
          <w:sz w:val="36"/>
          <w:szCs w:val="36"/>
        </w:rPr>
        <w:t>POLE MEDIATHEQUE</w:t>
      </w:r>
    </w:p>
    <w:p w:rsidR="00027BF1" w:rsidRDefault="00027BF1" w:rsidP="007F4293">
      <w:pPr>
        <w:rPr>
          <w:rFonts w:ascii="Baskerville Old Face" w:hAnsi="Baskerville Old Face"/>
          <w:sz w:val="24"/>
          <w:szCs w:val="24"/>
        </w:rPr>
      </w:pPr>
    </w:p>
    <w:p w:rsidR="00027BF1" w:rsidRDefault="00027BF1" w:rsidP="007F4293">
      <w:pPr>
        <w:rPr>
          <w:rFonts w:ascii="Baskerville Old Face" w:hAnsi="Baskerville Old Face"/>
          <w:sz w:val="24"/>
          <w:szCs w:val="24"/>
        </w:rPr>
      </w:pPr>
    </w:p>
    <w:p w:rsidR="00027BF1" w:rsidRPr="00D86539" w:rsidRDefault="00027BF1" w:rsidP="007F4293">
      <w:pPr>
        <w:rPr>
          <w:rFonts w:ascii="Baskerville Old Face" w:hAnsi="Baskerville Old Face"/>
          <w:b/>
          <w:sz w:val="24"/>
          <w:szCs w:val="24"/>
          <w:u w:val="single"/>
        </w:rPr>
      </w:pPr>
      <w:r w:rsidRPr="00D86539">
        <w:rPr>
          <w:rFonts w:ascii="Baskerville Old Face" w:hAnsi="Baskerville Old Face"/>
          <w:b/>
          <w:sz w:val="24"/>
          <w:szCs w:val="24"/>
          <w:u w:val="single"/>
        </w:rPr>
        <w:t>Répartition des emprunts</w:t>
      </w:r>
    </w:p>
    <w:p w:rsidR="00027BF1" w:rsidRDefault="00027BF1" w:rsidP="007F4293">
      <w:pPr>
        <w:rPr>
          <w:rFonts w:ascii="Baskerville Old Face" w:hAnsi="Baskerville Old Face"/>
          <w:sz w:val="24"/>
          <w:szCs w:val="24"/>
        </w:rPr>
      </w:pPr>
    </w:p>
    <w:p w:rsidR="00027BF1" w:rsidRDefault="00027BF1" w:rsidP="007F4293">
      <w:pPr>
        <w:rPr>
          <w:rFonts w:ascii="Baskerville Old Face" w:hAnsi="Baskerville Old Face"/>
          <w:sz w:val="24"/>
          <w:szCs w:val="24"/>
          <w:u w:val="single"/>
        </w:rPr>
      </w:pPr>
      <w:r w:rsidRPr="00D86539">
        <w:rPr>
          <w:rFonts w:ascii="Baskerville Old Face" w:hAnsi="Baskerville Old Face"/>
          <w:sz w:val="24"/>
          <w:szCs w:val="24"/>
          <w:u w:val="single"/>
        </w:rPr>
        <w:t>Emprunt par mois</w:t>
      </w:r>
      <w:r w:rsidR="00AD6F9E" w:rsidRPr="00D86539">
        <w:rPr>
          <w:rFonts w:ascii="Baskerville Old Face" w:hAnsi="Baskerville Old Face"/>
          <w:sz w:val="24"/>
          <w:szCs w:val="24"/>
          <w:u w:val="single"/>
        </w:rPr>
        <w:t> :</w:t>
      </w:r>
    </w:p>
    <w:p w:rsidR="0048320E" w:rsidRPr="00D86539" w:rsidRDefault="0048320E" w:rsidP="007F4293">
      <w:pPr>
        <w:rPr>
          <w:rFonts w:ascii="Baskerville Old Face" w:hAnsi="Baskerville Old Face"/>
          <w:sz w:val="24"/>
          <w:szCs w:val="24"/>
          <w:u w:val="single"/>
        </w:rPr>
      </w:pPr>
    </w:p>
    <w:tbl>
      <w:tblPr>
        <w:tblW w:w="10505" w:type="dxa"/>
        <w:tblInd w:w="55" w:type="dxa"/>
        <w:tblCellMar>
          <w:left w:w="70" w:type="dxa"/>
          <w:right w:w="70" w:type="dxa"/>
        </w:tblCellMar>
        <w:tblLook w:val="04A0" w:firstRow="1" w:lastRow="0" w:firstColumn="1" w:lastColumn="0" w:noHBand="0" w:noVBand="1"/>
      </w:tblPr>
      <w:tblGrid>
        <w:gridCol w:w="1575"/>
        <w:gridCol w:w="1134"/>
        <w:gridCol w:w="1134"/>
        <w:gridCol w:w="1134"/>
        <w:gridCol w:w="1275"/>
        <w:gridCol w:w="993"/>
        <w:gridCol w:w="992"/>
        <w:gridCol w:w="1134"/>
        <w:gridCol w:w="1134"/>
      </w:tblGrid>
      <w:tr w:rsidR="00BB28A7" w:rsidRPr="00BB28A7" w:rsidTr="00BB28A7">
        <w:trPr>
          <w:trHeight w:val="631"/>
        </w:trPr>
        <w:tc>
          <w:tcPr>
            <w:tcW w:w="1575" w:type="dxa"/>
            <w:tcBorders>
              <w:top w:val="nil"/>
              <w:left w:val="nil"/>
              <w:bottom w:val="nil"/>
              <w:right w:val="nil"/>
            </w:tcBorders>
            <w:shd w:val="clear" w:color="auto" w:fill="auto"/>
            <w:noWrap/>
            <w:vAlign w:val="bottom"/>
            <w:hideMark/>
          </w:tcPr>
          <w:p w:rsidR="00BB28A7" w:rsidRPr="00BB28A7" w:rsidRDefault="00BB28A7" w:rsidP="00BB28A7">
            <w:pPr>
              <w:spacing w:after="0" w:line="240" w:lineRule="auto"/>
              <w:rPr>
                <w:rFonts w:ascii="Calibri" w:eastAsia="Times New Roman" w:hAnsi="Calibri" w:cs="Times New Roman"/>
                <w:color w:val="000000"/>
                <w:lang w:eastAsia="fr-FR"/>
              </w:rPr>
            </w:pPr>
          </w:p>
        </w:tc>
        <w:tc>
          <w:tcPr>
            <w:tcW w:w="1134" w:type="dxa"/>
            <w:tcBorders>
              <w:top w:val="single" w:sz="8" w:space="0" w:color="auto"/>
              <w:left w:val="single" w:sz="8" w:space="0" w:color="auto"/>
              <w:bottom w:val="single" w:sz="4" w:space="0" w:color="auto"/>
              <w:right w:val="nil"/>
            </w:tcBorders>
            <w:shd w:val="clear" w:color="auto" w:fill="auto"/>
            <w:noWrap/>
            <w:vAlign w:val="center"/>
            <w:hideMark/>
          </w:tcPr>
          <w:p w:rsidR="00BB28A7" w:rsidRPr="00BB28A7" w:rsidRDefault="00BB28A7" w:rsidP="00BB28A7">
            <w:pPr>
              <w:spacing w:after="0" w:line="240" w:lineRule="auto"/>
              <w:jc w:val="center"/>
              <w:rPr>
                <w:rFonts w:ascii="Calibri" w:eastAsia="Times New Roman" w:hAnsi="Calibri" w:cs="Times New Roman"/>
                <w:b/>
                <w:color w:val="000000"/>
                <w:lang w:eastAsia="fr-FR"/>
              </w:rPr>
            </w:pPr>
            <w:r w:rsidRPr="00BB28A7">
              <w:rPr>
                <w:rFonts w:ascii="Calibri" w:eastAsia="Times New Roman" w:hAnsi="Calibri" w:cs="Times New Roman"/>
                <w:b/>
                <w:color w:val="000000"/>
                <w:lang w:eastAsia="fr-FR"/>
              </w:rPr>
              <w:t>TOTAL</w:t>
            </w:r>
          </w:p>
        </w:tc>
        <w:tc>
          <w:tcPr>
            <w:tcW w:w="113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ALBUMS</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DOC</w:t>
            </w:r>
          </w:p>
        </w:tc>
        <w:tc>
          <w:tcPr>
            <w:tcW w:w="1275" w:type="dxa"/>
            <w:tcBorders>
              <w:top w:val="single" w:sz="8" w:space="0" w:color="auto"/>
              <w:left w:val="nil"/>
              <w:bottom w:val="single" w:sz="8" w:space="0" w:color="auto"/>
              <w:right w:val="single" w:sz="4" w:space="0" w:color="auto"/>
            </w:tcBorders>
            <w:shd w:val="clear" w:color="auto" w:fill="auto"/>
            <w:noWrap/>
            <w:vAlign w:val="center"/>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ROMANS</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BD</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CD</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LIVRES SONORES</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B28A7" w:rsidRPr="00BB28A7" w:rsidRDefault="002C67B9" w:rsidP="00BB28A7">
            <w:pPr>
              <w:spacing w:after="0" w:line="240" w:lineRule="auto"/>
              <w:jc w:val="center"/>
              <w:rPr>
                <w:rFonts w:ascii="Calibri" w:eastAsia="Times New Roman" w:hAnsi="Calibri" w:cs="Times New Roman"/>
                <w:color w:val="000000"/>
                <w:lang w:eastAsia="fr-FR"/>
              </w:rPr>
            </w:pPr>
            <w:proofErr w:type="gramStart"/>
            <w:r w:rsidRPr="00BB28A7">
              <w:rPr>
                <w:rFonts w:ascii="Calibri" w:eastAsia="Times New Roman" w:hAnsi="Calibri" w:cs="Times New Roman"/>
                <w:color w:val="000000"/>
                <w:lang w:eastAsia="fr-FR"/>
              </w:rPr>
              <w:t>Magasine</w:t>
            </w:r>
            <w:r>
              <w:rPr>
                <w:rFonts w:ascii="Calibri" w:eastAsia="Times New Roman" w:hAnsi="Calibri" w:cs="Times New Roman"/>
                <w:color w:val="000000"/>
                <w:lang w:eastAsia="fr-FR"/>
              </w:rPr>
              <w:t>s</w:t>
            </w:r>
            <w:proofErr w:type="gramEnd"/>
          </w:p>
        </w:tc>
      </w:tr>
      <w:tr w:rsidR="00BB28A7" w:rsidRPr="00BB28A7" w:rsidTr="00BB28A7">
        <w:trPr>
          <w:trHeight w:val="323"/>
        </w:trPr>
        <w:tc>
          <w:tcPr>
            <w:tcW w:w="1575" w:type="dxa"/>
            <w:tcBorders>
              <w:top w:val="single" w:sz="8" w:space="0" w:color="auto"/>
              <w:left w:val="single" w:sz="8" w:space="0" w:color="auto"/>
              <w:bottom w:val="single" w:sz="4" w:space="0" w:color="auto"/>
              <w:right w:val="nil"/>
            </w:tcBorders>
            <w:shd w:val="clear" w:color="auto" w:fill="auto"/>
            <w:noWrap/>
            <w:vAlign w:val="bottom"/>
            <w:hideMark/>
          </w:tcPr>
          <w:p w:rsidR="00BB28A7" w:rsidRPr="00BB28A7" w:rsidRDefault="00BB28A7" w:rsidP="00BB28A7">
            <w:pPr>
              <w:spacing w:after="0" w:line="240" w:lineRule="auto"/>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SEPTEMBRE</w:t>
            </w:r>
          </w:p>
        </w:tc>
        <w:tc>
          <w:tcPr>
            <w:tcW w:w="1134" w:type="dxa"/>
            <w:tcBorders>
              <w:top w:val="single" w:sz="8" w:space="0" w:color="auto"/>
              <w:left w:val="single" w:sz="8" w:space="0" w:color="auto"/>
              <w:bottom w:val="single" w:sz="4" w:space="0" w:color="auto"/>
              <w:right w:val="nil"/>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b/>
                <w:color w:val="000000"/>
                <w:lang w:eastAsia="fr-FR"/>
              </w:rPr>
            </w:pPr>
            <w:r w:rsidRPr="00BB28A7">
              <w:rPr>
                <w:rFonts w:ascii="Calibri" w:eastAsia="Times New Roman" w:hAnsi="Calibri" w:cs="Times New Roman"/>
                <w:b/>
                <w:color w:val="000000"/>
                <w:lang w:eastAsia="fr-FR"/>
              </w:rPr>
              <w:t>178</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33</w:t>
            </w:r>
          </w:p>
        </w:tc>
        <w:tc>
          <w:tcPr>
            <w:tcW w:w="1134" w:type="dxa"/>
            <w:tcBorders>
              <w:top w:val="nil"/>
              <w:left w:val="nil"/>
              <w:bottom w:val="single" w:sz="4"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46</w:t>
            </w:r>
          </w:p>
        </w:tc>
        <w:tc>
          <w:tcPr>
            <w:tcW w:w="1275" w:type="dxa"/>
            <w:tcBorders>
              <w:top w:val="nil"/>
              <w:left w:val="nil"/>
              <w:bottom w:val="single" w:sz="4"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51</w:t>
            </w:r>
          </w:p>
        </w:tc>
        <w:tc>
          <w:tcPr>
            <w:tcW w:w="993" w:type="dxa"/>
            <w:tcBorders>
              <w:top w:val="nil"/>
              <w:left w:val="nil"/>
              <w:bottom w:val="single" w:sz="4"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27</w:t>
            </w:r>
          </w:p>
        </w:tc>
        <w:tc>
          <w:tcPr>
            <w:tcW w:w="992" w:type="dxa"/>
            <w:tcBorders>
              <w:top w:val="nil"/>
              <w:left w:val="nil"/>
              <w:bottom w:val="single" w:sz="4"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16</w:t>
            </w:r>
          </w:p>
        </w:tc>
        <w:tc>
          <w:tcPr>
            <w:tcW w:w="1134" w:type="dxa"/>
            <w:tcBorders>
              <w:top w:val="nil"/>
              <w:left w:val="nil"/>
              <w:bottom w:val="single" w:sz="4"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5</w:t>
            </w:r>
          </w:p>
        </w:tc>
        <w:tc>
          <w:tcPr>
            <w:tcW w:w="1134" w:type="dxa"/>
            <w:tcBorders>
              <w:top w:val="nil"/>
              <w:left w:val="nil"/>
              <w:bottom w:val="single" w:sz="4" w:space="0" w:color="auto"/>
              <w:right w:val="single" w:sz="8" w:space="0" w:color="auto"/>
            </w:tcBorders>
            <w:shd w:val="clear" w:color="auto" w:fill="auto"/>
            <w:noWrap/>
            <w:vAlign w:val="center"/>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0</w:t>
            </w:r>
          </w:p>
        </w:tc>
      </w:tr>
      <w:tr w:rsidR="00BB28A7" w:rsidRPr="00BB28A7" w:rsidTr="00BB28A7">
        <w:trPr>
          <w:trHeight w:val="308"/>
        </w:trPr>
        <w:tc>
          <w:tcPr>
            <w:tcW w:w="1575" w:type="dxa"/>
            <w:tcBorders>
              <w:top w:val="nil"/>
              <w:left w:val="single" w:sz="8" w:space="0" w:color="auto"/>
              <w:bottom w:val="single" w:sz="4" w:space="0" w:color="auto"/>
              <w:right w:val="nil"/>
            </w:tcBorders>
            <w:shd w:val="clear" w:color="auto" w:fill="auto"/>
            <w:noWrap/>
            <w:vAlign w:val="bottom"/>
            <w:hideMark/>
          </w:tcPr>
          <w:p w:rsidR="00BB28A7" w:rsidRPr="00BB28A7" w:rsidRDefault="00BB28A7" w:rsidP="00BB28A7">
            <w:pPr>
              <w:spacing w:after="0" w:line="240" w:lineRule="auto"/>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OCTOBRE</w:t>
            </w:r>
          </w:p>
        </w:tc>
        <w:tc>
          <w:tcPr>
            <w:tcW w:w="1134" w:type="dxa"/>
            <w:tcBorders>
              <w:top w:val="single" w:sz="8" w:space="0" w:color="auto"/>
              <w:left w:val="single" w:sz="8" w:space="0" w:color="auto"/>
              <w:bottom w:val="single" w:sz="4" w:space="0" w:color="auto"/>
              <w:right w:val="nil"/>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b/>
                <w:color w:val="000000"/>
                <w:lang w:eastAsia="fr-FR"/>
              </w:rPr>
            </w:pPr>
            <w:r w:rsidRPr="00BB28A7">
              <w:rPr>
                <w:rFonts w:ascii="Calibri" w:eastAsia="Times New Roman" w:hAnsi="Calibri" w:cs="Times New Roman"/>
                <w:b/>
                <w:color w:val="000000"/>
                <w:lang w:eastAsia="fr-FR"/>
              </w:rPr>
              <w:t>358</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127</w:t>
            </w:r>
          </w:p>
        </w:tc>
        <w:tc>
          <w:tcPr>
            <w:tcW w:w="1134" w:type="dxa"/>
            <w:tcBorders>
              <w:top w:val="nil"/>
              <w:left w:val="nil"/>
              <w:bottom w:val="single" w:sz="4"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72</w:t>
            </w:r>
          </w:p>
        </w:tc>
        <w:tc>
          <w:tcPr>
            <w:tcW w:w="1275" w:type="dxa"/>
            <w:tcBorders>
              <w:top w:val="nil"/>
              <w:left w:val="nil"/>
              <w:bottom w:val="single" w:sz="4"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79</w:t>
            </w:r>
          </w:p>
        </w:tc>
        <w:tc>
          <w:tcPr>
            <w:tcW w:w="993" w:type="dxa"/>
            <w:tcBorders>
              <w:top w:val="nil"/>
              <w:left w:val="nil"/>
              <w:bottom w:val="single" w:sz="4"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51</w:t>
            </w:r>
          </w:p>
        </w:tc>
        <w:tc>
          <w:tcPr>
            <w:tcW w:w="992" w:type="dxa"/>
            <w:tcBorders>
              <w:top w:val="nil"/>
              <w:left w:val="nil"/>
              <w:bottom w:val="single" w:sz="4"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26</w:t>
            </w:r>
          </w:p>
        </w:tc>
        <w:tc>
          <w:tcPr>
            <w:tcW w:w="1134" w:type="dxa"/>
            <w:tcBorders>
              <w:top w:val="nil"/>
              <w:left w:val="nil"/>
              <w:bottom w:val="single" w:sz="4"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3</w:t>
            </w:r>
          </w:p>
        </w:tc>
        <w:tc>
          <w:tcPr>
            <w:tcW w:w="1134" w:type="dxa"/>
            <w:tcBorders>
              <w:top w:val="nil"/>
              <w:left w:val="nil"/>
              <w:bottom w:val="single" w:sz="4" w:space="0" w:color="auto"/>
              <w:right w:val="single" w:sz="8" w:space="0" w:color="auto"/>
            </w:tcBorders>
            <w:shd w:val="clear" w:color="auto" w:fill="auto"/>
            <w:noWrap/>
            <w:vAlign w:val="center"/>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0</w:t>
            </w:r>
          </w:p>
        </w:tc>
      </w:tr>
      <w:tr w:rsidR="00BB28A7" w:rsidRPr="00BB28A7" w:rsidTr="00BB28A7">
        <w:trPr>
          <w:trHeight w:val="308"/>
        </w:trPr>
        <w:tc>
          <w:tcPr>
            <w:tcW w:w="1575" w:type="dxa"/>
            <w:tcBorders>
              <w:top w:val="nil"/>
              <w:left w:val="single" w:sz="8" w:space="0" w:color="auto"/>
              <w:bottom w:val="single" w:sz="4" w:space="0" w:color="auto"/>
              <w:right w:val="nil"/>
            </w:tcBorders>
            <w:shd w:val="clear" w:color="auto" w:fill="auto"/>
            <w:noWrap/>
            <w:vAlign w:val="bottom"/>
            <w:hideMark/>
          </w:tcPr>
          <w:p w:rsidR="00BB28A7" w:rsidRPr="00BB28A7" w:rsidRDefault="00BB28A7" w:rsidP="00BB28A7">
            <w:pPr>
              <w:spacing w:after="0" w:line="240" w:lineRule="auto"/>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NOVEMBRE</w:t>
            </w:r>
          </w:p>
        </w:tc>
        <w:tc>
          <w:tcPr>
            <w:tcW w:w="1134" w:type="dxa"/>
            <w:tcBorders>
              <w:top w:val="nil"/>
              <w:left w:val="single" w:sz="8" w:space="0" w:color="auto"/>
              <w:bottom w:val="single" w:sz="4" w:space="0" w:color="auto"/>
              <w:right w:val="nil"/>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b/>
                <w:color w:val="000000"/>
                <w:lang w:eastAsia="fr-FR"/>
              </w:rPr>
            </w:pPr>
            <w:r w:rsidRPr="00BB28A7">
              <w:rPr>
                <w:rFonts w:ascii="Calibri" w:eastAsia="Times New Roman" w:hAnsi="Calibri" w:cs="Times New Roman"/>
                <w:b/>
                <w:color w:val="000000"/>
                <w:lang w:eastAsia="fr-FR"/>
              </w:rPr>
              <w:t>339</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137</w:t>
            </w:r>
          </w:p>
        </w:tc>
        <w:tc>
          <w:tcPr>
            <w:tcW w:w="1134" w:type="dxa"/>
            <w:tcBorders>
              <w:top w:val="nil"/>
              <w:left w:val="nil"/>
              <w:bottom w:val="single" w:sz="4"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45</w:t>
            </w:r>
          </w:p>
        </w:tc>
        <w:tc>
          <w:tcPr>
            <w:tcW w:w="1275" w:type="dxa"/>
            <w:tcBorders>
              <w:top w:val="nil"/>
              <w:left w:val="nil"/>
              <w:bottom w:val="single" w:sz="4"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51</w:t>
            </w:r>
          </w:p>
        </w:tc>
        <w:tc>
          <w:tcPr>
            <w:tcW w:w="993" w:type="dxa"/>
            <w:tcBorders>
              <w:top w:val="nil"/>
              <w:left w:val="nil"/>
              <w:bottom w:val="single" w:sz="4"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88</w:t>
            </w:r>
          </w:p>
        </w:tc>
        <w:tc>
          <w:tcPr>
            <w:tcW w:w="992" w:type="dxa"/>
            <w:tcBorders>
              <w:top w:val="nil"/>
              <w:left w:val="nil"/>
              <w:bottom w:val="single" w:sz="4"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7</w:t>
            </w:r>
          </w:p>
        </w:tc>
        <w:tc>
          <w:tcPr>
            <w:tcW w:w="1134" w:type="dxa"/>
            <w:tcBorders>
              <w:top w:val="nil"/>
              <w:left w:val="nil"/>
              <w:bottom w:val="single" w:sz="4"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5</w:t>
            </w:r>
          </w:p>
        </w:tc>
        <w:tc>
          <w:tcPr>
            <w:tcW w:w="1134" w:type="dxa"/>
            <w:tcBorders>
              <w:top w:val="nil"/>
              <w:left w:val="nil"/>
              <w:bottom w:val="single" w:sz="4" w:space="0" w:color="auto"/>
              <w:right w:val="single" w:sz="8" w:space="0" w:color="auto"/>
            </w:tcBorders>
            <w:shd w:val="clear" w:color="auto" w:fill="auto"/>
            <w:noWrap/>
            <w:vAlign w:val="center"/>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6</w:t>
            </w:r>
          </w:p>
        </w:tc>
      </w:tr>
      <w:tr w:rsidR="00BB28A7" w:rsidRPr="00BB28A7" w:rsidTr="00BB28A7">
        <w:trPr>
          <w:trHeight w:val="323"/>
        </w:trPr>
        <w:tc>
          <w:tcPr>
            <w:tcW w:w="1575" w:type="dxa"/>
            <w:tcBorders>
              <w:top w:val="nil"/>
              <w:left w:val="single" w:sz="8" w:space="0" w:color="auto"/>
              <w:bottom w:val="nil"/>
              <w:right w:val="nil"/>
            </w:tcBorders>
            <w:shd w:val="clear" w:color="auto" w:fill="auto"/>
            <w:noWrap/>
            <w:vAlign w:val="bottom"/>
            <w:hideMark/>
          </w:tcPr>
          <w:p w:rsidR="00BB28A7" w:rsidRPr="00BB28A7" w:rsidRDefault="00BB28A7" w:rsidP="00BB28A7">
            <w:pPr>
              <w:spacing w:after="0" w:line="240" w:lineRule="auto"/>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DECEMBRE</w:t>
            </w:r>
          </w:p>
        </w:tc>
        <w:tc>
          <w:tcPr>
            <w:tcW w:w="1134" w:type="dxa"/>
            <w:tcBorders>
              <w:top w:val="nil"/>
              <w:left w:val="single" w:sz="8" w:space="0" w:color="auto"/>
              <w:bottom w:val="nil"/>
              <w:right w:val="nil"/>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b/>
                <w:color w:val="000000"/>
                <w:lang w:eastAsia="fr-FR"/>
              </w:rPr>
            </w:pPr>
            <w:r w:rsidRPr="00BB28A7">
              <w:rPr>
                <w:rFonts w:ascii="Calibri" w:eastAsia="Times New Roman" w:hAnsi="Calibri" w:cs="Times New Roman"/>
                <w:b/>
                <w:color w:val="000000"/>
                <w:lang w:eastAsia="fr-FR"/>
              </w:rPr>
              <w:t>331</w:t>
            </w:r>
          </w:p>
        </w:tc>
        <w:tc>
          <w:tcPr>
            <w:tcW w:w="1134" w:type="dxa"/>
            <w:tcBorders>
              <w:top w:val="nil"/>
              <w:left w:val="single" w:sz="8" w:space="0" w:color="auto"/>
              <w:bottom w:val="nil"/>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86</w:t>
            </w:r>
          </w:p>
        </w:tc>
        <w:tc>
          <w:tcPr>
            <w:tcW w:w="1134" w:type="dxa"/>
            <w:tcBorders>
              <w:top w:val="nil"/>
              <w:left w:val="nil"/>
              <w:bottom w:val="nil"/>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51</w:t>
            </w:r>
          </w:p>
        </w:tc>
        <w:tc>
          <w:tcPr>
            <w:tcW w:w="1275" w:type="dxa"/>
            <w:tcBorders>
              <w:top w:val="nil"/>
              <w:left w:val="nil"/>
              <w:bottom w:val="nil"/>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89</w:t>
            </w:r>
          </w:p>
        </w:tc>
        <w:tc>
          <w:tcPr>
            <w:tcW w:w="993" w:type="dxa"/>
            <w:tcBorders>
              <w:top w:val="nil"/>
              <w:left w:val="nil"/>
              <w:bottom w:val="nil"/>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85</w:t>
            </w:r>
          </w:p>
        </w:tc>
        <w:tc>
          <w:tcPr>
            <w:tcW w:w="992" w:type="dxa"/>
            <w:tcBorders>
              <w:top w:val="nil"/>
              <w:left w:val="nil"/>
              <w:bottom w:val="nil"/>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17</w:t>
            </w:r>
          </w:p>
        </w:tc>
        <w:tc>
          <w:tcPr>
            <w:tcW w:w="1134" w:type="dxa"/>
            <w:tcBorders>
              <w:top w:val="nil"/>
              <w:left w:val="nil"/>
              <w:bottom w:val="nil"/>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3</w:t>
            </w:r>
          </w:p>
        </w:tc>
        <w:tc>
          <w:tcPr>
            <w:tcW w:w="1134" w:type="dxa"/>
            <w:tcBorders>
              <w:top w:val="nil"/>
              <w:left w:val="nil"/>
              <w:bottom w:val="nil"/>
              <w:right w:val="single" w:sz="8" w:space="0" w:color="auto"/>
            </w:tcBorders>
            <w:shd w:val="clear" w:color="auto" w:fill="auto"/>
            <w:noWrap/>
            <w:vAlign w:val="center"/>
            <w:hideMark/>
          </w:tcPr>
          <w:p w:rsidR="00BB28A7" w:rsidRPr="00BB28A7" w:rsidRDefault="00BB28A7" w:rsidP="00BB28A7">
            <w:pPr>
              <w:spacing w:after="0" w:line="240" w:lineRule="auto"/>
              <w:jc w:val="center"/>
              <w:rPr>
                <w:rFonts w:ascii="Calibri" w:eastAsia="Times New Roman" w:hAnsi="Calibri" w:cs="Times New Roman"/>
                <w:color w:val="000000"/>
                <w:lang w:eastAsia="fr-FR"/>
              </w:rPr>
            </w:pPr>
            <w:r w:rsidRPr="00BB28A7">
              <w:rPr>
                <w:rFonts w:ascii="Calibri" w:eastAsia="Times New Roman" w:hAnsi="Calibri" w:cs="Times New Roman"/>
                <w:color w:val="000000"/>
                <w:lang w:eastAsia="fr-FR"/>
              </w:rPr>
              <w:t>8</w:t>
            </w:r>
          </w:p>
        </w:tc>
      </w:tr>
      <w:tr w:rsidR="00BB28A7" w:rsidRPr="00BB28A7" w:rsidTr="00BB28A7">
        <w:trPr>
          <w:trHeight w:val="323"/>
        </w:trPr>
        <w:tc>
          <w:tcPr>
            <w:tcW w:w="1575" w:type="dxa"/>
            <w:tcBorders>
              <w:top w:val="single" w:sz="8" w:space="0" w:color="auto"/>
              <w:left w:val="single" w:sz="8" w:space="0" w:color="auto"/>
              <w:bottom w:val="single" w:sz="8" w:space="0" w:color="auto"/>
              <w:right w:val="nil"/>
            </w:tcBorders>
            <w:shd w:val="clear" w:color="auto" w:fill="auto"/>
            <w:noWrap/>
            <w:vAlign w:val="bottom"/>
            <w:hideMark/>
          </w:tcPr>
          <w:p w:rsidR="00BB28A7" w:rsidRPr="00BB28A7" w:rsidRDefault="00BB28A7" w:rsidP="00BB28A7">
            <w:pPr>
              <w:spacing w:after="0" w:line="240" w:lineRule="auto"/>
              <w:jc w:val="right"/>
              <w:rPr>
                <w:rFonts w:ascii="Calibri" w:eastAsia="Times New Roman" w:hAnsi="Calibri" w:cs="Times New Roman"/>
                <w:b/>
                <w:bCs/>
                <w:color w:val="000000"/>
                <w:lang w:eastAsia="fr-FR"/>
              </w:rPr>
            </w:pPr>
            <w:r w:rsidRPr="00BB28A7">
              <w:rPr>
                <w:rFonts w:ascii="Calibri" w:eastAsia="Times New Roman" w:hAnsi="Calibri" w:cs="Times New Roman"/>
                <w:b/>
                <w:bCs/>
                <w:color w:val="000000"/>
                <w:lang w:eastAsia="fr-FR"/>
              </w:rPr>
              <w:t>TOTAL</w:t>
            </w:r>
          </w:p>
        </w:tc>
        <w:tc>
          <w:tcPr>
            <w:tcW w:w="1134" w:type="dxa"/>
            <w:tcBorders>
              <w:top w:val="single" w:sz="8" w:space="0" w:color="auto"/>
              <w:left w:val="single" w:sz="8" w:space="0" w:color="auto"/>
              <w:bottom w:val="single" w:sz="8" w:space="0" w:color="auto"/>
              <w:right w:val="nil"/>
            </w:tcBorders>
            <w:shd w:val="clear" w:color="auto" w:fill="auto"/>
            <w:noWrap/>
            <w:vAlign w:val="bottom"/>
            <w:hideMark/>
          </w:tcPr>
          <w:p w:rsidR="00BB28A7" w:rsidRPr="00BB28A7" w:rsidRDefault="00AD6F9E" w:rsidP="00BB28A7">
            <w:pPr>
              <w:spacing w:after="0"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1214</w:t>
            </w:r>
          </w:p>
        </w:tc>
        <w:tc>
          <w:tcPr>
            <w:tcW w:w="113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b/>
                <w:bCs/>
                <w:color w:val="000000"/>
                <w:lang w:eastAsia="fr-FR"/>
              </w:rPr>
            </w:pPr>
            <w:r w:rsidRPr="00BB28A7">
              <w:rPr>
                <w:rFonts w:ascii="Calibri" w:eastAsia="Times New Roman" w:hAnsi="Calibri" w:cs="Times New Roman"/>
                <w:b/>
                <w:bCs/>
                <w:color w:val="000000"/>
                <w:lang w:eastAsia="fr-FR"/>
              </w:rPr>
              <w:t>383</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b/>
                <w:bCs/>
                <w:color w:val="000000"/>
                <w:lang w:eastAsia="fr-FR"/>
              </w:rPr>
            </w:pPr>
            <w:r w:rsidRPr="00BB28A7">
              <w:rPr>
                <w:rFonts w:ascii="Calibri" w:eastAsia="Times New Roman" w:hAnsi="Calibri" w:cs="Times New Roman"/>
                <w:b/>
                <w:bCs/>
                <w:color w:val="000000"/>
                <w:lang w:eastAsia="fr-FR"/>
              </w:rPr>
              <w:t>214</w:t>
            </w:r>
          </w:p>
        </w:tc>
        <w:tc>
          <w:tcPr>
            <w:tcW w:w="1275" w:type="dxa"/>
            <w:tcBorders>
              <w:top w:val="single" w:sz="8" w:space="0" w:color="auto"/>
              <w:left w:val="nil"/>
              <w:bottom w:val="single" w:sz="8"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b/>
                <w:bCs/>
                <w:color w:val="000000"/>
                <w:lang w:eastAsia="fr-FR"/>
              </w:rPr>
            </w:pPr>
            <w:r w:rsidRPr="00BB28A7">
              <w:rPr>
                <w:rFonts w:ascii="Calibri" w:eastAsia="Times New Roman" w:hAnsi="Calibri" w:cs="Times New Roman"/>
                <w:b/>
                <w:bCs/>
                <w:color w:val="000000"/>
                <w:lang w:eastAsia="fr-FR"/>
              </w:rPr>
              <w:t>270</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b/>
                <w:bCs/>
                <w:color w:val="000000"/>
                <w:lang w:eastAsia="fr-FR"/>
              </w:rPr>
            </w:pPr>
            <w:r w:rsidRPr="00BB28A7">
              <w:rPr>
                <w:rFonts w:ascii="Calibri" w:eastAsia="Times New Roman" w:hAnsi="Calibri" w:cs="Times New Roman"/>
                <w:b/>
                <w:bCs/>
                <w:color w:val="000000"/>
                <w:lang w:eastAsia="fr-FR"/>
              </w:rPr>
              <w:t>251</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b/>
                <w:bCs/>
                <w:color w:val="000000"/>
                <w:lang w:eastAsia="fr-FR"/>
              </w:rPr>
            </w:pPr>
            <w:r w:rsidRPr="00BB28A7">
              <w:rPr>
                <w:rFonts w:ascii="Calibri" w:eastAsia="Times New Roman" w:hAnsi="Calibri" w:cs="Times New Roman"/>
                <w:b/>
                <w:bCs/>
                <w:color w:val="000000"/>
                <w:lang w:eastAsia="fr-FR"/>
              </w:rPr>
              <w:t>66</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b/>
                <w:bCs/>
                <w:color w:val="000000"/>
                <w:lang w:eastAsia="fr-FR"/>
              </w:rPr>
            </w:pPr>
            <w:r w:rsidRPr="00BB28A7">
              <w:rPr>
                <w:rFonts w:ascii="Calibri" w:eastAsia="Times New Roman" w:hAnsi="Calibri" w:cs="Times New Roman"/>
                <w:b/>
                <w:bCs/>
                <w:color w:val="000000"/>
                <w:lang w:eastAsia="fr-FR"/>
              </w:rPr>
              <w:t>16</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BB28A7" w:rsidRPr="00BB28A7" w:rsidRDefault="00BB28A7" w:rsidP="00BB28A7">
            <w:pPr>
              <w:spacing w:after="0" w:line="240" w:lineRule="auto"/>
              <w:jc w:val="center"/>
              <w:rPr>
                <w:rFonts w:ascii="Calibri" w:eastAsia="Times New Roman" w:hAnsi="Calibri" w:cs="Times New Roman"/>
                <w:b/>
                <w:bCs/>
                <w:color w:val="000000"/>
                <w:lang w:eastAsia="fr-FR"/>
              </w:rPr>
            </w:pPr>
            <w:r w:rsidRPr="00BB28A7">
              <w:rPr>
                <w:rFonts w:ascii="Calibri" w:eastAsia="Times New Roman" w:hAnsi="Calibri" w:cs="Times New Roman"/>
                <w:b/>
                <w:bCs/>
                <w:color w:val="000000"/>
                <w:lang w:eastAsia="fr-FR"/>
              </w:rPr>
              <w:t>14</w:t>
            </w:r>
          </w:p>
        </w:tc>
      </w:tr>
    </w:tbl>
    <w:p w:rsidR="00BB28A7" w:rsidRDefault="00BB28A7" w:rsidP="007F4293">
      <w:pPr>
        <w:rPr>
          <w:rFonts w:ascii="Baskerville Old Face" w:hAnsi="Baskerville Old Face"/>
          <w:sz w:val="24"/>
          <w:szCs w:val="24"/>
        </w:rPr>
      </w:pPr>
    </w:p>
    <w:p w:rsidR="0048320E" w:rsidRDefault="0048320E" w:rsidP="007F4293">
      <w:pPr>
        <w:rPr>
          <w:rFonts w:ascii="Baskerville Old Face" w:hAnsi="Baskerville Old Face"/>
          <w:sz w:val="24"/>
          <w:szCs w:val="24"/>
          <w:u w:val="single"/>
        </w:rPr>
      </w:pPr>
    </w:p>
    <w:p w:rsidR="00027BF1" w:rsidRPr="009E7BC2" w:rsidRDefault="00027BF1" w:rsidP="007F4293">
      <w:pPr>
        <w:rPr>
          <w:rFonts w:ascii="Baskerville Old Face" w:hAnsi="Baskerville Old Face"/>
          <w:sz w:val="24"/>
          <w:szCs w:val="24"/>
          <w:u w:val="single"/>
        </w:rPr>
      </w:pPr>
      <w:r w:rsidRPr="009E7BC2">
        <w:rPr>
          <w:rFonts w:ascii="Baskerville Old Face" w:hAnsi="Baskerville Old Face"/>
          <w:sz w:val="24"/>
          <w:szCs w:val="24"/>
          <w:u w:val="single"/>
        </w:rPr>
        <w:t xml:space="preserve">Répartition des prêts par genre : </w:t>
      </w:r>
    </w:p>
    <w:p w:rsidR="00AD6F9E" w:rsidRDefault="00AD6F9E" w:rsidP="00D04F0A">
      <w:pPr>
        <w:jc w:val="center"/>
        <w:rPr>
          <w:rFonts w:ascii="Baskerville Old Face" w:hAnsi="Baskerville Old Face"/>
          <w:sz w:val="24"/>
          <w:szCs w:val="24"/>
        </w:rPr>
      </w:pPr>
      <w:r>
        <w:rPr>
          <w:noProof/>
          <w:lang w:eastAsia="fr-FR"/>
        </w:rPr>
        <w:drawing>
          <wp:inline distT="0" distB="0" distL="0" distR="0" wp14:anchorId="3C092377" wp14:editId="45A26026">
            <wp:extent cx="4572000" cy="3509964"/>
            <wp:effectExtent l="0" t="0" r="19050" b="14605"/>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D6F9E" w:rsidRDefault="00AD6F9E" w:rsidP="007F4293">
      <w:pPr>
        <w:rPr>
          <w:rFonts w:ascii="Baskerville Old Face" w:hAnsi="Baskerville Old Face"/>
          <w:sz w:val="24"/>
          <w:szCs w:val="24"/>
        </w:rPr>
      </w:pPr>
    </w:p>
    <w:p w:rsidR="0048320E" w:rsidRDefault="0048320E" w:rsidP="007F4293">
      <w:pPr>
        <w:rPr>
          <w:rFonts w:ascii="Baskerville Old Face" w:hAnsi="Baskerville Old Face"/>
          <w:b/>
          <w:sz w:val="24"/>
          <w:szCs w:val="24"/>
          <w:u w:val="single"/>
        </w:rPr>
      </w:pPr>
    </w:p>
    <w:p w:rsidR="009E7BC2" w:rsidRDefault="009E7BC2" w:rsidP="007F4293">
      <w:pPr>
        <w:rPr>
          <w:rFonts w:ascii="Baskerville Old Face" w:hAnsi="Baskerville Old Face"/>
          <w:b/>
          <w:sz w:val="24"/>
          <w:szCs w:val="24"/>
          <w:u w:val="single"/>
        </w:rPr>
      </w:pPr>
      <w:r w:rsidRPr="0048320E">
        <w:rPr>
          <w:rFonts w:ascii="Baskerville Old Face" w:hAnsi="Baskerville Old Face"/>
          <w:b/>
          <w:sz w:val="24"/>
          <w:szCs w:val="24"/>
          <w:u w:val="single"/>
        </w:rPr>
        <w:t>Fréquentation au fil de</w:t>
      </w:r>
      <w:r w:rsidR="0048320E">
        <w:rPr>
          <w:rFonts w:ascii="Baskerville Old Face" w:hAnsi="Baskerville Old Face"/>
          <w:b/>
          <w:sz w:val="24"/>
          <w:szCs w:val="24"/>
          <w:u w:val="single"/>
        </w:rPr>
        <w:t>s</w:t>
      </w:r>
      <w:r w:rsidRPr="0048320E">
        <w:rPr>
          <w:rFonts w:ascii="Baskerville Old Face" w:hAnsi="Baskerville Old Face"/>
          <w:b/>
          <w:sz w:val="24"/>
          <w:szCs w:val="24"/>
          <w:u w:val="single"/>
        </w:rPr>
        <w:t xml:space="preserve"> mois : </w:t>
      </w:r>
    </w:p>
    <w:p w:rsidR="0048320E" w:rsidRPr="0048320E" w:rsidRDefault="0048320E" w:rsidP="007F4293">
      <w:pPr>
        <w:rPr>
          <w:rFonts w:ascii="Baskerville Old Face" w:hAnsi="Baskerville Old Face"/>
          <w:b/>
          <w:sz w:val="24"/>
          <w:szCs w:val="24"/>
          <w:u w:val="single"/>
        </w:rPr>
      </w:pPr>
    </w:p>
    <w:p w:rsidR="009E7BC2" w:rsidRDefault="009E7BC2" w:rsidP="0048320E">
      <w:pPr>
        <w:jc w:val="center"/>
        <w:rPr>
          <w:rFonts w:ascii="Baskerville Old Face" w:hAnsi="Baskerville Old Face"/>
          <w:sz w:val="24"/>
          <w:szCs w:val="24"/>
        </w:rPr>
      </w:pPr>
      <w:r>
        <w:rPr>
          <w:noProof/>
          <w:lang w:eastAsia="fr-FR"/>
        </w:rPr>
        <w:drawing>
          <wp:inline distT="0" distB="0" distL="0" distR="0" wp14:anchorId="64F1F4F5" wp14:editId="481B0396">
            <wp:extent cx="4572000" cy="2743200"/>
            <wp:effectExtent l="0" t="0" r="19050" b="1905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8320E" w:rsidRDefault="0048320E">
      <w:pPr>
        <w:rPr>
          <w:rFonts w:ascii="Baskerville Old Face" w:hAnsi="Baskerville Old Face"/>
          <w:sz w:val="24"/>
          <w:szCs w:val="24"/>
        </w:rPr>
      </w:pPr>
      <w:r>
        <w:rPr>
          <w:rFonts w:ascii="Baskerville Old Face" w:hAnsi="Baskerville Old Face"/>
          <w:sz w:val="24"/>
          <w:szCs w:val="24"/>
        </w:rPr>
        <w:br w:type="page"/>
      </w:r>
    </w:p>
    <w:p w:rsidR="00027BF1" w:rsidRDefault="00027BF1" w:rsidP="007F4293">
      <w:pPr>
        <w:rPr>
          <w:rFonts w:ascii="Baskerville Old Face" w:hAnsi="Baskerville Old Face"/>
          <w:sz w:val="24"/>
          <w:szCs w:val="24"/>
        </w:rPr>
      </w:pPr>
    </w:p>
    <w:p w:rsidR="0048320E" w:rsidRPr="00555EE4" w:rsidRDefault="0048320E" w:rsidP="0048320E">
      <w:pPr>
        <w:jc w:val="center"/>
        <w:rPr>
          <w:rFonts w:ascii="Baskerville Old Face" w:hAnsi="Baskerville Old Face"/>
          <w:sz w:val="36"/>
          <w:szCs w:val="36"/>
        </w:rPr>
      </w:pPr>
      <w:r w:rsidRPr="00555EE4">
        <w:rPr>
          <w:rFonts w:ascii="Baskerville Old Face" w:hAnsi="Baskerville Old Face"/>
          <w:sz w:val="36"/>
          <w:szCs w:val="36"/>
        </w:rPr>
        <w:t>POLE MULTIMEDIA</w:t>
      </w:r>
    </w:p>
    <w:p w:rsidR="0048320E" w:rsidRDefault="0048320E" w:rsidP="0048320E">
      <w:pPr>
        <w:rPr>
          <w:rFonts w:ascii="Baskerville Old Face" w:hAnsi="Baskerville Old Face"/>
          <w:sz w:val="24"/>
          <w:szCs w:val="24"/>
        </w:rPr>
      </w:pPr>
    </w:p>
    <w:p w:rsidR="0048320E" w:rsidRDefault="0048320E" w:rsidP="0048320E">
      <w:pPr>
        <w:rPr>
          <w:rFonts w:ascii="Baskerville Old Face" w:hAnsi="Baskerville Old Face"/>
          <w:sz w:val="24"/>
          <w:szCs w:val="24"/>
        </w:rPr>
      </w:pPr>
    </w:p>
    <w:p w:rsidR="0048320E" w:rsidRDefault="0048320E" w:rsidP="0048320E">
      <w:pPr>
        <w:rPr>
          <w:rFonts w:ascii="Baskerville Old Face" w:hAnsi="Baskerville Old Face"/>
          <w:sz w:val="24"/>
          <w:szCs w:val="24"/>
        </w:rPr>
      </w:pPr>
      <w:r>
        <w:rPr>
          <w:rFonts w:ascii="Baskerville Old Face" w:hAnsi="Baskerville Old Face"/>
          <w:sz w:val="24"/>
          <w:szCs w:val="24"/>
        </w:rPr>
        <w:t xml:space="preserve">Nombre d’heures d’utilisation des postes </w:t>
      </w:r>
    </w:p>
    <w:tbl>
      <w:tblPr>
        <w:tblStyle w:val="Grilledutableau"/>
        <w:tblW w:w="0" w:type="auto"/>
        <w:tblLook w:val="04A0" w:firstRow="1" w:lastRow="0" w:firstColumn="1" w:lastColumn="0" w:noHBand="0" w:noVBand="1"/>
      </w:tblPr>
      <w:tblGrid>
        <w:gridCol w:w="2303"/>
        <w:gridCol w:w="2303"/>
        <w:gridCol w:w="2303"/>
        <w:gridCol w:w="2303"/>
      </w:tblGrid>
      <w:tr w:rsidR="0048320E" w:rsidTr="007970BB">
        <w:tc>
          <w:tcPr>
            <w:tcW w:w="2303" w:type="dxa"/>
          </w:tcPr>
          <w:p w:rsidR="0048320E" w:rsidRDefault="0048320E" w:rsidP="007970BB">
            <w:pPr>
              <w:jc w:val="center"/>
              <w:rPr>
                <w:rFonts w:ascii="Baskerville Old Face" w:hAnsi="Baskerville Old Face"/>
                <w:sz w:val="24"/>
                <w:szCs w:val="24"/>
              </w:rPr>
            </w:pPr>
          </w:p>
          <w:p w:rsidR="0048320E" w:rsidRDefault="0048320E" w:rsidP="007970BB">
            <w:pPr>
              <w:jc w:val="center"/>
              <w:rPr>
                <w:rFonts w:ascii="Baskerville Old Face" w:hAnsi="Baskerville Old Face"/>
                <w:sz w:val="24"/>
                <w:szCs w:val="24"/>
              </w:rPr>
            </w:pPr>
            <w:r>
              <w:rPr>
                <w:rFonts w:ascii="Baskerville Old Face" w:hAnsi="Baskerville Old Face"/>
                <w:sz w:val="24"/>
                <w:szCs w:val="24"/>
              </w:rPr>
              <w:t>JEUNES</w:t>
            </w:r>
          </w:p>
          <w:p w:rsidR="0048320E" w:rsidRDefault="0048320E" w:rsidP="007970BB">
            <w:pPr>
              <w:jc w:val="center"/>
              <w:rPr>
                <w:rFonts w:ascii="Baskerville Old Face" w:hAnsi="Baskerville Old Face"/>
                <w:sz w:val="24"/>
                <w:szCs w:val="24"/>
              </w:rPr>
            </w:pPr>
            <w:r>
              <w:rPr>
                <w:rFonts w:ascii="Baskerville Old Face" w:hAnsi="Baskerville Old Face"/>
                <w:sz w:val="24"/>
                <w:szCs w:val="24"/>
              </w:rPr>
              <w:t>(0 – 14 ans)</w:t>
            </w:r>
          </w:p>
        </w:tc>
        <w:tc>
          <w:tcPr>
            <w:tcW w:w="2303" w:type="dxa"/>
          </w:tcPr>
          <w:p w:rsidR="0048320E" w:rsidRDefault="0048320E" w:rsidP="007970BB">
            <w:pPr>
              <w:jc w:val="center"/>
              <w:rPr>
                <w:rFonts w:ascii="Baskerville Old Face" w:hAnsi="Baskerville Old Face"/>
                <w:sz w:val="24"/>
                <w:szCs w:val="24"/>
              </w:rPr>
            </w:pPr>
          </w:p>
          <w:p w:rsidR="0048320E" w:rsidRDefault="0048320E" w:rsidP="007970BB">
            <w:pPr>
              <w:jc w:val="center"/>
              <w:rPr>
                <w:rFonts w:ascii="Baskerville Old Face" w:hAnsi="Baskerville Old Face"/>
                <w:sz w:val="24"/>
                <w:szCs w:val="24"/>
              </w:rPr>
            </w:pPr>
            <w:r>
              <w:rPr>
                <w:rFonts w:ascii="Baskerville Old Face" w:hAnsi="Baskerville Old Face"/>
                <w:sz w:val="24"/>
                <w:szCs w:val="24"/>
              </w:rPr>
              <w:t>ADOLESCENT</w:t>
            </w:r>
          </w:p>
          <w:p w:rsidR="0048320E" w:rsidRDefault="0048320E" w:rsidP="007970BB">
            <w:pPr>
              <w:jc w:val="center"/>
              <w:rPr>
                <w:rFonts w:ascii="Baskerville Old Face" w:hAnsi="Baskerville Old Face"/>
                <w:sz w:val="24"/>
                <w:szCs w:val="24"/>
              </w:rPr>
            </w:pPr>
            <w:r>
              <w:rPr>
                <w:rFonts w:ascii="Baskerville Old Face" w:hAnsi="Baskerville Old Face"/>
                <w:sz w:val="24"/>
                <w:szCs w:val="24"/>
              </w:rPr>
              <w:t>(14 – 18 ans)</w:t>
            </w:r>
          </w:p>
        </w:tc>
        <w:tc>
          <w:tcPr>
            <w:tcW w:w="2303" w:type="dxa"/>
          </w:tcPr>
          <w:p w:rsidR="0048320E" w:rsidRDefault="0048320E" w:rsidP="007970BB">
            <w:pPr>
              <w:jc w:val="center"/>
              <w:rPr>
                <w:rFonts w:ascii="Baskerville Old Face" w:hAnsi="Baskerville Old Face"/>
                <w:sz w:val="24"/>
                <w:szCs w:val="24"/>
              </w:rPr>
            </w:pPr>
          </w:p>
          <w:p w:rsidR="0048320E" w:rsidRDefault="0048320E" w:rsidP="007970BB">
            <w:pPr>
              <w:jc w:val="center"/>
              <w:rPr>
                <w:rFonts w:ascii="Baskerville Old Face" w:hAnsi="Baskerville Old Face"/>
                <w:sz w:val="24"/>
                <w:szCs w:val="24"/>
              </w:rPr>
            </w:pPr>
            <w:r>
              <w:rPr>
                <w:rFonts w:ascii="Baskerville Old Face" w:hAnsi="Baskerville Old Face"/>
                <w:sz w:val="24"/>
                <w:szCs w:val="24"/>
              </w:rPr>
              <w:t>ADULTE</w:t>
            </w:r>
          </w:p>
        </w:tc>
        <w:tc>
          <w:tcPr>
            <w:tcW w:w="2303" w:type="dxa"/>
          </w:tcPr>
          <w:p w:rsidR="0048320E" w:rsidRDefault="0048320E" w:rsidP="007970BB">
            <w:pPr>
              <w:rPr>
                <w:rFonts w:ascii="Baskerville Old Face" w:hAnsi="Baskerville Old Face"/>
                <w:sz w:val="24"/>
                <w:szCs w:val="24"/>
              </w:rPr>
            </w:pPr>
          </w:p>
          <w:p w:rsidR="0048320E" w:rsidRDefault="0048320E" w:rsidP="007970BB">
            <w:pPr>
              <w:jc w:val="center"/>
              <w:rPr>
                <w:rFonts w:ascii="Baskerville Old Face" w:hAnsi="Baskerville Old Face"/>
                <w:sz w:val="24"/>
                <w:szCs w:val="24"/>
              </w:rPr>
            </w:pPr>
            <w:r>
              <w:rPr>
                <w:rFonts w:ascii="Baskerville Old Face" w:hAnsi="Baskerville Old Face"/>
                <w:sz w:val="24"/>
                <w:szCs w:val="24"/>
              </w:rPr>
              <w:t>TOTAL</w:t>
            </w:r>
          </w:p>
        </w:tc>
      </w:tr>
      <w:tr w:rsidR="0048320E" w:rsidTr="007970BB">
        <w:tc>
          <w:tcPr>
            <w:tcW w:w="2303" w:type="dxa"/>
          </w:tcPr>
          <w:p w:rsidR="0048320E" w:rsidRDefault="0048320E" w:rsidP="007970BB">
            <w:pPr>
              <w:rPr>
                <w:rFonts w:ascii="Baskerville Old Face" w:hAnsi="Baskerville Old Face"/>
                <w:sz w:val="24"/>
                <w:szCs w:val="24"/>
              </w:rPr>
            </w:pPr>
          </w:p>
          <w:p w:rsidR="0048320E" w:rsidRDefault="0048320E" w:rsidP="007970BB">
            <w:pPr>
              <w:jc w:val="center"/>
              <w:rPr>
                <w:rFonts w:ascii="Baskerville Old Face" w:hAnsi="Baskerville Old Face"/>
                <w:sz w:val="24"/>
                <w:szCs w:val="24"/>
              </w:rPr>
            </w:pPr>
            <w:r>
              <w:rPr>
                <w:rFonts w:ascii="Baskerville Old Face" w:hAnsi="Baskerville Old Face"/>
                <w:sz w:val="24"/>
                <w:szCs w:val="24"/>
              </w:rPr>
              <w:t>0</w:t>
            </w:r>
          </w:p>
          <w:p w:rsidR="0048320E" w:rsidRDefault="0048320E" w:rsidP="007970BB">
            <w:pPr>
              <w:rPr>
                <w:rFonts w:ascii="Baskerville Old Face" w:hAnsi="Baskerville Old Face"/>
                <w:sz w:val="24"/>
                <w:szCs w:val="24"/>
              </w:rPr>
            </w:pPr>
          </w:p>
        </w:tc>
        <w:tc>
          <w:tcPr>
            <w:tcW w:w="2303" w:type="dxa"/>
          </w:tcPr>
          <w:p w:rsidR="0048320E" w:rsidRDefault="0048320E" w:rsidP="007970BB">
            <w:pPr>
              <w:rPr>
                <w:rFonts w:ascii="Baskerville Old Face" w:hAnsi="Baskerville Old Face"/>
                <w:sz w:val="24"/>
                <w:szCs w:val="24"/>
              </w:rPr>
            </w:pPr>
          </w:p>
          <w:p w:rsidR="0048320E" w:rsidRDefault="0048320E" w:rsidP="007970BB">
            <w:pPr>
              <w:jc w:val="center"/>
              <w:rPr>
                <w:rFonts w:ascii="Baskerville Old Face" w:hAnsi="Baskerville Old Face"/>
                <w:sz w:val="24"/>
                <w:szCs w:val="24"/>
              </w:rPr>
            </w:pPr>
            <w:r>
              <w:rPr>
                <w:rFonts w:ascii="Baskerville Old Face" w:hAnsi="Baskerville Old Face"/>
                <w:sz w:val="24"/>
                <w:szCs w:val="24"/>
              </w:rPr>
              <w:t>2 H 10</w:t>
            </w:r>
          </w:p>
        </w:tc>
        <w:tc>
          <w:tcPr>
            <w:tcW w:w="2303" w:type="dxa"/>
          </w:tcPr>
          <w:p w:rsidR="0048320E" w:rsidRDefault="0048320E" w:rsidP="007970BB">
            <w:pPr>
              <w:rPr>
                <w:rFonts w:ascii="Baskerville Old Face" w:hAnsi="Baskerville Old Face"/>
                <w:sz w:val="24"/>
                <w:szCs w:val="24"/>
              </w:rPr>
            </w:pPr>
          </w:p>
          <w:p w:rsidR="0048320E" w:rsidRDefault="0048320E" w:rsidP="007970BB">
            <w:pPr>
              <w:jc w:val="center"/>
              <w:rPr>
                <w:rFonts w:ascii="Baskerville Old Face" w:hAnsi="Baskerville Old Face"/>
                <w:sz w:val="24"/>
                <w:szCs w:val="24"/>
              </w:rPr>
            </w:pPr>
            <w:r>
              <w:rPr>
                <w:rFonts w:ascii="Baskerville Old Face" w:hAnsi="Baskerville Old Face"/>
                <w:sz w:val="24"/>
                <w:szCs w:val="24"/>
              </w:rPr>
              <w:t xml:space="preserve">1 H </w:t>
            </w:r>
          </w:p>
        </w:tc>
        <w:tc>
          <w:tcPr>
            <w:tcW w:w="2303" w:type="dxa"/>
          </w:tcPr>
          <w:p w:rsidR="0048320E" w:rsidRDefault="0048320E" w:rsidP="007970BB">
            <w:pPr>
              <w:rPr>
                <w:rFonts w:ascii="Baskerville Old Face" w:hAnsi="Baskerville Old Face"/>
                <w:sz w:val="24"/>
                <w:szCs w:val="24"/>
              </w:rPr>
            </w:pPr>
          </w:p>
          <w:p w:rsidR="0048320E" w:rsidRDefault="0048320E" w:rsidP="007970BB">
            <w:pPr>
              <w:jc w:val="center"/>
              <w:rPr>
                <w:rFonts w:ascii="Baskerville Old Face" w:hAnsi="Baskerville Old Face"/>
                <w:sz w:val="24"/>
                <w:szCs w:val="24"/>
              </w:rPr>
            </w:pPr>
            <w:r>
              <w:rPr>
                <w:rFonts w:ascii="Baskerville Old Face" w:hAnsi="Baskerville Old Face"/>
                <w:sz w:val="24"/>
                <w:szCs w:val="24"/>
              </w:rPr>
              <w:t>3 H 10</w:t>
            </w:r>
          </w:p>
        </w:tc>
      </w:tr>
    </w:tbl>
    <w:p w:rsidR="0048320E" w:rsidRDefault="0048320E" w:rsidP="0048320E">
      <w:pPr>
        <w:rPr>
          <w:rFonts w:ascii="Baskerville Old Face" w:hAnsi="Baskerville Old Face"/>
          <w:sz w:val="24"/>
          <w:szCs w:val="24"/>
        </w:rPr>
      </w:pPr>
    </w:p>
    <w:p w:rsidR="0048320E" w:rsidRDefault="0048320E" w:rsidP="0048320E">
      <w:pPr>
        <w:rPr>
          <w:rFonts w:ascii="Baskerville Old Face" w:hAnsi="Baskerville Old Face"/>
          <w:sz w:val="24"/>
          <w:szCs w:val="24"/>
        </w:rPr>
      </w:pPr>
      <w:r>
        <w:rPr>
          <w:rFonts w:ascii="Baskerville Old Face" w:hAnsi="Baskerville Old Face"/>
          <w:sz w:val="24"/>
          <w:szCs w:val="24"/>
        </w:rPr>
        <w:t>Quelques personnes ont demandé si de formations pouvaient être assurées mais sans aller plus loin  (prise de rendez-vous, sujets …)</w:t>
      </w:r>
    </w:p>
    <w:p w:rsidR="00027BF1" w:rsidRDefault="00027BF1" w:rsidP="007F4293">
      <w:pPr>
        <w:rPr>
          <w:rFonts w:ascii="Baskerville Old Face" w:hAnsi="Baskerville Old Face"/>
          <w:sz w:val="24"/>
          <w:szCs w:val="24"/>
        </w:rPr>
      </w:pPr>
    </w:p>
    <w:p w:rsidR="00027BF1" w:rsidRDefault="00027BF1">
      <w:pPr>
        <w:rPr>
          <w:rFonts w:ascii="Baskerville Old Face" w:hAnsi="Baskerville Old Face"/>
          <w:sz w:val="24"/>
          <w:szCs w:val="24"/>
        </w:rPr>
      </w:pPr>
      <w:r>
        <w:rPr>
          <w:rFonts w:ascii="Baskerville Old Face" w:hAnsi="Baskerville Old Face"/>
          <w:sz w:val="24"/>
          <w:szCs w:val="24"/>
        </w:rPr>
        <w:br w:type="page"/>
      </w:r>
    </w:p>
    <w:p w:rsidR="00027BF1" w:rsidRPr="00B94E5F" w:rsidRDefault="00B94E5F" w:rsidP="00B94E5F">
      <w:pPr>
        <w:jc w:val="center"/>
        <w:rPr>
          <w:rFonts w:ascii="Baskerville Old Face" w:hAnsi="Baskerville Old Face"/>
          <w:sz w:val="36"/>
          <w:szCs w:val="36"/>
        </w:rPr>
      </w:pPr>
      <w:r w:rsidRPr="00B94E5F">
        <w:rPr>
          <w:rFonts w:ascii="Baskerville Old Face" w:hAnsi="Baskerville Old Face"/>
          <w:sz w:val="36"/>
          <w:szCs w:val="36"/>
        </w:rPr>
        <w:lastRenderedPageBreak/>
        <w:t>ACQUISITIONS</w:t>
      </w:r>
    </w:p>
    <w:p w:rsidR="00B94E5F" w:rsidRDefault="00B94E5F" w:rsidP="007F4293">
      <w:pPr>
        <w:rPr>
          <w:rFonts w:ascii="Baskerville Old Face" w:hAnsi="Baskerville Old Face"/>
          <w:sz w:val="24"/>
          <w:szCs w:val="24"/>
        </w:rPr>
      </w:pPr>
    </w:p>
    <w:p w:rsidR="00B94E5F" w:rsidRDefault="00B94E5F" w:rsidP="007F4293">
      <w:pPr>
        <w:rPr>
          <w:rFonts w:ascii="Baskerville Old Face" w:hAnsi="Baskerville Old Face"/>
          <w:sz w:val="24"/>
          <w:szCs w:val="24"/>
        </w:rPr>
      </w:pPr>
      <w:r>
        <w:rPr>
          <w:rFonts w:ascii="Baskerville Old Face" w:hAnsi="Baskerville Old Face"/>
          <w:sz w:val="24"/>
          <w:szCs w:val="24"/>
        </w:rPr>
        <w:t>La subvention CNL (Centre National du Livre)</w:t>
      </w:r>
      <w:r w:rsidR="004D070E">
        <w:rPr>
          <w:rFonts w:ascii="Baskerville Old Face" w:hAnsi="Baskerville Old Face"/>
          <w:sz w:val="24"/>
          <w:szCs w:val="24"/>
        </w:rPr>
        <w:t>, correspondant à  70 % du budget total,</w:t>
      </w:r>
      <w:r>
        <w:rPr>
          <w:rFonts w:ascii="Baskerville Old Face" w:hAnsi="Baskerville Old Face"/>
          <w:sz w:val="24"/>
          <w:szCs w:val="24"/>
        </w:rPr>
        <w:t xml:space="preserve"> nous </w:t>
      </w:r>
      <w:r w:rsidR="00FA0A6D">
        <w:rPr>
          <w:rFonts w:ascii="Baskerville Old Face" w:hAnsi="Baskerville Old Face"/>
          <w:sz w:val="24"/>
          <w:szCs w:val="24"/>
        </w:rPr>
        <w:t xml:space="preserve">permettons d’acquérir 156 documents, dont 146 ont déjà été achetés et sont </w:t>
      </w:r>
      <w:r>
        <w:rPr>
          <w:rFonts w:ascii="Baskerville Old Face" w:hAnsi="Baskerville Old Face"/>
          <w:sz w:val="24"/>
          <w:szCs w:val="24"/>
        </w:rPr>
        <w:t xml:space="preserve">répartis de la manière suivante : </w:t>
      </w:r>
    </w:p>
    <w:tbl>
      <w:tblPr>
        <w:tblStyle w:val="Grilledutableau"/>
        <w:tblW w:w="0" w:type="auto"/>
        <w:tblLook w:val="04A0" w:firstRow="1" w:lastRow="0" w:firstColumn="1" w:lastColumn="0" w:noHBand="0" w:noVBand="1"/>
      </w:tblPr>
      <w:tblGrid>
        <w:gridCol w:w="2303"/>
        <w:gridCol w:w="2303"/>
        <w:gridCol w:w="2329"/>
        <w:gridCol w:w="2303"/>
      </w:tblGrid>
      <w:tr w:rsidR="00B94E5F" w:rsidTr="00B94E5F">
        <w:tc>
          <w:tcPr>
            <w:tcW w:w="2303" w:type="dxa"/>
          </w:tcPr>
          <w:p w:rsidR="00B94E5F" w:rsidRDefault="00B94E5F" w:rsidP="007F4293">
            <w:pPr>
              <w:rPr>
                <w:rFonts w:ascii="Baskerville Old Face" w:hAnsi="Baskerville Old Face"/>
                <w:sz w:val="24"/>
                <w:szCs w:val="24"/>
              </w:rPr>
            </w:pPr>
          </w:p>
        </w:tc>
        <w:tc>
          <w:tcPr>
            <w:tcW w:w="2303" w:type="dxa"/>
          </w:tcPr>
          <w:p w:rsidR="00B94E5F" w:rsidRDefault="00B94E5F" w:rsidP="007F4293">
            <w:pPr>
              <w:rPr>
                <w:rFonts w:ascii="Baskerville Old Face" w:hAnsi="Baskerville Old Face"/>
                <w:sz w:val="24"/>
                <w:szCs w:val="24"/>
              </w:rPr>
            </w:pPr>
          </w:p>
          <w:p w:rsidR="00B94E5F" w:rsidRDefault="00B94E5F" w:rsidP="00B94E5F">
            <w:pPr>
              <w:jc w:val="center"/>
              <w:rPr>
                <w:rFonts w:ascii="Baskerville Old Face" w:hAnsi="Baskerville Old Face"/>
                <w:sz w:val="24"/>
                <w:szCs w:val="24"/>
              </w:rPr>
            </w:pPr>
            <w:r>
              <w:rPr>
                <w:rFonts w:ascii="Baskerville Old Face" w:hAnsi="Baskerville Old Face"/>
                <w:sz w:val="24"/>
                <w:szCs w:val="24"/>
              </w:rPr>
              <w:t>FICTIONS</w:t>
            </w:r>
          </w:p>
          <w:p w:rsidR="00B94E5F" w:rsidRDefault="00B94E5F" w:rsidP="007F4293">
            <w:pPr>
              <w:rPr>
                <w:rFonts w:ascii="Baskerville Old Face" w:hAnsi="Baskerville Old Face"/>
                <w:sz w:val="24"/>
                <w:szCs w:val="24"/>
              </w:rPr>
            </w:pPr>
          </w:p>
        </w:tc>
        <w:tc>
          <w:tcPr>
            <w:tcW w:w="2303" w:type="dxa"/>
          </w:tcPr>
          <w:p w:rsidR="00B94E5F" w:rsidRDefault="00B94E5F" w:rsidP="007F4293">
            <w:pPr>
              <w:rPr>
                <w:rFonts w:ascii="Baskerville Old Face" w:hAnsi="Baskerville Old Face"/>
                <w:sz w:val="24"/>
                <w:szCs w:val="24"/>
              </w:rPr>
            </w:pPr>
          </w:p>
          <w:p w:rsidR="00B94E5F" w:rsidRDefault="00B94E5F" w:rsidP="00B94E5F">
            <w:pPr>
              <w:jc w:val="center"/>
              <w:rPr>
                <w:rFonts w:ascii="Baskerville Old Face" w:hAnsi="Baskerville Old Face"/>
                <w:sz w:val="24"/>
                <w:szCs w:val="24"/>
              </w:rPr>
            </w:pPr>
            <w:r>
              <w:rPr>
                <w:rFonts w:ascii="Baskerville Old Face" w:hAnsi="Baskerville Old Face"/>
                <w:sz w:val="24"/>
                <w:szCs w:val="24"/>
              </w:rPr>
              <w:t>DOCUMENTAIRES</w:t>
            </w:r>
          </w:p>
        </w:tc>
        <w:tc>
          <w:tcPr>
            <w:tcW w:w="2303" w:type="dxa"/>
          </w:tcPr>
          <w:p w:rsidR="00B94E5F" w:rsidRDefault="00B94E5F" w:rsidP="007F4293">
            <w:pPr>
              <w:rPr>
                <w:rFonts w:ascii="Baskerville Old Face" w:hAnsi="Baskerville Old Face"/>
                <w:sz w:val="24"/>
                <w:szCs w:val="24"/>
              </w:rPr>
            </w:pPr>
          </w:p>
          <w:p w:rsidR="00B94E5F" w:rsidRDefault="00B94E5F" w:rsidP="00B94E5F">
            <w:pPr>
              <w:jc w:val="center"/>
              <w:rPr>
                <w:rFonts w:ascii="Baskerville Old Face" w:hAnsi="Baskerville Old Face"/>
                <w:sz w:val="24"/>
                <w:szCs w:val="24"/>
              </w:rPr>
            </w:pPr>
            <w:r>
              <w:rPr>
                <w:rFonts w:ascii="Baskerville Old Face" w:hAnsi="Baskerville Old Face"/>
                <w:sz w:val="24"/>
                <w:szCs w:val="24"/>
              </w:rPr>
              <w:t>TOTAL</w:t>
            </w:r>
          </w:p>
          <w:p w:rsidR="00B94E5F" w:rsidRDefault="00B94E5F" w:rsidP="007F4293">
            <w:pPr>
              <w:rPr>
                <w:rFonts w:ascii="Baskerville Old Face" w:hAnsi="Baskerville Old Face"/>
                <w:sz w:val="24"/>
                <w:szCs w:val="24"/>
              </w:rPr>
            </w:pPr>
          </w:p>
        </w:tc>
      </w:tr>
      <w:tr w:rsidR="00B94E5F" w:rsidTr="00B94E5F">
        <w:tc>
          <w:tcPr>
            <w:tcW w:w="2303" w:type="dxa"/>
          </w:tcPr>
          <w:p w:rsidR="00B94E5F" w:rsidRDefault="00B94E5F" w:rsidP="007F4293">
            <w:pPr>
              <w:rPr>
                <w:rFonts w:ascii="Baskerville Old Face" w:hAnsi="Baskerville Old Face"/>
                <w:sz w:val="24"/>
                <w:szCs w:val="24"/>
              </w:rPr>
            </w:pPr>
          </w:p>
          <w:p w:rsidR="00B94E5F" w:rsidRDefault="00B94E5F" w:rsidP="007F4293">
            <w:pPr>
              <w:rPr>
                <w:rFonts w:ascii="Baskerville Old Face" w:hAnsi="Baskerville Old Face"/>
                <w:sz w:val="24"/>
                <w:szCs w:val="24"/>
              </w:rPr>
            </w:pPr>
            <w:r>
              <w:rPr>
                <w:rFonts w:ascii="Baskerville Old Face" w:hAnsi="Baskerville Old Face"/>
                <w:sz w:val="24"/>
                <w:szCs w:val="24"/>
              </w:rPr>
              <w:t>ADULTES</w:t>
            </w:r>
          </w:p>
          <w:p w:rsidR="00B94E5F" w:rsidRDefault="00B94E5F" w:rsidP="007F4293">
            <w:pPr>
              <w:rPr>
                <w:rFonts w:ascii="Baskerville Old Face" w:hAnsi="Baskerville Old Face"/>
                <w:sz w:val="24"/>
                <w:szCs w:val="24"/>
              </w:rPr>
            </w:pPr>
          </w:p>
        </w:tc>
        <w:tc>
          <w:tcPr>
            <w:tcW w:w="2303" w:type="dxa"/>
          </w:tcPr>
          <w:p w:rsidR="00B94E5F" w:rsidRDefault="00B94E5F" w:rsidP="007F4293">
            <w:pPr>
              <w:rPr>
                <w:rFonts w:ascii="Baskerville Old Face" w:hAnsi="Baskerville Old Face"/>
                <w:sz w:val="24"/>
                <w:szCs w:val="24"/>
              </w:rPr>
            </w:pPr>
          </w:p>
          <w:p w:rsidR="002257ED" w:rsidRDefault="00FA0A6D" w:rsidP="00026779">
            <w:pPr>
              <w:jc w:val="center"/>
              <w:rPr>
                <w:rFonts w:ascii="Baskerville Old Face" w:hAnsi="Baskerville Old Face"/>
                <w:sz w:val="24"/>
                <w:szCs w:val="24"/>
              </w:rPr>
            </w:pPr>
            <w:r>
              <w:rPr>
                <w:rFonts w:ascii="Baskerville Old Face" w:hAnsi="Baskerville Old Face"/>
                <w:sz w:val="24"/>
                <w:szCs w:val="24"/>
              </w:rPr>
              <w:t>38</w:t>
            </w:r>
          </w:p>
        </w:tc>
        <w:tc>
          <w:tcPr>
            <w:tcW w:w="2303" w:type="dxa"/>
          </w:tcPr>
          <w:p w:rsidR="00B94E5F" w:rsidRDefault="00B94E5F" w:rsidP="007F4293">
            <w:pPr>
              <w:rPr>
                <w:rFonts w:ascii="Baskerville Old Face" w:hAnsi="Baskerville Old Face"/>
                <w:sz w:val="24"/>
                <w:szCs w:val="24"/>
              </w:rPr>
            </w:pPr>
          </w:p>
          <w:p w:rsidR="00026779" w:rsidRDefault="00FA0A6D" w:rsidP="00026779">
            <w:pPr>
              <w:jc w:val="center"/>
              <w:rPr>
                <w:rFonts w:ascii="Baskerville Old Face" w:hAnsi="Baskerville Old Face"/>
                <w:sz w:val="24"/>
                <w:szCs w:val="24"/>
              </w:rPr>
            </w:pPr>
            <w:r>
              <w:rPr>
                <w:rFonts w:ascii="Baskerville Old Face" w:hAnsi="Baskerville Old Face"/>
                <w:sz w:val="24"/>
                <w:szCs w:val="24"/>
              </w:rPr>
              <w:t>59</w:t>
            </w:r>
          </w:p>
        </w:tc>
        <w:tc>
          <w:tcPr>
            <w:tcW w:w="2303" w:type="dxa"/>
          </w:tcPr>
          <w:p w:rsidR="00B94E5F" w:rsidRDefault="00B94E5F" w:rsidP="007F4293">
            <w:pPr>
              <w:rPr>
                <w:rFonts w:ascii="Baskerville Old Face" w:hAnsi="Baskerville Old Face"/>
                <w:sz w:val="24"/>
                <w:szCs w:val="24"/>
              </w:rPr>
            </w:pPr>
          </w:p>
          <w:p w:rsidR="00026779" w:rsidRDefault="00FA0A6D" w:rsidP="00026779">
            <w:pPr>
              <w:jc w:val="center"/>
              <w:rPr>
                <w:rFonts w:ascii="Baskerville Old Face" w:hAnsi="Baskerville Old Face"/>
                <w:sz w:val="24"/>
                <w:szCs w:val="24"/>
              </w:rPr>
            </w:pPr>
            <w:r>
              <w:rPr>
                <w:rFonts w:ascii="Baskerville Old Face" w:hAnsi="Baskerville Old Face"/>
                <w:sz w:val="24"/>
                <w:szCs w:val="24"/>
              </w:rPr>
              <w:t>97</w:t>
            </w:r>
          </w:p>
          <w:p w:rsidR="00026779" w:rsidRDefault="00026779" w:rsidP="007F4293">
            <w:pPr>
              <w:rPr>
                <w:rFonts w:ascii="Baskerville Old Face" w:hAnsi="Baskerville Old Face"/>
                <w:sz w:val="24"/>
                <w:szCs w:val="24"/>
              </w:rPr>
            </w:pPr>
          </w:p>
        </w:tc>
      </w:tr>
      <w:tr w:rsidR="00B94E5F" w:rsidTr="00B94E5F">
        <w:tc>
          <w:tcPr>
            <w:tcW w:w="2303" w:type="dxa"/>
          </w:tcPr>
          <w:p w:rsidR="00B94E5F" w:rsidRDefault="00B94E5F" w:rsidP="007F4293">
            <w:pPr>
              <w:rPr>
                <w:rFonts w:ascii="Baskerville Old Face" w:hAnsi="Baskerville Old Face"/>
                <w:sz w:val="24"/>
                <w:szCs w:val="24"/>
              </w:rPr>
            </w:pPr>
          </w:p>
          <w:p w:rsidR="00B94E5F" w:rsidRDefault="00B94E5F" w:rsidP="007F4293">
            <w:pPr>
              <w:rPr>
                <w:rFonts w:ascii="Baskerville Old Face" w:hAnsi="Baskerville Old Face"/>
                <w:sz w:val="24"/>
                <w:szCs w:val="24"/>
              </w:rPr>
            </w:pPr>
            <w:r>
              <w:rPr>
                <w:rFonts w:ascii="Baskerville Old Face" w:hAnsi="Baskerville Old Face"/>
                <w:sz w:val="24"/>
                <w:szCs w:val="24"/>
              </w:rPr>
              <w:t>JEUNESSE</w:t>
            </w:r>
          </w:p>
          <w:p w:rsidR="00B94E5F" w:rsidRDefault="00B94E5F" w:rsidP="007F4293">
            <w:pPr>
              <w:rPr>
                <w:rFonts w:ascii="Baskerville Old Face" w:hAnsi="Baskerville Old Face"/>
                <w:sz w:val="24"/>
                <w:szCs w:val="24"/>
              </w:rPr>
            </w:pPr>
          </w:p>
        </w:tc>
        <w:tc>
          <w:tcPr>
            <w:tcW w:w="2303" w:type="dxa"/>
          </w:tcPr>
          <w:p w:rsidR="00B94E5F" w:rsidRDefault="00B94E5F" w:rsidP="007F4293">
            <w:pPr>
              <w:rPr>
                <w:rFonts w:ascii="Baskerville Old Face" w:hAnsi="Baskerville Old Face"/>
                <w:sz w:val="24"/>
                <w:szCs w:val="24"/>
              </w:rPr>
            </w:pPr>
          </w:p>
          <w:p w:rsidR="00026779" w:rsidRDefault="00FA0A6D" w:rsidP="00026779">
            <w:pPr>
              <w:jc w:val="center"/>
              <w:rPr>
                <w:rFonts w:ascii="Baskerville Old Face" w:hAnsi="Baskerville Old Face"/>
                <w:sz w:val="24"/>
                <w:szCs w:val="24"/>
              </w:rPr>
            </w:pPr>
            <w:r>
              <w:rPr>
                <w:rFonts w:ascii="Baskerville Old Face" w:hAnsi="Baskerville Old Face"/>
                <w:sz w:val="24"/>
                <w:szCs w:val="24"/>
              </w:rPr>
              <w:t>13</w:t>
            </w:r>
          </w:p>
        </w:tc>
        <w:tc>
          <w:tcPr>
            <w:tcW w:w="2303" w:type="dxa"/>
          </w:tcPr>
          <w:p w:rsidR="00B94E5F" w:rsidRDefault="00B94E5F" w:rsidP="007F4293">
            <w:pPr>
              <w:rPr>
                <w:rFonts w:ascii="Baskerville Old Face" w:hAnsi="Baskerville Old Face"/>
                <w:sz w:val="24"/>
                <w:szCs w:val="24"/>
              </w:rPr>
            </w:pPr>
          </w:p>
          <w:p w:rsidR="00026779" w:rsidRDefault="00026779" w:rsidP="00FA0A6D">
            <w:pPr>
              <w:jc w:val="center"/>
              <w:rPr>
                <w:rFonts w:ascii="Baskerville Old Face" w:hAnsi="Baskerville Old Face"/>
                <w:sz w:val="24"/>
                <w:szCs w:val="24"/>
              </w:rPr>
            </w:pPr>
            <w:r>
              <w:rPr>
                <w:rFonts w:ascii="Baskerville Old Face" w:hAnsi="Baskerville Old Face"/>
                <w:sz w:val="24"/>
                <w:szCs w:val="24"/>
              </w:rPr>
              <w:t>3</w:t>
            </w:r>
            <w:r w:rsidR="00FA0A6D">
              <w:rPr>
                <w:rFonts w:ascii="Baskerville Old Face" w:hAnsi="Baskerville Old Face"/>
                <w:sz w:val="24"/>
                <w:szCs w:val="24"/>
              </w:rPr>
              <w:t>6</w:t>
            </w:r>
          </w:p>
        </w:tc>
        <w:tc>
          <w:tcPr>
            <w:tcW w:w="2303" w:type="dxa"/>
          </w:tcPr>
          <w:p w:rsidR="00B94E5F" w:rsidRDefault="00B94E5F" w:rsidP="007F4293">
            <w:pPr>
              <w:rPr>
                <w:rFonts w:ascii="Baskerville Old Face" w:hAnsi="Baskerville Old Face"/>
                <w:sz w:val="24"/>
                <w:szCs w:val="24"/>
              </w:rPr>
            </w:pPr>
          </w:p>
          <w:p w:rsidR="00026779" w:rsidRDefault="00FA0A6D" w:rsidP="00026779">
            <w:pPr>
              <w:jc w:val="center"/>
              <w:rPr>
                <w:rFonts w:ascii="Baskerville Old Face" w:hAnsi="Baskerville Old Face"/>
                <w:sz w:val="24"/>
                <w:szCs w:val="24"/>
              </w:rPr>
            </w:pPr>
            <w:r>
              <w:rPr>
                <w:rFonts w:ascii="Baskerville Old Face" w:hAnsi="Baskerville Old Face"/>
                <w:sz w:val="24"/>
                <w:szCs w:val="24"/>
              </w:rPr>
              <w:t>49</w:t>
            </w:r>
          </w:p>
          <w:p w:rsidR="00FA0A6D" w:rsidRDefault="00FA0A6D" w:rsidP="00026779">
            <w:pPr>
              <w:jc w:val="center"/>
              <w:rPr>
                <w:rFonts w:ascii="Baskerville Old Face" w:hAnsi="Baskerville Old Face"/>
                <w:sz w:val="24"/>
                <w:szCs w:val="24"/>
              </w:rPr>
            </w:pPr>
          </w:p>
        </w:tc>
      </w:tr>
      <w:tr w:rsidR="00B94E5F" w:rsidTr="00B94E5F">
        <w:tc>
          <w:tcPr>
            <w:tcW w:w="2303" w:type="dxa"/>
          </w:tcPr>
          <w:p w:rsidR="00B94E5F" w:rsidRDefault="00B94E5F" w:rsidP="007F4293">
            <w:pPr>
              <w:rPr>
                <w:rFonts w:ascii="Baskerville Old Face" w:hAnsi="Baskerville Old Face"/>
                <w:sz w:val="24"/>
                <w:szCs w:val="24"/>
              </w:rPr>
            </w:pPr>
          </w:p>
          <w:p w:rsidR="00B94E5F" w:rsidRDefault="00B94E5F" w:rsidP="007F4293">
            <w:pPr>
              <w:rPr>
                <w:rFonts w:ascii="Baskerville Old Face" w:hAnsi="Baskerville Old Face"/>
                <w:sz w:val="24"/>
                <w:szCs w:val="24"/>
              </w:rPr>
            </w:pPr>
            <w:r>
              <w:rPr>
                <w:rFonts w:ascii="Baskerville Old Face" w:hAnsi="Baskerville Old Face"/>
                <w:sz w:val="24"/>
                <w:szCs w:val="24"/>
              </w:rPr>
              <w:t>TOTAL</w:t>
            </w:r>
          </w:p>
          <w:p w:rsidR="00B94E5F" w:rsidRDefault="00B94E5F" w:rsidP="007F4293">
            <w:pPr>
              <w:rPr>
                <w:rFonts w:ascii="Baskerville Old Face" w:hAnsi="Baskerville Old Face"/>
                <w:sz w:val="24"/>
                <w:szCs w:val="24"/>
              </w:rPr>
            </w:pPr>
          </w:p>
        </w:tc>
        <w:tc>
          <w:tcPr>
            <w:tcW w:w="2303" w:type="dxa"/>
          </w:tcPr>
          <w:p w:rsidR="00B94E5F" w:rsidRDefault="00B94E5F" w:rsidP="007F4293">
            <w:pPr>
              <w:rPr>
                <w:rFonts w:ascii="Baskerville Old Face" w:hAnsi="Baskerville Old Face"/>
                <w:sz w:val="24"/>
                <w:szCs w:val="24"/>
              </w:rPr>
            </w:pPr>
          </w:p>
          <w:p w:rsidR="00026779" w:rsidRDefault="00FA0A6D" w:rsidP="00026779">
            <w:pPr>
              <w:jc w:val="center"/>
              <w:rPr>
                <w:rFonts w:ascii="Baskerville Old Face" w:hAnsi="Baskerville Old Face"/>
                <w:sz w:val="24"/>
                <w:szCs w:val="24"/>
              </w:rPr>
            </w:pPr>
            <w:r>
              <w:rPr>
                <w:rFonts w:ascii="Baskerville Old Face" w:hAnsi="Baskerville Old Face"/>
                <w:sz w:val="24"/>
                <w:szCs w:val="24"/>
              </w:rPr>
              <w:t>51</w:t>
            </w:r>
          </w:p>
        </w:tc>
        <w:tc>
          <w:tcPr>
            <w:tcW w:w="2303" w:type="dxa"/>
          </w:tcPr>
          <w:p w:rsidR="00B94E5F" w:rsidRDefault="00B94E5F" w:rsidP="007F4293">
            <w:pPr>
              <w:rPr>
                <w:rFonts w:ascii="Baskerville Old Face" w:hAnsi="Baskerville Old Face"/>
                <w:sz w:val="24"/>
                <w:szCs w:val="24"/>
              </w:rPr>
            </w:pPr>
          </w:p>
          <w:p w:rsidR="00026779" w:rsidRDefault="00FA0A6D" w:rsidP="00026779">
            <w:pPr>
              <w:jc w:val="center"/>
              <w:rPr>
                <w:rFonts w:ascii="Baskerville Old Face" w:hAnsi="Baskerville Old Face"/>
                <w:sz w:val="24"/>
                <w:szCs w:val="24"/>
              </w:rPr>
            </w:pPr>
            <w:r>
              <w:rPr>
                <w:rFonts w:ascii="Baskerville Old Face" w:hAnsi="Baskerville Old Face"/>
                <w:sz w:val="24"/>
                <w:szCs w:val="24"/>
              </w:rPr>
              <w:t>95</w:t>
            </w:r>
          </w:p>
        </w:tc>
        <w:tc>
          <w:tcPr>
            <w:tcW w:w="2303" w:type="dxa"/>
          </w:tcPr>
          <w:p w:rsidR="00B94E5F" w:rsidRDefault="00B94E5F" w:rsidP="007F4293">
            <w:pPr>
              <w:rPr>
                <w:rFonts w:ascii="Baskerville Old Face" w:hAnsi="Baskerville Old Face"/>
                <w:sz w:val="24"/>
                <w:szCs w:val="24"/>
              </w:rPr>
            </w:pPr>
          </w:p>
          <w:p w:rsidR="00026779" w:rsidRDefault="00FA0A6D" w:rsidP="00026779">
            <w:pPr>
              <w:jc w:val="center"/>
              <w:rPr>
                <w:rFonts w:ascii="Baskerville Old Face" w:hAnsi="Baskerville Old Face"/>
                <w:sz w:val="24"/>
                <w:szCs w:val="24"/>
              </w:rPr>
            </w:pPr>
            <w:r>
              <w:rPr>
                <w:rFonts w:ascii="Baskerville Old Face" w:hAnsi="Baskerville Old Face"/>
                <w:sz w:val="24"/>
                <w:szCs w:val="24"/>
              </w:rPr>
              <w:t>146</w:t>
            </w:r>
          </w:p>
        </w:tc>
      </w:tr>
    </w:tbl>
    <w:p w:rsidR="00B94E5F" w:rsidRDefault="00B94E5F" w:rsidP="007F4293">
      <w:pPr>
        <w:rPr>
          <w:rFonts w:ascii="Baskerville Old Face" w:hAnsi="Baskerville Old Face"/>
          <w:sz w:val="24"/>
          <w:szCs w:val="24"/>
        </w:rPr>
      </w:pPr>
    </w:p>
    <w:p w:rsidR="00B94E5F" w:rsidRDefault="000F523C" w:rsidP="007F4293">
      <w:pPr>
        <w:rPr>
          <w:rFonts w:ascii="Baskerville Old Face" w:hAnsi="Baskerville Old Face"/>
          <w:sz w:val="24"/>
          <w:szCs w:val="24"/>
        </w:rPr>
      </w:pPr>
      <w:r>
        <w:rPr>
          <w:rFonts w:ascii="Baskerville Old Face" w:hAnsi="Baskerville Old Face"/>
          <w:sz w:val="24"/>
          <w:szCs w:val="24"/>
        </w:rPr>
        <w:t xml:space="preserve">Le reste des acquisitions est réparti comme suit : </w:t>
      </w:r>
    </w:p>
    <w:tbl>
      <w:tblPr>
        <w:tblStyle w:val="Grilledutableau"/>
        <w:tblW w:w="0" w:type="auto"/>
        <w:tblLook w:val="04A0" w:firstRow="1" w:lastRow="0" w:firstColumn="1" w:lastColumn="0" w:noHBand="0" w:noVBand="1"/>
      </w:tblPr>
      <w:tblGrid>
        <w:gridCol w:w="3070"/>
        <w:gridCol w:w="3071"/>
        <w:gridCol w:w="3071"/>
      </w:tblGrid>
      <w:tr w:rsidR="000F523C" w:rsidTr="000F523C">
        <w:tc>
          <w:tcPr>
            <w:tcW w:w="3070" w:type="dxa"/>
          </w:tcPr>
          <w:p w:rsidR="000F523C" w:rsidRDefault="000F523C" w:rsidP="007F4293">
            <w:pPr>
              <w:rPr>
                <w:rFonts w:ascii="Baskerville Old Face" w:hAnsi="Baskerville Old Face"/>
                <w:sz w:val="24"/>
                <w:szCs w:val="24"/>
              </w:rPr>
            </w:pPr>
          </w:p>
        </w:tc>
        <w:tc>
          <w:tcPr>
            <w:tcW w:w="3071" w:type="dxa"/>
          </w:tcPr>
          <w:p w:rsidR="000F523C" w:rsidRDefault="000F523C" w:rsidP="007F4293">
            <w:pPr>
              <w:rPr>
                <w:rFonts w:ascii="Baskerville Old Face" w:hAnsi="Baskerville Old Face"/>
                <w:sz w:val="24"/>
                <w:szCs w:val="24"/>
              </w:rPr>
            </w:pPr>
          </w:p>
          <w:p w:rsidR="000F523C" w:rsidRDefault="000F523C" w:rsidP="000F523C">
            <w:pPr>
              <w:jc w:val="center"/>
              <w:rPr>
                <w:rFonts w:ascii="Baskerville Old Face" w:hAnsi="Baskerville Old Face"/>
                <w:sz w:val="24"/>
                <w:szCs w:val="24"/>
              </w:rPr>
            </w:pPr>
            <w:r>
              <w:rPr>
                <w:rFonts w:ascii="Baskerville Old Face" w:hAnsi="Baskerville Old Face"/>
                <w:sz w:val="24"/>
                <w:szCs w:val="24"/>
              </w:rPr>
              <w:t>ACHATS</w:t>
            </w:r>
          </w:p>
          <w:p w:rsidR="000F523C" w:rsidRDefault="000F523C" w:rsidP="000F523C">
            <w:pPr>
              <w:jc w:val="center"/>
              <w:rPr>
                <w:rFonts w:ascii="Baskerville Old Face" w:hAnsi="Baskerville Old Face"/>
                <w:sz w:val="24"/>
                <w:szCs w:val="24"/>
              </w:rPr>
            </w:pPr>
          </w:p>
        </w:tc>
        <w:tc>
          <w:tcPr>
            <w:tcW w:w="3071" w:type="dxa"/>
          </w:tcPr>
          <w:p w:rsidR="000F523C" w:rsidRDefault="000F523C" w:rsidP="007F4293">
            <w:pPr>
              <w:rPr>
                <w:rFonts w:ascii="Baskerville Old Face" w:hAnsi="Baskerville Old Face"/>
                <w:sz w:val="24"/>
                <w:szCs w:val="24"/>
              </w:rPr>
            </w:pPr>
          </w:p>
          <w:p w:rsidR="000F523C" w:rsidRDefault="000F523C" w:rsidP="000F523C">
            <w:pPr>
              <w:jc w:val="center"/>
              <w:rPr>
                <w:rFonts w:ascii="Baskerville Old Face" w:hAnsi="Baskerville Old Face"/>
                <w:sz w:val="24"/>
                <w:szCs w:val="24"/>
              </w:rPr>
            </w:pPr>
            <w:r>
              <w:rPr>
                <w:rFonts w:ascii="Baskerville Old Face" w:hAnsi="Baskerville Old Face"/>
                <w:sz w:val="24"/>
                <w:szCs w:val="24"/>
              </w:rPr>
              <w:t>DONS</w:t>
            </w:r>
          </w:p>
          <w:p w:rsidR="000F523C" w:rsidRDefault="000F523C" w:rsidP="000F523C">
            <w:pPr>
              <w:jc w:val="center"/>
              <w:rPr>
                <w:rFonts w:ascii="Baskerville Old Face" w:hAnsi="Baskerville Old Face"/>
                <w:sz w:val="24"/>
                <w:szCs w:val="24"/>
              </w:rPr>
            </w:pPr>
          </w:p>
        </w:tc>
      </w:tr>
      <w:tr w:rsidR="000F523C" w:rsidTr="000F523C">
        <w:tc>
          <w:tcPr>
            <w:tcW w:w="3070" w:type="dxa"/>
          </w:tcPr>
          <w:p w:rsidR="000F523C" w:rsidRDefault="000F523C" w:rsidP="007F4293">
            <w:pPr>
              <w:rPr>
                <w:rFonts w:ascii="Baskerville Old Face" w:hAnsi="Baskerville Old Face"/>
                <w:sz w:val="24"/>
                <w:szCs w:val="24"/>
              </w:rPr>
            </w:pPr>
          </w:p>
          <w:p w:rsidR="000F523C" w:rsidRDefault="000F523C" w:rsidP="007F4293">
            <w:pPr>
              <w:rPr>
                <w:rFonts w:ascii="Baskerville Old Face" w:hAnsi="Baskerville Old Face"/>
                <w:sz w:val="24"/>
                <w:szCs w:val="24"/>
              </w:rPr>
            </w:pPr>
            <w:r>
              <w:rPr>
                <w:rFonts w:ascii="Baskerville Old Face" w:hAnsi="Baskerville Old Face"/>
                <w:sz w:val="24"/>
                <w:szCs w:val="24"/>
              </w:rPr>
              <w:t>LIVRES ADULTES</w:t>
            </w:r>
          </w:p>
          <w:p w:rsidR="000F523C" w:rsidRDefault="000F523C" w:rsidP="007F4293">
            <w:pPr>
              <w:rPr>
                <w:rFonts w:ascii="Baskerville Old Face" w:hAnsi="Baskerville Old Face"/>
                <w:sz w:val="24"/>
                <w:szCs w:val="24"/>
              </w:rPr>
            </w:pPr>
          </w:p>
        </w:tc>
        <w:tc>
          <w:tcPr>
            <w:tcW w:w="3071" w:type="dxa"/>
          </w:tcPr>
          <w:p w:rsidR="000F523C" w:rsidRDefault="000F523C" w:rsidP="00026779">
            <w:pPr>
              <w:jc w:val="center"/>
              <w:rPr>
                <w:rFonts w:ascii="Baskerville Old Face" w:hAnsi="Baskerville Old Face"/>
                <w:sz w:val="24"/>
                <w:szCs w:val="24"/>
              </w:rPr>
            </w:pPr>
          </w:p>
          <w:p w:rsidR="00026779" w:rsidRDefault="0026270E" w:rsidP="00026779">
            <w:pPr>
              <w:jc w:val="center"/>
              <w:rPr>
                <w:rFonts w:ascii="Baskerville Old Face" w:hAnsi="Baskerville Old Face"/>
                <w:sz w:val="24"/>
                <w:szCs w:val="24"/>
              </w:rPr>
            </w:pPr>
            <w:r>
              <w:rPr>
                <w:rFonts w:ascii="Baskerville Old Face" w:hAnsi="Baskerville Old Face"/>
                <w:sz w:val="24"/>
                <w:szCs w:val="24"/>
              </w:rPr>
              <w:t>20</w:t>
            </w:r>
          </w:p>
        </w:tc>
        <w:tc>
          <w:tcPr>
            <w:tcW w:w="3071" w:type="dxa"/>
          </w:tcPr>
          <w:p w:rsidR="000F523C" w:rsidRDefault="000F523C" w:rsidP="00026779">
            <w:pPr>
              <w:jc w:val="center"/>
              <w:rPr>
                <w:rFonts w:ascii="Baskerville Old Face" w:hAnsi="Baskerville Old Face"/>
                <w:sz w:val="24"/>
                <w:szCs w:val="24"/>
              </w:rPr>
            </w:pPr>
          </w:p>
          <w:p w:rsidR="0026270E" w:rsidRDefault="0026270E" w:rsidP="00026779">
            <w:pPr>
              <w:jc w:val="center"/>
              <w:rPr>
                <w:rFonts w:ascii="Baskerville Old Face" w:hAnsi="Baskerville Old Face"/>
                <w:sz w:val="24"/>
                <w:szCs w:val="24"/>
              </w:rPr>
            </w:pPr>
            <w:r>
              <w:rPr>
                <w:rFonts w:ascii="Baskerville Old Face" w:hAnsi="Baskerville Old Face"/>
                <w:sz w:val="24"/>
                <w:szCs w:val="24"/>
              </w:rPr>
              <w:t>36</w:t>
            </w:r>
          </w:p>
        </w:tc>
      </w:tr>
      <w:tr w:rsidR="000F523C" w:rsidTr="000F523C">
        <w:tc>
          <w:tcPr>
            <w:tcW w:w="3070" w:type="dxa"/>
          </w:tcPr>
          <w:p w:rsidR="000F523C" w:rsidRDefault="000F523C" w:rsidP="007F4293">
            <w:pPr>
              <w:rPr>
                <w:rFonts w:ascii="Baskerville Old Face" w:hAnsi="Baskerville Old Face"/>
                <w:sz w:val="24"/>
                <w:szCs w:val="24"/>
              </w:rPr>
            </w:pPr>
          </w:p>
          <w:p w:rsidR="000F523C" w:rsidRDefault="000F523C" w:rsidP="007F4293">
            <w:pPr>
              <w:rPr>
                <w:rFonts w:ascii="Baskerville Old Face" w:hAnsi="Baskerville Old Face"/>
                <w:sz w:val="24"/>
                <w:szCs w:val="24"/>
              </w:rPr>
            </w:pPr>
            <w:r>
              <w:rPr>
                <w:rFonts w:ascii="Baskerville Old Face" w:hAnsi="Baskerville Old Face"/>
                <w:sz w:val="24"/>
                <w:szCs w:val="24"/>
              </w:rPr>
              <w:t>LIVRES JEUNESSE</w:t>
            </w:r>
          </w:p>
          <w:p w:rsidR="000F523C" w:rsidRDefault="000F523C" w:rsidP="007F4293">
            <w:pPr>
              <w:rPr>
                <w:rFonts w:ascii="Baskerville Old Face" w:hAnsi="Baskerville Old Face"/>
                <w:sz w:val="24"/>
                <w:szCs w:val="24"/>
              </w:rPr>
            </w:pPr>
          </w:p>
        </w:tc>
        <w:tc>
          <w:tcPr>
            <w:tcW w:w="3071" w:type="dxa"/>
          </w:tcPr>
          <w:p w:rsidR="000F523C" w:rsidRDefault="000F523C" w:rsidP="00026779">
            <w:pPr>
              <w:jc w:val="center"/>
              <w:rPr>
                <w:rFonts w:ascii="Baskerville Old Face" w:hAnsi="Baskerville Old Face"/>
                <w:sz w:val="24"/>
                <w:szCs w:val="24"/>
              </w:rPr>
            </w:pPr>
          </w:p>
          <w:p w:rsidR="0026270E" w:rsidRDefault="0026270E" w:rsidP="00026779">
            <w:pPr>
              <w:jc w:val="center"/>
              <w:rPr>
                <w:rFonts w:ascii="Baskerville Old Face" w:hAnsi="Baskerville Old Face"/>
                <w:sz w:val="24"/>
                <w:szCs w:val="24"/>
              </w:rPr>
            </w:pPr>
            <w:r>
              <w:rPr>
                <w:rFonts w:ascii="Baskerville Old Face" w:hAnsi="Baskerville Old Face"/>
                <w:sz w:val="24"/>
                <w:szCs w:val="24"/>
              </w:rPr>
              <w:t>12</w:t>
            </w:r>
          </w:p>
        </w:tc>
        <w:tc>
          <w:tcPr>
            <w:tcW w:w="3071" w:type="dxa"/>
          </w:tcPr>
          <w:p w:rsidR="000F523C" w:rsidRDefault="000F523C" w:rsidP="00026779">
            <w:pPr>
              <w:jc w:val="center"/>
              <w:rPr>
                <w:rFonts w:ascii="Baskerville Old Face" w:hAnsi="Baskerville Old Face"/>
                <w:sz w:val="24"/>
                <w:szCs w:val="24"/>
              </w:rPr>
            </w:pPr>
          </w:p>
          <w:p w:rsidR="0026270E" w:rsidRDefault="0026270E" w:rsidP="00026779">
            <w:pPr>
              <w:jc w:val="center"/>
              <w:rPr>
                <w:rFonts w:ascii="Baskerville Old Face" w:hAnsi="Baskerville Old Face"/>
                <w:sz w:val="24"/>
                <w:szCs w:val="24"/>
              </w:rPr>
            </w:pPr>
            <w:r>
              <w:rPr>
                <w:rFonts w:ascii="Baskerville Old Face" w:hAnsi="Baskerville Old Face"/>
                <w:sz w:val="24"/>
                <w:szCs w:val="24"/>
              </w:rPr>
              <w:t>6</w:t>
            </w:r>
          </w:p>
        </w:tc>
      </w:tr>
      <w:tr w:rsidR="000F523C" w:rsidTr="000F523C">
        <w:tc>
          <w:tcPr>
            <w:tcW w:w="3070" w:type="dxa"/>
          </w:tcPr>
          <w:p w:rsidR="000F523C" w:rsidRDefault="000F523C" w:rsidP="007F4293">
            <w:pPr>
              <w:rPr>
                <w:rFonts w:ascii="Baskerville Old Face" w:hAnsi="Baskerville Old Face"/>
                <w:sz w:val="24"/>
                <w:szCs w:val="24"/>
              </w:rPr>
            </w:pPr>
          </w:p>
          <w:p w:rsidR="000F523C" w:rsidRDefault="000F523C" w:rsidP="007F4293">
            <w:pPr>
              <w:rPr>
                <w:rFonts w:ascii="Baskerville Old Face" w:hAnsi="Baskerville Old Face"/>
                <w:sz w:val="24"/>
                <w:szCs w:val="24"/>
              </w:rPr>
            </w:pPr>
            <w:r>
              <w:rPr>
                <w:rFonts w:ascii="Baskerville Old Face" w:hAnsi="Baskerville Old Face"/>
                <w:sz w:val="24"/>
                <w:szCs w:val="24"/>
              </w:rPr>
              <w:t>SUPPORTS AUDIO</w:t>
            </w:r>
          </w:p>
          <w:p w:rsidR="000F523C" w:rsidRDefault="000F523C" w:rsidP="007F4293">
            <w:pPr>
              <w:rPr>
                <w:rFonts w:ascii="Baskerville Old Face" w:hAnsi="Baskerville Old Face"/>
                <w:sz w:val="24"/>
                <w:szCs w:val="24"/>
              </w:rPr>
            </w:pPr>
          </w:p>
        </w:tc>
        <w:tc>
          <w:tcPr>
            <w:tcW w:w="3071" w:type="dxa"/>
          </w:tcPr>
          <w:p w:rsidR="000F523C" w:rsidRDefault="000F523C" w:rsidP="00026779">
            <w:pPr>
              <w:jc w:val="center"/>
              <w:rPr>
                <w:rFonts w:ascii="Baskerville Old Face" w:hAnsi="Baskerville Old Face"/>
                <w:sz w:val="24"/>
                <w:szCs w:val="24"/>
              </w:rPr>
            </w:pPr>
          </w:p>
          <w:p w:rsidR="00026779" w:rsidRDefault="00026779" w:rsidP="00026779">
            <w:pPr>
              <w:jc w:val="center"/>
              <w:rPr>
                <w:rFonts w:ascii="Baskerville Old Face" w:hAnsi="Baskerville Old Face"/>
                <w:sz w:val="24"/>
                <w:szCs w:val="24"/>
              </w:rPr>
            </w:pPr>
            <w:r>
              <w:rPr>
                <w:rFonts w:ascii="Baskerville Old Face" w:hAnsi="Baskerville Old Face"/>
                <w:sz w:val="24"/>
                <w:szCs w:val="24"/>
              </w:rPr>
              <w:t>0</w:t>
            </w:r>
          </w:p>
        </w:tc>
        <w:tc>
          <w:tcPr>
            <w:tcW w:w="3071" w:type="dxa"/>
          </w:tcPr>
          <w:p w:rsidR="000F523C" w:rsidRDefault="000F523C" w:rsidP="00026779">
            <w:pPr>
              <w:jc w:val="center"/>
              <w:rPr>
                <w:rFonts w:ascii="Baskerville Old Face" w:hAnsi="Baskerville Old Face"/>
                <w:sz w:val="24"/>
                <w:szCs w:val="24"/>
              </w:rPr>
            </w:pPr>
          </w:p>
          <w:p w:rsidR="00026779" w:rsidRDefault="00026779" w:rsidP="00026779">
            <w:pPr>
              <w:jc w:val="center"/>
              <w:rPr>
                <w:rFonts w:ascii="Baskerville Old Face" w:hAnsi="Baskerville Old Face"/>
                <w:sz w:val="24"/>
                <w:szCs w:val="24"/>
              </w:rPr>
            </w:pPr>
            <w:r>
              <w:rPr>
                <w:rFonts w:ascii="Baskerville Old Face" w:hAnsi="Baskerville Old Face"/>
                <w:sz w:val="24"/>
                <w:szCs w:val="24"/>
              </w:rPr>
              <w:t>0</w:t>
            </w:r>
          </w:p>
        </w:tc>
      </w:tr>
      <w:tr w:rsidR="000F523C" w:rsidTr="000F523C">
        <w:tc>
          <w:tcPr>
            <w:tcW w:w="3070" w:type="dxa"/>
          </w:tcPr>
          <w:p w:rsidR="000F523C" w:rsidRDefault="000F523C" w:rsidP="007F4293">
            <w:pPr>
              <w:rPr>
                <w:rFonts w:ascii="Baskerville Old Face" w:hAnsi="Baskerville Old Face"/>
                <w:sz w:val="24"/>
                <w:szCs w:val="24"/>
              </w:rPr>
            </w:pPr>
          </w:p>
          <w:p w:rsidR="000F523C" w:rsidRDefault="000F523C" w:rsidP="007F4293">
            <w:pPr>
              <w:rPr>
                <w:rFonts w:ascii="Baskerville Old Face" w:hAnsi="Baskerville Old Face"/>
                <w:sz w:val="24"/>
                <w:szCs w:val="24"/>
              </w:rPr>
            </w:pPr>
            <w:r>
              <w:rPr>
                <w:rFonts w:ascii="Baskerville Old Face" w:hAnsi="Baskerville Old Face"/>
                <w:sz w:val="24"/>
                <w:szCs w:val="24"/>
              </w:rPr>
              <w:t>MAGAZINES</w:t>
            </w:r>
            <w:r w:rsidR="00026779">
              <w:rPr>
                <w:rFonts w:ascii="Baskerville Old Face" w:hAnsi="Baskerville Old Face"/>
                <w:sz w:val="24"/>
                <w:szCs w:val="24"/>
              </w:rPr>
              <w:t xml:space="preserve"> (abonnements)</w:t>
            </w:r>
          </w:p>
          <w:p w:rsidR="000F523C" w:rsidRDefault="000F523C" w:rsidP="007F4293">
            <w:pPr>
              <w:rPr>
                <w:rFonts w:ascii="Baskerville Old Face" w:hAnsi="Baskerville Old Face"/>
                <w:sz w:val="24"/>
                <w:szCs w:val="24"/>
              </w:rPr>
            </w:pPr>
          </w:p>
        </w:tc>
        <w:tc>
          <w:tcPr>
            <w:tcW w:w="3071" w:type="dxa"/>
          </w:tcPr>
          <w:p w:rsidR="000F523C" w:rsidRDefault="000F523C" w:rsidP="00026779">
            <w:pPr>
              <w:jc w:val="center"/>
              <w:rPr>
                <w:rFonts w:ascii="Baskerville Old Face" w:hAnsi="Baskerville Old Face"/>
                <w:sz w:val="24"/>
                <w:szCs w:val="24"/>
              </w:rPr>
            </w:pPr>
          </w:p>
          <w:p w:rsidR="00026779" w:rsidRDefault="00026779" w:rsidP="00026779">
            <w:pPr>
              <w:jc w:val="center"/>
              <w:rPr>
                <w:rFonts w:ascii="Baskerville Old Face" w:hAnsi="Baskerville Old Face"/>
                <w:sz w:val="24"/>
                <w:szCs w:val="24"/>
              </w:rPr>
            </w:pPr>
            <w:r>
              <w:rPr>
                <w:rFonts w:ascii="Baskerville Old Face" w:hAnsi="Baskerville Old Face"/>
                <w:sz w:val="24"/>
                <w:szCs w:val="24"/>
              </w:rPr>
              <w:t>3</w:t>
            </w:r>
          </w:p>
        </w:tc>
        <w:tc>
          <w:tcPr>
            <w:tcW w:w="3071" w:type="dxa"/>
          </w:tcPr>
          <w:p w:rsidR="000F523C" w:rsidRDefault="000F523C" w:rsidP="00026779">
            <w:pPr>
              <w:jc w:val="center"/>
              <w:rPr>
                <w:rFonts w:ascii="Baskerville Old Face" w:hAnsi="Baskerville Old Face"/>
                <w:sz w:val="24"/>
                <w:szCs w:val="24"/>
              </w:rPr>
            </w:pPr>
          </w:p>
          <w:p w:rsidR="00026779" w:rsidRDefault="00026779" w:rsidP="00026779">
            <w:pPr>
              <w:jc w:val="center"/>
              <w:rPr>
                <w:rFonts w:ascii="Baskerville Old Face" w:hAnsi="Baskerville Old Face"/>
                <w:sz w:val="24"/>
                <w:szCs w:val="24"/>
              </w:rPr>
            </w:pPr>
            <w:r>
              <w:rPr>
                <w:rFonts w:ascii="Baskerville Old Face" w:hAnsi="Baskerville Old Face"/>
                <w:sz w:val="24"/>
                <w:szCs w:val="24"/>
              </w:rPr>
              <w:t>3</w:t>
            </w:r>
          </w:p>
        </w:tc>
      </w:tr>
      <w:tr w:rsidR="000F523C" w:rsidTr="000F523C">
        <w:tc>
          <w:tcPr>
            <w:tcW w:w="3070" w:type="dxa"/>
          </w:tcPr>
          <w:p w:rsidR="000F523C" w:rsidRDefault="000F523C" w:rsidP="007F4293">
            <w:pPr>
              <w:rPr>
                <w:rFonts w:ascii="Baskerville Old Face" w:hAnsi="Baskerville Old Face"/>
                <w:sz w:val="24"/>
                <w:szCs w:val="24"/>
              </w:rPr>
            </w:pPr>
          </w:p>
          <w:p w:rsidR="000F523C" w:rsidRDefault="000F523C" w:rsidP="007F4293">
            <w:pPr>
              <w:rPr>
                <w:rFonts w:ascii="Baskerville Old Face" w:hAnsi="Baskerville Old Face"/>
                <w:sz w:val="24"/>
                <w:szCs w:val="24"/>
              </w:rPr>
            </w:pPr>
            <w:r>
              <w:rPr>
                <w:rFonts w:ascii="Baskerville Old Face" w:hAnsi="Baskerville Old Face"/>
                <w:sz w:val="24"/>
                <w:szCs w:val="24"/>
              </w:rPr>
              <w:t>TOTAL</w:t>
            </w:r>
          </w:p>
          <w:p w:rsidR="000F523C" w:rsidRDefault="000F523C" w:rsidP="007F4293">
            <w:pPr>
              <w:rPr>
                <w:rFonts w:ascii="Baskerville Old Face" w:hAnsi="Baskerville Old Face"/>
                <w:sz w:val="24"/>
                <w:szCs w:val="24"/>
              </w:rPr>
            </w:pPr>
          </w:p>
        </w:tc>
        <w:tc>
          <w:tcPr>
            <w:tcW w:w="3071" w:type="dxa"/>
          </w:tcPr>
          <w:p w:rsidR="000F523C" w:rsidRDefault="000F523C" w:rsidP="00026779">
            <w:pPr>
              <w:jc w:val="center"/>
              <w:rPr>
                <w:rFonts w:ascii="Baskerville Old Face" w:hAnsi="Baskerville Old Face"/>
                <w:sz w:val="24"/>
                <w:szCs w:val="24"/>
              </w:rPr>
            </w:pPr>
          </w:p>
          <w:p w:rsidR="0026270E" w:rsidRDefault="0026270E" w:rsidP="00026779">
            <w:pPr>
              <w:jc w:val="center"/>
              <w:rPr>
                <w:rFonts w:ascii="Baskerville Old Face" w:hAnsi="Baskerville Old Face"/>
                <w:sz w:val="24"/>
                <w:szCs w:val="24"/>
              </w:rPr>
            </w:pPr>
            <w:r>
              <w:rPr>
                <w:rFonts w:ascii="Baskerville Old Face" w:hAnsi="Baskerville Old Face"/>
                <w:sz w:val="24"/>
                <w:szCs w:val="24"/>
              </w:rPr>
              <w:t>35</w:t>
            </w:r>
          </w:p>
        </w:tc>
        <w:tc>
          <w:tcPr>
            <w:tcW w:w="3071" w:type="dxa"/>
          </w:tcPr>
          <w:p w:rsidR="000F523C" w:rsidRDefault="000F523C" w:rsidP="00026779">
            <w:pPr>
              <w:jc w:val="center"/>
              <w:rPr>
                <w:rFonts w:ascii="Baskerville Old Face" w:hAnsi="Baskerville Old Face"/>
                <w:sz w:val="24"/>
                <w:szCs w:val="24"/>
              </w:rPr>
            </w:pPr>
          </w:p>
          <w:p w:rsidR="0026270E" w:rsidRDefault="0026270E" w:rsidP="00026779">
            <w:pPr>
              <w:jc w:val="center"/>
              <w:rPr>
                <w:rFonts w:ascii="Baskerville Old Face" w:hAnsi="Baskerville Old Face"/>
                <w:sz w:val="24"/>
                <w:szCs w:val="24"/>
              </w:rPr>
            </w:pPr>
            <w:r>
              <w:rPr>
                <w:rFonts w:ascii="Baskerville Old Face" w:hAnsi="Baskerville Old Face"/>
                <w:sz w:val="24"/>
                <w:szCs w:val="24"/>
              </w:rPr>
              <w:t>45</w:t>
            </w:r>
          </w:p>
          <w:p w:rsidR="0026270E" w:rsidRDefault="0026270E" w:rsidP="00026779">
            <w:pPr>
              <w:jc w:val="center"/>
              <w:rPr>
                <w:rFonts w:ascii="Baskerville Old Face" w:hAnsi="Baskerville Old Face"/>
                <w:sz w:val="24"/>
                <w:szCs w:val="24"/>
              </w:rPr>
            </w:pPr>
          </w:p>
        </w:tc>
      </w:tr>
    </w:tbl>
    <w:p w:rsidR="000F523C" w:rsidRDefault="000F523C" w:rsidP="007F4293">
      <w:pPr>
        <w:rPr>
          <w:rFonts w:ascii="Baskerville Old Face" w:hAnsi="Baskerville Old Face"/>
          <w:sz w:val="24"/>
          <w:szCs w:val="24"/>
        </w:rPr>
      </w:pPr>
    </w:p>
    <w:p w:rsidR="000F523C" w:rsidRDefault="000F523C" w:rsidP="007F4293">
      <w:pPr>
        <w:rPr>
          <w:rFonts w:ascii="Baskerville Old Face" w:hAnsi="Baskerville Old Face"/>
          <w:sz w:val="24"/>
          <w:szCs w:val="24"/>
        </w:rPr>
      </w:pPr>
      <w:r>
        <w:rPr>
          <w:rFonts w:ascii="Baskerville Old Face" w:hAnsi="Baskerville Old Face"/>
          <w:sz w:val="24"/>
          <w:szCs w:val="24"/>
        </w:rPr>
        <w:t xml:space="preserve">Le fond propre de la bibliothèque s’élève aujourd’hui à </w:t>
      </w:r>
      <w:r w:rsidR="0026270E" w:rsidRPr="0026270E">
        <w:rPr>
          <w:rFonts w:ascii="Baskerville Old Face" w:hAnsi="Baskerville Old Face"/>
          <w:b/>
          <w:sz w:val="24"/>
          <w:szCs w:val="24"/>
        </w:rPr>
        <w:t xml:space="preserve">210 </w:t>
      </w:r>
      <w:r w:rsidRPr="0026270E">
        <w:rPr>
          <w:rFonts w:ascii="Baskerville Old Face" w:hAnsi="Baskerville Old Face"/>
          <w:b/>
          <w:sz w:val="24"/>
          <w:szCs w:val="24"/>
        </w:rPr>
        <w:t>ouvrages</w:t>
      </w:r>
      <w:r w:rsidR="0048320E">
        <w:rPr>
          <w:rFonts w:ascii="Baskerville Old Face" w:hAnsi="Baskerville Old Face"/>
          <w:b/>
          <w:sz w:val="24"/>
          <w:szCs w:val="24"/>
        </w:rPr>
        <w:t xml:space="preserve"> </w:t>
      </w:r>
      <w:r w:rsidR="0048320E" w:rsidRPr="0048320E">
        <w:rPr>
          <w:rFonts w:ascii="Baskerville Old Face" w:hAnsi="Baskerville Old Face"/>
          <w:sz w:val="24"/>
          <w:szCs w:val="24"/>
        </w:rPr>
        <w:t>(voir liste en annexe 1)</w:t>
      </w:r>
      <w:r w:rsidRPr="0048320E">
        <w:rPr>
          <w:rFonts w:ascii="Baskerville Old Face" w:hAnsi="Baskerville Old Face"/>
          <w:sz w:val="24"/>
          <w:szCs w:val="24"/>
        </w:rPr>
        <w:t>.</w:t>
      </w:r>
    </w:p>
    <w:p w:rsidR="00555128" w:rsidRPr="00555128" w:rsidRDefault="000F523C" w:rsidP="00555128">
      <w:pPr>
        <w:pStyle w:val="Sansinterligne"/>
        <w:rPr>
          <w:rFonts w:ascii="Baskerville Old Face" w:hAnsi="Baskerville Old Face"/>
          <w:sz w:val="24"/>
          <w:szCs w:val="24"/>
        </w:rPr>
      </w:pPr>
      <w:r w:rsidRPr="00555128">
        <w:rPr>
          <w:rFonts w:ascii="Baskerville Old Face" w:hAnsi="Baskerville Old Face"/>
          <w:sz w:val="24"/>
          <w:szCs w:val="24"/>
        </w:rPr>
        <w:t xml:space="preserve">La </w:t>
      </w:r>
      <w:r w:rsidR="001E25C0">
        <w:rPr>
          <w:rFonts w:ascii="Baskerville Old Face" w:hAnsi="Baskerville Old Face"/>
          <w:sz w:val="24"/>
          <w:szCs w:val="24"/>
        </w:rPr>
        <w:t>MDE (Médiathèque</w:t>
      </w:r>
      <w:r w:rsidRPr="00555128">
        <w:rPr>
          <w:rFonts w:ascii="Baskerville Old Face" w:hAnsi="Baskerville Old Face"/>
          <w:sz w:val="24"/>
          <w:szCs w:val="24"/>
        </w:rPr>
        <w:t xml:space="preserve"> Départementale de </w:t>
      </w:r>
      <w:r w:rsidR="001E25C0">
        <w:rPr>
          <w:rFonts w:ascii="Baskerville Old Face" w:hAnsi="Baskerville Old Face"/>
          <w:sz w:val="24"/>
          <w:szCs w:val="24"/>
        </w:rPr>
        <w:t>l’Eure</w:t>
      </w:r>
      <w:r w:rsidRPr="00555128">
        <w:rPr>
          <w:rFonts w:ascii="Baskerville Old Face" w:hAnsi="Baskerville Old Face"/>
          <w:sz w:val="24"/>
          <w:szCs w:val="24"/>
        </w:rPr>
        <w:t>)</w:t>
      </w:r>
      <w:r w:rsidR="0072078D" w:rsidRPr="00555128">
        <w:rPr>
          <w:rFonts w:ascii="Baskerville Old Face" w:hAnsi="Baskerville Old Face"/>
          <w:sz w:val="24"/>
          <w:szCs w:val="24"/>
        </w:rPr>
        <w:t xml:space="preserve"> a mis à notre disposition un fond de </w:t>
      </w:r>
      <w:r w:rsidR="00555128" w:rsidRPr="00555128">
        <w:rPr>
          <w:rFonts w:ascii="Baskerville Old Face" w:hAnsi="Baskerville Old Face"/>
          <w:sz w:val="24"/>
          <w:szCs w:val="24"/>
        </w:rPr>
        <w:t>34</w:t>
      </w:r>
      <w:r w:rsidR="0026270E">
        <w:rPr>
          <w:rFonts w:ascii="Baskerville Old Face" w:hAnsi="Baskerville Old Face"/>
          <w:sz w:val="24"/>
          <w:szCs w:val="24"/>
        </w:rPr>
        <w:t>82</w:t>
      </w:r>
      <w:r w:rsidR="00555128" w:rsidRPr="00555128">
        <w:rPr>
          <w:rFonts w:ascii="Baskerville Old Face" w:hAnsi="Baskerville Old Face"/>
          <w:sz w:val="24"/>
          <w:szCs w:val="24"/>
        </w:rPr>
        <w:t xml:space="preserve"> </w:t>
      </w:r>
    </w:p>
    <w:p w:rsidR="0072078D" w:rsidRDefault="0072078D" w:rsidP="00555128">
      <w:pPr>
        <w:pStyle w:val="Sansinterligne"/>
        <w:rPr>
          <w:rFonts w:ascii="Baskerville Old Face" w:hAnsi="Baskerville Old Face"/>
          <w:sz w:val="24"/>
          <w:szCs w:val="24"/>
        </w:rPr>
      </w:pPr>
      <w:proofErr w:type="gramStart"/>
      <w:r w:rsidRPr="00555128">
        <w:rPr>
          <w:rFonts w:ascii="Baskerville Old Face" w:hAnsi="Baskerville Old Face"/>
          <w:sz w:val="24"/>
          <w:szCs w:val="24"/>
        </w:rPr>
        <w:t>documents</w:t>
      </w:r>
      <w:proofErr w:type="gramEnd"/>
      <w:r w:rsidR="00C43276" w:rsidRPr="00555128">
        <w:rPr>
          <w:rFonts w:ascii="Baskerville Old Face" w:hAnsi="Baskerville Old Face"/>
          <w:sz w:val="24"/>
          <w:szCs w:val="24"/>
        </w:rPr>
        <w:t>.</w:t>
      </w:r>
      <w:r w:rsidR="00555128">
        <w:rPr>
          <w:rFonts w:ascii="Baskerville Old Face" w:hAnsi="Baskerville Old Face"/>
          <w:sz w:val="24"/>
          <w:szCs w:val="24"/>
        </w:rPr>
        <w:t xml:space="preserve"> </w:t>
      </w:r>
      <w:r w:rsidR="00C43276">
        <w:rPr>
          <w:rFonts w:ascii="Baskerville Old Face" w:hAnsi="Baskerville Old Face"/>
          <w:sz w:val="24"/>
          <w:szCs w:val="24"/>
        </w:rPr>
        <w:t xml:space="preserve"> Des navettes mensuelles complètent ce fond et permettent de répondre rapidement aux demandes de nos lecteurs.</w:t>
      </w:r>
    </w:p>
    <w:p w:rsidR="00555128" w:rsidRDefault="00555128" w:rsidP="00555128">
      <w:pPr>
        <w:pStyle w:val="Sansinterligne"/>
        <w:rPr>
          <w:rFonts w:ascii="Baskerville Old Face" w:hAnsi="Baskerville Old Face"/>
          <w:sz w:val="24"/>
          <w:szCs w:val="24"/>
        </w:rPr>
      </w:pPr>
    </w:p>
    <w:p w:rsidR="000F523C" w:rsidRDefault="00C43276" w:rsidP="007F4293">
      <w:pPr>
        <w:rPr>
          <w:rFonts w:ascii="Baskerville Old Face" w:hAnsi="Baskerville Old Face"/>
          <w:sz w:val="24"/>
          <w:szCs w:val="24"/>
        </w:rPr>
      </w:pPr>
      <w:r>
        <w:rPr>
          <w:rFonts w:ascii="Baskerville Old Face" w:hAnsi="Baskerville Old Face"/>
          <w:sz w:val="24"/>
          <w:szCs w:val="24"/>
        </w:rPr>
        <w:t>A</w:t>
      </w:r>
      <w:r w:rsidR="0072078D">
        <w:rPr>
          <w:rFonts w:ascii="Baskerville Old Face" w:hAnsi="Baskerville Old Face"/>
          <w:sz w:val="24"/>
          <w:szCs w:val="24"/>
        </w:rPr>
        <w:t xml:space="preserve"> ce jour, </w:t>
      </w:r>
      <w:r w:rsidR="0026270E" w:rsidRPr="0048320E">
        <w:rPr>
          <w:rFonts w:ascii="Baskerville Old Face" w:hAnsi="Baskerville Old Face"/>
          <w:b/>
          <w:sz w:val="24"/>
          <w:szCs w:val="24"/>
        </w:rPr>
        <w:t xml:space="preserve">3692 </w:t>
      </w:r>
      <w:r w:rsidR="0072078D" w:rsidRPr="0048320E">
        <w:rPr>
          <w:rFonts w:ascii="Baskerville Old Face" w:hAnsi="Baskerville Old Face"/>
          <w:b/>
          <w:sz w:val="24"/>
          <w:szCs w:val="24"/>
        </w:rPr>
        <w:t>ouvrages</w:t>
      </w:r>
      <w:r w:rsidR="0072078D">
        <w:rPr>
          <w:rFonts w:ascii="Baskerville Old Face" w:hAnsi="Baskerville Old Face"/>
          <w:sz w:val="24"/>
          <w:szCs w:val="24"/>
        </w:rPr>
        <w:t xml:space="preserve"> </w:t>
      </w:r>
      <w:r>
        <w:rPr>
          <w:rFonts w:ascii="Baskerville Old Face" w:hAnsi="Baskerville Old Face"/>
          <w:sz w:val="24"/>
          <w:szCs w:val="24"/>
        </w:rPr>
        <w:t xml:space="preserve">sont </w:t>
      </w:r>
      <w:r w:rsidR="0072078D">
        <w:rPr>
          <w:rFonts w:ascii="Baskerville Old Face" w:hAnsi="Baskerville Old Face"/>
          <w:sz w:val="24"/>
          <w:szCs w:val="24"/>
        </w:rPr>
        <w:t>disponibles pour le public.</w:t>
      </w:r>
      <w:r w:rsidR="0072078D">
        <w:rPr>
          <w:rFonts w:ascii="Baskerville Old Face" w:hAnsi="Baskerville Old Face"/>
          <w:sz w:val="24"/>
          <w:szCs w:val="24"/>
        </w:rPr>
        <w:tab/>
      </w:r>
    </w:p>
    <w:p w:rsidR="0026270E" w:rsidRDefault="0026270E" w:rsidP="007F4293">
      <w:pPr>
        <w:rPr>
          <w:rFonts w:ascii="Baskerville Old Face" w:hAnsi="Baskerville Old Face"/>
          <w:sz w:val="24"/>
          <w:szCs w:val="24"/>
        </w:rPr>
      </w:pPr>
    </w:p>
    <w:p w:rsidR="0026270E" w:rsidRDefault="0026270E" w:rsidP="007F4293">
      <w:pPr>
        <w:rPr>
          <w:rFonts w:ascii="Baskerville Old Face" w:hAnsi="Baskerville Old Face"/>
          <w:sz w:val="24"/>
          <w:szCs w:val="24"/>
        </w:rPr>
      </w:pPr>
    </w:p>
    <w:p w:rsidR="0048320E" w:rsidRDefault="0048320E" w:rsidP="00CF160A">
      <w:pPr>
        <w:jc w:val="center"/>
        <w:rPr>
          <w:rFonts w:ascii="Baskerville Old Face" w:hAnsi="Baskerville Old Face"/>
          <w:sz w:val="36"/>
          <w:szCs w:val="36"/>
        </w:rPr>
      </w:pPr>
    </w:p>
    <w:p w:rsidR="0072078D" w:rsidRPr="00CF160A" w:rsidRDefault="0072078D" w:rsidP="00CF160A">
      <w:pPr>
        <w:jc w:val="center"/>
        <w:rPr>
          <w:rFonts w:ascii="Baskerville Old Face" w:hAnsi="Baskerville Old Face"/>
          <w:sz w:val="36"/>
          <w:szCs w:val="36"/>
        </w:rPr>
      </w:pPr>
      <w:r w:rsidRPr="00CF160A">
        <w:rPr>
          <w:rFonts w:ascii="Baskerville Old Face" w:hAnsi="Baskerville Old Face"/>
          <w:sz w:val="36"/>
          <w:szCs w:val="36"/>
        </w:rPr>
        <w:t>FORMATION INTERNE</w:t>
      </w:r>
    </w:p>
    <w:p w:rsidR="0072078D" w:rsidRDefault="0072078D" w:rsidP="007F4293">
      <w:pPr>
        <w:rPr>
          <w:rFonts w:ascii="Baskerville Old Face" w:hAnsi="Baskerville Old Face"/>
          <w:sz w:val="24"/>
          <w:szCs w:val="24"/>
        </w:rPr>
      </w:pPr>
    </w:p>
    <w:p w:rsidR="0072078D" w:rsidRDefault="0072078D" w:rsidP="007F4293">
      <w:pPr>
        <w:rPr>
          <w:rFonts w:ascii="Baskerville Old Face" w:hAnsi="Baskerville Old Face"/>
          <w:sz w:val="24"/>
          <w:szCs w:val="24"/>
        </w:rPr>
      </w:pPr>
      <w:r>
        <w:rPr>
          <w:rFonts w:ascii="Baskerville Old Face" w:hAnsi="Baskerville Old Face"/>
          <w:sz w:val="24"/>
          <w:szCs w:val="24"/>
        </w:rPr>
        <w:t xml:space="preserve">Tout au long de l’année, la </w:t>
      </w:r>
      <w:r w:rsidR="001E25C0">
        <w:rPr>
          <w:rFonts w:ascii="Baskerville Old Face" w:hAnsi="Baskerville Old Face"/>
          <w:sz w:val="24"/>
          <w:szCs w:val="24"/>
        </w:rPr>
        <w:t>MDE</w:t>
      </w:r>
      <w:r>
        <w:rPr>
          <w:rFonts w:ascii="Baskerville Old Face" w:hAnsi="Baskerville Old Face"/>
          <w:sz w:val="24"/>
          <w:szCs w:val="24"/>
        </w:rPr>
        <w:t xml:space="preserve"> organise des formations gratuites.</w:t>
      </w:r>
    </w:p>
    <w:p w:rsidR="00CF160A" w:rsidRDefault="0072078D" w:rsidP="007F4293">
      <w:pPr>
        <w:rPr>
          <w:rFonts w:ascii="Baskerville Old Face" w:hAnsi="Baskerville Old Face"/>
          <w:sz w:val="24"/>
          <w:szCs w:val="24"/>
        </w:rPr>
      </w:pPr>
      <w:r>
        <w:rPr>
          <w:rFonts w:ascii="Baskerville Old Face" w:hAnsi="Baskerville Old Face"/>
          <w:sz w:val="24"/>
          <w:szCs w:val="24"/>
        </w:rPr>
        <w:t>Nathalie Orace a suivi les formations suivantes :</w:t>
      </w:r>
    </w:p>
    <w:p w:rsidR="0072078D" w:rsidRPr="00CF160A" w:rsidRDefault="00CF160A" w:rsidP="00CF160A">
      <w:pPr>
        <w:pStyle w:val="Paragraphedeliste"/>
        <w:numPr>
          <w:ilvl w:val="0"/>
          <w:numId w:val="6"/>
        </w:numPr>
        <w:rPr>
          <w:rFonts w:ascii="Baskerville Old Face" w:hAnsi="Baskerville Old Face"/>
          <w:sz w:val="24"/>
          <w:szCs w:val="24"/>
        </w:rPr>
      </w:pPr>
      <w:r w:rsidRPr="0090658F">
        <w:rPr>
          <w:rFonts w:ascii="Baskerville Old Face" w:hAnsi="Baskerville Old Face"/>
          <w:sz w:val="24"/>
          <w:szCs w:val="24"/>
          <w:u w:val="single"/>
        </w:rPr>
        <w:t>Journée professionnelle</w:t>
      </w:r>
      <w:r>
        <w:rPr>
          <w:rFonts w:ascii="Baskerville Old Face" w:hAnsi="Baskerville Old Face"/>
          <w:sz w:val="24"/>
          <w:szCs w:val="24"/>
        </w:rPr>
        <w:t> : visite de 2 bibliothèque</w:t>
      </w:r>
      <w:r w:rsidR="00072F3B">
        <w:rPr>
          <w:rFonts w:ascii="Baskerville Old Face" w:hAnsi="Baskerville Old Face"/>
          <w:sz w:val="24"/>
          <w:szCs w:val="24"/>
        </w:rPr>
        <w:t>s</w:t>
      </w:r>
      <w:r>
        <w:rPr>
          <w:rFonts w:ascii="Baskerville Old Face" w:hAnsi="Baskerville Old Face"/>
          <w:sz w:val="24"/>
          <w:szCs w:val="24"/>
        </w:rPr>
        <w:t xml:space="preserve"> parisiennes.</w:t>
      </w:r>
    </w:p>
    <w:p w:rsidR="0072078D" w:rsidRDefault="0072078D" w:rsidP="0072078D">
      <w:pPr>
        <w:pStyle w:val="Paragraphedeliste"/>
        <w:numPr>
          <w:ilvl w:val="0"/>
          <w:numId w:val="4"/>
        </w:numPr>
        <w:rPr>
          <w:rFonts w:ascii="Baskerville Old Face" w:hAnsi="Baskerville Old Face"/>
          <w:sz w:val="24"/>
          <w:szCs w:val="24"/>
        </w:rPr>
      </w:pPr>
      <w:r w:rsidRPr="0090658F">
        <w:rPr>
          <w:rFonts w:ascii="Baskerville Old Face" w:hAnsi="Baskerville Old Face"/>
          <w:sz w:val="24"/>
          <w:szCs w:val="24"/>
          <w:u w:val="single"/>
        </w:rPr>
        <w:t>Les bébés à la bibliothèque</w:t>
      </w:r>
      <w:r>
        <w:rPr>
          <w:rFonts w:ascii="Baskerville Old Face" w:hAnsi="Baskerville Old Face"/>
          <w:sz w:val="24"/>
          <w:szCs w:val="24"/>
        </w:rPr>
        <w:t xml:space="preserve"> : Pourquoi ? Comment ? (2 jours) : découvrir l’offre </w:t>
      </w:r>
      <w:r w:rsidR="00CF160A">
        <w:rPr>
          <w:rFonts w:ascii="Baskerville Old Face" w:hAnsi="Baskerville Old Face"/>
          <w:sz w:val="24"/>
          <w:szCs w:val="24"/>
        </w:rPr>
        <w:t>éditoriale</w:t>
      </w:r>
      <w:r>
        <w:rPr>
          <w:rFonts w:ascii="Baskerville Old Face" w:hAnsi="Baskerville Old Face"/>
          <w:sz w:val="24"/>
          <w:szCs w:val="24"/>
        </w:rPr>
        <w:t xml:space="preserve"> destinée aux enfants de moins de 3 ans, comprendre ce que le livre apporte aux </w:t>
      </w:r>
      <w:r w:rsidR="00CF160A">
        <w:rPr>
          <w:rFonts w:ascii="Baskerville Old Face" w:hAnsi="Baskerville Old Face"/>
          <w:sz w:val="24"/>
          <w:szCs w:val="24"/>
        </w:rPr>
        <w:t>tout-petits et mettre en place l’</w:t>
      </w:r>
      <w:r>
        <w:rPr>
          <w:rFonts w:ascii="Baskerville Old Face" w:hAnsi="Baskerville Old Face"/>
          <w:sz w:val="24"/>
          <w:szCs w:val="24"/>
        </w:rPr>
        <w:t>accueil du jeune enfant en bibliothèque.</w:t>
      </w:r>
    </w:p>
    <w:p w:rsidR="00CF160A" w:rsidRDefault="00CF160A" w:rsidP="0072078D">
      <w:pPr>
        <w:pStyle w:val="Paragraphedeliste"/>
        <w:numPr>
          <w:ilvl w:val="0"/>
          <w:numId w:val="4"/>
        </w:numPr>
        <w:rPr>
          <w:rFonts w:ascii="Baskerville Old Face" w:hAnsi="Baskerville Old Face"/>
          <w:sz w:val="24"/>
          <w:szCs w:val="24"/>
        </w:rPr>
      </w:pPr>
      <w:r w:rsidRPr="0090658F">
        <w:rPr>
          <w:rFonts w:ascii="Baskerville Old Face" w:hAnsi="Baskerville Old Face"/>
          <w:sz w:val="24"/>
          <w:szCs w:val="24"/>
          <w:u w:val="single"/>
        </w:rPr>
        <w:t>Le roman policier</w:t>
      </w:r>
      <w:r>
        <w:rPr>
          <w:rFonts w:ascii="Baskerville Old Face" w:hAnsi="Baskerville Old Face"/>
          <w:sz w:val="24"/>
          <w:szCs w:val="24"/>
        </w:rPr>
        <w:t> (2 jours) : connaitre les courants, auteurs éditeurs prix littéraires propres au roman policier. Promouvoir le roman policier et aider les usagers des bibliothèques dans leur choix.</w:t>
      </w:r>
    </w:p>
    <w:p w:rsidR="000B5BDB" w:rsidRDefault="000B5BDB" w:rsidP="0072078D">
      <w:pPr>
        <w:pStyle w:val="Paragraphedeliste"/>
        <w:numPr>
          <w:ilvl w:val="0"/>
          <w:numId w:val="4"/>
        </w:numPr>
        <w:rPr>
          <w:rFonts w:ascii="Baskerville Old Face" w:hAnsi="Baskerville Old Face"/>
          <w:sz w:val="24"/>
          <w:szCs w:val="24"/>
        </w:rPr>
      </w:pPr>
      <w:r w:rsidRPr="0090658F">
        <w:rPr>
          <w:rFonts w:ascii="Baskerville Old Face" w:hAnsi="Baskerville Old Face"/>
          <w:sz w:val="24"/>
          <w:szCs w:val="24"/>
          <w:u w:val="single"/>
        </w:rPr>
        <w:t>Formation sur le logiciel de gestion de la bibliothèque</w:t>
      </w:r>
      <w:r>
        <w:rPr>
          <w:rFonts w:ascii="Baskerville Old Face" w:hAnsi="Baskerville Old Face"/>
          <w:sz w:val="24"/>
          <w:szCs w:val="24"/>
        </w:rPr>
        <w:t xml:space="preserve"> (2 journées)</w:t>
      </w:r>
    </w:p>
    <w:p w:rsidR="00CF160A" w:rsidRDefault="00CF160A" w:rsidP="0072078D">
      <w:pPr>
        <w:pStyle w:val="Paragraphedeliste"/>
        <w:numPr>
          <w:ilvl w:val="0"/>
          <w:numId w:val="4"/>
        </w:numPr>
        <w:rPr>
          <w:rFonts w:ascii="Baskerville Old Face" w:hAnsi="Baskerville Old Face"/>
          <w:sz w:val="24"/>
          <w:szCs w:val="24"/>
        </w:rPr>
      </w:pPr>
      <w:r w:rsidRPr="0090658F">
        <w:rPr>
          <w:rFonts w:ascii="Baskerville Old Face" w:hAnsi="Baskerville Old Face"/>
          <w:sz w:val="24"/>
          <w:szCs w:val="24"/>
          <w:u w:val="single"/>
        </w:rPr>
        <w:t>Journée professionnelle</w:t>
      </w:r>
      <w:r>
        <w:rPr>
          <w:rFonts w:ascii="Baskerville Old Face" w:hAnsi="Baskerville Old Face"/>
          <w:sz w:val="24"/>
          <w:szCs w:val="24"/>
        </w:rPr>
        <w:t xml:space="preserve"> : rencontre avec </w:t>
      </w:r>
      <w:r w:rsidR="0090658F">
        <w:rPr>
          <w:rFonts w:ascii="Baskerville Old Face" w:hAnsi="Baskerville Old Face"/>
          <w:sz w:val="24"/>
          <w:szCs w:val="24"/>
        </w:rPr>
        <w:t>Christian</w:t>
      </w:r>
      <w:r>
        <w:rPr>
          <w:rFonts w:ascii="Baskerville Old Face" w:hAnsi="Baskerville Old Face"/>
          <w:sz w:val="24"/>
          <w:szCs w:val="24"/>
        </w:rPr>
        <w:t xml:space="preserve"> Bruel, écrivain, concepteur d’album, éditeur en littérature jeunesse. (1/2 journée)</w:t>
      </w:r>
    </w:p>
    <w:p w:rsidR="00555128" w:rsidRDefault="00555128" w:rsidP="0072078D">
      <w:pPr>
        <w:pStyle w:val="Paragraphedeliste"/>
        <w:numPr>
          <w:ilvl w:val="0"/>
          <w:numId w:val="4"/>
        </w:numPr>
        <w:rPr>
          <w:rFonts w:ascii="Baskerville Old Face" w:hAnsi="Baskerville Old Face"/>
          <w:sz w:val="24"/>
          <w:szCs w:val="24"/>
        </w:rPr>
      </w:pPr>
      <w:r w:rsidRPr="0090658F">
        <w:rPr>
          <w:rFonts w:ascii="Baskerville Old Face" w:hAnsi="Baskerville Old Face"/>
          <w:sz w:val="24"/>
          <w:szCs w:val="24"/>
          <w:u w:val="single"/>
        </w:rPr>
        <w:t>Formation</w:t>
      </w:r>
      <w:r w:rsidRPr="00555128">
        <w:rPr>
          <w:rFonts w:ascii="Baskerville Old Face" w:hAnsi="Baskerville Old Face"/>
          <w:sz w:val="24"/>
          <w:szCs w:val="24"/>
        </w:rPr>
        <w:t> : S’initier à l’animation pour les adultes (2,5 journées) : monter un projet cohérent avec la collectivité à partir d’une exposition et d’un lot d’ouvrages</w:t>
      </w:r>
      <w:r>
        <w:rPr>
          <w:rFonts w:ascii="Baskerville Old Face" w:hAnsi="Baskerville Old Face"/>
          <w:sz w:val="24"/>
          <w:szCs w:val="24"/>
        </w:rPr>
        <w:t>.</w:t>
      </w:r>
    </w:p>
    <w:p w:rsidR="00CF160A" w:rsidRDefault="00CF160A" w:rsidP="0072078D">
      <w:pPr>
        <w:pStyle w:val="Paragraphedeliste"/>
        <w:numPr>
          <w:ilvl w:val="0"/>
          <w:numId w:val="4"/>
        </w:numPr>
        <w:rPr>
          <w:rFonts w:ascii="Baskerville Old Face" w:hAnsi="Baskerville Old Face"/>
          <w:sz w:val="24"/>
          <w:szCs w:val="24"/>
        </w:rPr>
      </w:pPr>
      <w:r w:rsidRPr="0090658F">
        <w:rPr>
          <w:rFonts w:ascii="Baskerville Old Face" w:hAnsi="Baskerville Old Face"/>
          <w:sz w:val="24"/>
          <w:szCs w:val="24"/>
          <w:u w:val="single"/>
        </w:rPr>
        <w:t>Journée professionnelle</w:t>
      </w:r>
      <w:r w:rsidRPr="00555128">
        <w:rPr>
          <w:rFonts w:ascii="Baskerville Old Face" w:hAnsi="Baskerville Old Face"/>
          <w:sz w:val="24"/>
          <w:szCs w:val="24"/>
        </w:rPr>
        <w:t> : la fête des bibliothèques (1 journée) : découvrir et partager les expériences des bibliothèque</w:t>
      </w:r>
      <w:r w:rsidR="00B1701C" w:rsidRPr="00555128">
        <w:rPr>
          <w:rFonts w:ascii="Baskerville Old Face" w:hAnsi="Baskerville Old Face"/>
          <w:sz w:val="24"/>
          <w:szCs w:val="24"/>
        </w:rPr>
        <w:t>s</w:t>
      </w:r>
      <w:r w:rsidRPr="00555128">
        <w:rPr>
          <w:rFonts w:ascii="Baskerville Old Face" w:hAnsi="Baskerville Old Face"/>
          <w:sz w:val="24"/>
          <w:szCs w:val="24"/>
        </w:rPr>
        <w:t xml:space="preserve"> du réseau départemental en matière d’</w:t>
      </w:r>
      <w:r w:rsidR="00B1701C" w:rsidRPr="00555128">
        <w:rPr>
          <w:rFonts w:ascii="Baskerville Old Face" w:hAnsi="Baskerville Old Face"/>
          <w:sz w:val="24"/>
          <w:szCs w:val="24"/>
        </w:rPr>
        <w:t>offre culturelle aux personnes â</w:t>
      </w:r>
      <w:r w:rsidRPr="00555128">
        <w:rPr>
          <w:rFonts w:ascii="Baskerville Old Face" w:hAnsi="Baskerville Old Face"/>
          <w:sz w:val="24"/>
          <w:szCs w:val="24"/>
        </w:rPr>
        <w:t>gées.</w:t>
      </w:r>
      <w:r w:rsidR="004F283C">
        <w:rPr>
          <w:rFonts w:ascii="Baskerville Old Face" w:hAnsi="Baskerville Old Face"/>
          <w:sz w:val="24"/>
          <w:szCs w:val="24"/>
        </w:rPr>
        <w:t xml:space="preserve"> Table ronde sur la lecture à voix haute.</w:t>
      </w:r>
    </w:p>
    <w:p w:rsidR="001B6F32" w:rsidRPr="00555128" w:rsidRDefault="001B6F32" w:rsidP="0072078D">
      <w:pPr>
        <w:pStyle w:val="Paragraphedeliste"/>
        <w:numPr>
          <w:ilvl w:val="0"/>
          <w:numId w:val="4"/>
        </w:numPr>
        <w:rPr>
          <w:rFonts w:ascii="Baskerville Old Face" w:hAnsi="Baskerville Old Face"/>
          <w:sz w:val="24"/>
          <w:szCs w:val="24"/>
        </w:rPr>
      </w:pPr>
      <w:r w:rsidRPr="0090658F">
        <w:rPr>
          <w:rFonts w:ascii="Baskerville Old Face" w:hAnsi="Baskerville Old Face"/>
          <w:sz w:val="24"/>
          <w:szCs w:val="24"/>
          <w:u w:val="single"/>
        </w:rPr>
        <w:t>Formation initiale, gestion d’un fond de documents sonores</w:t>
      </w:r>
      <w:r>
        <w:rPr>
          <w:rFonts w:ascii="Baskerville Old Face" w:hAnsi="Baskerville Old Face"/>
          <w:sz w:val="24"/>
          <w:szCs w:val="24"/>
        </w:rPr>
        <w:t> </w:t>
      </w:r>
      <w:r w:rsidR="00CA237E">
        <w:rPr>
          <w:rFonts w:ascii="Baskerville Old Face" w:hAnsi="Baskerville Old Face"/>
          <w:sz w:val="24"/>
          <w:szCs w:val="24"/>
        </w:rPr>
        <w:t xml:space="preserve">(2 journées) </w:t>
      </w:r>
      <w:r>
        <w:rPr>
          <w:rFonts w:ascii="Baskerville Old Face" w:hAnsi="Baskerville Old Face"/>
          <w:sz w:val="24"/>
          <w:szCs w:val="24"/>
        </w:rPr>
        <w:t>: se repérer</w:t>
      </w:r>
      <w:r w:rsidR="00CA237E">
        <w:rPr>
          <w:rFonts w:ascii="Baskerville Old Face" w:hAnsi="Baskerville Old Face"/>
          <w:sz w:val="24"/>
          <w:szCs w:val="24"/>
        </w:rPr>
        <w:t xml:space="preserve"> dans la classification, connaitre les conditions de prêts et d’utilisation, s’initier aux grands courants musicaux.</w:t>
      </w:r>
    </w:p>
    <w:p w:rsidR="00B1701C" w:rsidRDefault="00B1701C" w:rsidP="0072078D">
      <w:pPr>
        <w:pStyle w:val="Paragraphedeliste"/>
        <w:numPr>
          <w:ilvl w:val="0"/>
          <w:numId w:val="4"/>
        </w:numPr>
        <w:rPr>
          <w:rFonts w:ascii="Baskerville Old Face" w:hAnsi="Baskerville Old Face"/>
          <w:sz w:val="24"/>
          <w:szCs w:val="24"/>
        </w:rPr>
      </w:pPr>
      <w:r w:rsidRPr="0090658F">
        <w:rPr>
          <w:rFonts w:ascii="Baskerville Old Face" w:hAnsi="Baskerville Old Face"/>
          <w:sz w:val="24"/>
          <w:szCs w:val="24"/>
          <w:u w:val="single"/>
        </w:rPr>
        <w:t>Formation initiale, gestion d’une bibliothèque publique</w:t>
      </w:r>
      <w:r>
        <w:rPr>
          <w:rFonts w:ascii="Baskerville Old Face" w:hAnsi="Baskerville Old Face"/>
          <w:sz w:val="24"/>
          <w:szCs w:val="24"/>
        </w:rPr>
        <w:t xml:space="preserve"> (4 jours) : connaitre les bases de la gestion d’une bibliothèque publique.</w:t>
      </w:r>
    </w:p>
    <w:p w:rsidR="000B5BDB" w:rsidRDefault="000B5BDB" w:rsidP="000B5BDB">
      <w:pPr>
        <w:rPr>
          <w:rFonts w:ascii="Baskerville Old Face" w:hAnsi="Baskerville Old Face"/>
          <w:sz w:val="24"/>
          <w:szCs w:val="24"/>
        </w:rPr>
      </w:pPr>
    </w:p>
    <w:p w:rsidR="000B5BDB" w:rsidRDefault="00CA237E" w:rsidP="00CA237E">
      <w:pPr>
        <w:rPr>
          <w:rFonts w:ascii="Baskerville Old Face" w:hAnsi="Baskerville Old Face"/>
          <w:sz w:val="24"/>
          <w:szCs w:val="24"/>
        </w:rPr>
      </w:pPr>
      <w:r>
        <w:rPr>
          <w:rFonts w:ascii="Baskerville Old Face" w:hAnsi="Baskerville Old Face"/>
          <w:sz w:val="24"/>
          <w:szCs w:val="24"/>
        </w:rPr>
        <w:t>Tous les</w:t>
      </w:r>
      <w:r w:rsidR="000B5BDB">
        <w:rPr>
          <w:rFonts w:ascii="Baskerville Old Face" w:hAnsi="Baskerville Old Face"/>
          <w:sz w:val="24"/>
          <w:szCs w:val="24"/>
        </w:rPr>
        <w:t xml:space="preserve"> bénévoles ont </w:t>
      </w:r>
      <w:r>
        <w:rPr>
          <w:rFonts w:ascii="Baskerville Old Face" w:hAnsi="Baskerville Old Face"/>
          <w:sz w:val="24"/>
          <w:szCs w:val="24"/>
        </w:rPr>
        <w:t xml:space="preserve">assisté à la formation </w:t>
      </w:r>
      <w:r w:rsidR="000B5BDB">
        <w:rPr>
          <w:rFonts w:ascii="Baskerville Old Face" w:hAnsi="Baskerville Old Face"/>
          <w:sz w:val="24"/>
          <w:szCs w:val="24"/>
        </w:rPr>
        <w:t xml:space="preserve"> </w:t>
      </w:r>
      <w:r>
        <w:rPr>
          <w:rFonts w:ascii="Baskerville Old Face" w:hAnsi="Baskerville Old Face"/>
          <w:sz w:val="24"/>
          <w:szCs w:val="24"/>
        </w:rPr>
        <w:t>de</w:t>
      </w:r>
      <w:r w:rsidR="000B5BDB">
        <w:rPr>
          <w:rFonts w:ascii="Baskerville Old Face" w:hAnsi="Baskerville Old Face"/>
          <w:sz w:val="24"/>
          <w:szCs w:val="24"/>
        </w:rPr>
        <w:t xml:space="preserve"> gestion des prêts (1 journée)</w:t>
      </w:r>
    </w:p>
    <w:p w:rsidR="004F283C" w:rsidRPr="0026270E" w:rsidRDefault="004F283C" w:rsidP="0026270E">
      <w:pPr>
        <w:rPr>
          <w:rFonts w:ascii="Baskerville Old Face" w:hAnsi="Baskerville Old Face"/>
          <w:sz w:val="24"/>
          <w:szCs w:val="24"/>
        </w:rPr>
      </w:pPr>
      <w:r w:rsidRPr="0026270E">
        <w:rPr>
          <w:rFonts w:ascii="Baskerville Old Face" w:hAnsi="Baskerville Old Face"/>
          <w:sz w:val="24"/>
          <w:szCs w:val="24"/>
        </w:rPr>
        <w:t xml:space="preserve">Pascale </w:t>
      </w:r>
      <w:proofErr w:type="spellStart"/>
      <w:r w:rsidRPr="0026270E">
        <w:rPr>
          <w:rFonts w:ascii="Baskerville Old Face" w:hAnsi="Baskerville Old Face"/>
          <w:sz w:val="24"/>
          <w:szCs w:val="24"/>
        </w:rPr>
        <w:t>Bondu</w:t>
      </w:r>
      <w:proofErr w:type="spellEnd"/>
      <w:r w:rsidRPr="0026270E">
        <w:rPr>
          <w:rFonts w:ascii="Baskerville Old Face" w:hAnsi="Baskerville Old Face"/>
          <w:sz w:val="24"/>
          <w:szCs w:val="24"/>
        </w:rPr>
        <w:t xml:space="preserve"> et Anne </w:t>
      </w:r>
      <w:proofErr w:type="spellStart"/>
      <w:r w:rsidRPr="0026270E">
        <w:rPr>
          <w:rFonts w:ascii="Baskerville Old Face" w:hAnsi="Baskerville Old Face"/>
          <w:sz w:val="24"/>
          <w:szCs w:val="24"/>
        </w:rPr>
        <w:t>Heurtaux</w:t>
      </w:r>
      <w:proofErr w:type="spellEnd"/>
      <w:r w:rsidRPr="0026270E">
        <w:rPr>
          <w:rFonts w:ascii="Baskerville Old Face" w:hAnsi="Baskerville Old Face"/>
          <w:sz w:val="24"/>
          <w:szCs w:val="24"/>
        </w:rPr>
        <w:t xml:space="preserve"> ont participé à la journée professionnelle et ont assisté </w:t>
      </w:r>
      <w:r w:rsidR="001C3D94" w:rsidRPr="0026270E">
        <w:rPr>
          <w:rFonts w:ascii="Baskerville Old Face" w:hAnsi="Baskerville Old Face"/>
          <w:sz w:val="24"/>
          <w:szCs w:val="24"/>
        </w:rPr>
        <w:t xml:space="preserve">chacune à une </w:t>
      </w:r>
      <w:r w:rsidRPr="0026270E">
        <w:rPr>
          <w:rFonts w:ascii="Baskerville Old Face" w:hAnsi="Baskerville Old Face"/>
          <w:sz w:val="24"/>
          <w:szCs w:val="24"/>
        </w:rPr>
        <w:t>table</w:t>
      </w:r>
      <w:r w:rsidR="001C3D94" w:rsidRPr="0026270E">
        <w:rPr>
          <w:rFonts w:ascii="Baskerville Old Face" w:hAnsi="Baskerville Old Face"/>
          <w:sz w:val="24"/>
          <w:szCs w:val="24"/>
        </w:rPr>
        <w:t xml:space="preserve"> ronde</w:t>
      </w:r>
      <w:r w:rsidRPr="0026270E">
        <w:rPr>
          <w:rFonts w:ascii="Baskerville Old Face" w:hAnsi="Baskerville Old Face"/>
          <w:sz w:val="24"/>
          <w:szCs w:val="24"/>
        </w:rPr>
        <w:t xml:space="preserve"> concernant le portage à domicile et les animations intergénérationnelles.</w:t>
      </w:r>
    </w:p>
    <w:p w:rsidR="004F283C" w:rsidRPr="0026270E" w:rsidRDefault="004F283C" w:rsidP="0026270E">
      <w:pPr>
        <w:rPr>
          <w:rFonts w:ascii="Baskerville Old Face" w:hAnsi="Baskerville Old Face"/>
          <w:sz w:val="24"/>
          <w:szCs w:val="24"/>
        </w:rPr>
      </w:pPr>
      <w:r w:rsidRPr="0026270E">
        <w:rPr>
          <w:rFonts w:ascii="Baskerville Old Face" w:hAnsi="Baskerville Old Face"/>
          <w:sz w:val="24"/>
          <w:szCs w:val="24"/>
        </w:rPr>
        <w:t xml:space="preserve">Nicole Le </w:t>
      </w:r>
      <w:proofErr w:type="spellStart"/>
      <w:r w:rsidRPr="0026270E">
        <w:rPr>
          <w:rFonts w:ascii="Baskerville Old Face" w:hAnsi="Baskerville Old Face"/>
          <w:sz w:val="24"/>
          <w:szCs w:val="24"/>
        </w:rPr>
        <w:t>Sénécal</w:t>
      </w:r>
      <w:proofErr w:type="spellEnd"/>
      <w:r w:rsidRPr="0026270E">
        <w:rPr>
          <w:rFonts w:ascii="Baskerville Old Face" w:hAnsi="Baskerville Old Face"/>
          <w:sz w:val="24"/>
          <w:szCs w:val="24"/>
        </w:rPr>
        <w:t xml:space="preserve"> a participé à la réunion de préparation au printemps des poètes.</w:t>
      </w:r>
    </w:p>
    <w:p w:rsidR="00B94E5F" w:rsidRDefault="00B94E5F" w:rsidP="007F4293">
      <w:pPr>
        <w:rPr>
          <w:rFonts w:ascii="Baskerville Old Face" w:hAnsi="Baskerville Old Face"/>
          <w:sz w:val="24"/>
          <w:szCs w:val="24"/>
        </w:rPr>
      </w:pPr>
    </w:p>
    <w:p w:rsidR="00B94E5F" w:rsidRDefault="00B94E5F" w:rsidP="007F4293">
      <w:pPr>
        <w:rPr>
          <w:rFonts w:ascii="Baskerville Old Face" w:hAnsi="Baskerville Old Face"/>
          <w:sz w:val="24"/>
          <w:szCs w:val="24"/>
        </w:rPr>
      </w:pPr>
    </w:p>
    <w:p w:rsidR="00FE5966" w:rsidRDefault="00FE5966">
      <w:pPr>
        <w:rPr>
          <w:rFonts w:ascii="Baskerville Old Face" w:hAnsi="Baskerville Old Face"/>
          <w:sz w:val="24"/>
          <w:szCs w:val="24"/>
        </w:rPr>
      </w:pPr>
      <w:r>
        <w:rPr>
          <w:rFonts w:ascii="Baskerville Old Face" w:hAnsi="Baskerville Old Face"/>
          <w:sz w:val="24"/>
          <w:szCs w:val="24"/>
        </w:rPr>
        <w:br w:type="page"/>
      </w:r>
    </w:p>
    <w:p w:rsidR="00BD7C45" w:rsidRPr="00826BB6" w:rsidRDefault="00555EE4" w:rsidP="00826BB6">
      <w:pPr>
        <w:jc w:val="center"/>
        <w:rPr>
          <w:rFonts w:ascii="Baskerville Old Face" w:hAnsi="Baskerville Old Face"/>
          <w:sz w:val="36"/>
          <w:szCs w:val="36"/>
        </w:rPr>
      </w:pPr>
      <w:r w:rsidRPr="00826BB6">
        <w:rPr>
          <w:rFonts w:ascii="Baskerville Old Face" w:hAnsi="Baskerville Old Face"/>
          <w:sz w:val="36"/>
          <w:szCs w:val="36"/>
        </w:rPr>
        <w:lastRenderedPageBreak/>
        <w:t>ANIMATIONS ET EXPOSITIONS</w:t>
      </w:r>
    </w:p>
    <w:p w:rsidR="00555EE4" w:rsidRDefault="00555EE4" w:rsidP="00BD7C45">
      <w:pPr>
        <w:rPr>
          <w:rFonts w:ascii="Baskerville Old Face" w:hAnsi="Baskerville Old Face"/>
          <w:sz w:val="24"/>
          <w:szCs w:val="24"/>
        </w:rPr>
      </w:pPr>
    </w:p>
    <w:p w:rsidR="00226FC0" w:rsidRPr="00226FC0" w:rsidRDefault="00226FC0" w:rsidP="00BD7C45">
      <w:pPr>
        <w:rPr>
          <w:rFonts w:ascii="Baskerville Old Face" w:hAnsi="Baskerville Old Face"/>
          <w:b/>
          <w:sz w:val="24"/>
          <w:szCs w:val="24"/>
          <w:u w:val="single"/>
        </w:rPr>
      </w:pPr>
      <w:r w:rsidRPr="00226FC0">
        <w:rPr>
          <w:rFonts w:ascii="Baskerville Old Face" w:hAnsi="Baskerville Old Face"/>
          <w:b/>
          <w:sz w:val="24"/>
          <w:szCs w:val="24"/>
          <w:u w:val="single"/>
        </w:rPr>
        <w:t xml:space="preserve">Actions régulières : </w:t>
      </w:r>
    </w:p>
    <w:p w:rsidR="00226FC0" w:rsidRPr="00226FC0" w:rsidRDefault="00226FC0" w:rsidP="00226FC0">
      <w:pPr>
        <w:pStyle w:val="Sansinterligne"/>
        <w:rPr>
          <w:rFonts w:ascii="Baskerville Old Face" w:hAnsi="Baskerville Old Face"/>
          <w:sz w:val="24"/>
          <w:szCs w:val="24"/>
        </w:rPr>
      </w:pPr>
      <w:r w:rsidRPr="00226FC0">
        <w:rPr>
          <w:rFonts w:ascii="Baskerville Old Face" w:hAnsi="Baskerville Old Face"/>
          <w:sz w:val="24"/>
          <w:szCs w:val="24"/>
        </w:rPr>
        <w:t>Dans le cadre d’une convention nous avons accueilli les 4 classes de l’école de Normanville.</w:t>
      </w:r>
    </w:p>
    <w:p w:rsidR="00226FC0" w:rsidRPr="00226FC0" w:rsidRDefault="00226FC0" w:rsidP="00226FC0">
      <w:pPr>
        <w:pStyle w:val="Sansinterligne"/>
        <w:rPr>
          <w:rFonts w:ascii="Baskerville Old Face" w:hAnsi="Baskerville Old Face"/>
          <w:sz w:val="24"/>
          <w:szCs w:val="24"/>
        </w:rPr>
      </w:pPr>
      <w:r w:rsidRPr="00226FC0">
        <w:rPr>
          <w:rFonts w:ascii="Baskerville Old Face" w:hAnsi="Baskerville Old Face"/>
          <w:sz w:val="24"/>
          <w:szCs w:val="24"/>
        </w:rPr>
        <w:t xml:space="preserve">La classe de petite-moyenne section vient les mardis matins quasiment toutes les semaines (soit 9 séances depuis la rentrée). Les autres classes sont venues 3 fois depuis l’ouverture. </w:t>
      </w:r>
    </w:p>
    <w:p w:rsidR="00226FC0" w:rsidRPr="00226FC0" w:rsidRDefault="00226FC0" w:rsidP="00226FC0">
      <w:pPr>
        <w:pStyle w:val="Sansinterligne"/>
        <w:rPr>
          <w:rFonts w:ascii="Baskerville Old Face" w:hAnsi="Baskerville Old Face"/>
          <w:sz w:val="24"/>
          <w:szCs w:val="24"/>
        </w:rPr>
      </w:pPr>
      <w:r w:rsidRPr="00226FC0">
        <w:rPr>
          <w:rFonts w:ascii="Baskerville Old Face" w:hAnsi="Baskerville Old Face"/>
          <w:sz w:val="24"/>
          <w:szCs w:val="24"/>
        </w:rPr>
        <w:t xml:space="preserve">Les classes de grande section – CP et CE1-CE2 ont travaillé sur des ouvrages de Vanessa </w:t>
      </w:r>
      <w:proofErr w:type="spellStart"/>
      <w:r w:rsidRPr="00226FC0">
        <w:rPr>
          <w:rFonts w:ascii="Baskerville Old Face" w:hAnsi="Baskerville Old Face"/>
          <w:sz w:val="24"/>
          <w:szCs w:val="24"/>
        </w:rPr>
        <w:t>Hié</w:t>
      </w:r>
      <w:proofErr w:type="spellEnd"/>
      <w:r w:rsidRPr="00226FC0">
        <w:rPr>
          <w:rFonts w:ascii="Baskerville Old Face" w:hAnsi="Baskerville Old Face"/>
          <w:sz w:val="24"/>
          <w:szCs w:val="24"/>
        </w:rPr>
        <w:t xml:space="preserve"> en vue d’une rencontre qui a eu lieu en octobre.</w:t>
      </w:r>
    </w:p>
    <w:p w:rsidR="00226FC0" w:rsidRPr="00226FC0" w:rsidRDefault="00226FC0" w:rsidP="00226FC0">
      <w:pPr>
        <w:pStyle w:val="Sansinterligne"/>
        <w:rPr>
          <w:rFonts w:ascii="Baskerville Old Face" w:hAnsi="Baskerville Old Face"/>
          <w:sz w:val="24"/>
          <w:szCs w:val="24"/>
        </w:rPr>
      </w:pPr>
      <w:r w:rsidRPr="00226FC0">
        <w:rPr>
          <w:rFonts w:ascii="Baskerville Old Face" w:hAnsi="Baskerville Old Face"/>
          <w:sz w:val="24"/>
          <w:szCs w:val="24"/>
        </w:rPr>
        <w:t xml:space="preserve">Nous avons également signé une convention avec le centre de loisirs « les </w:t>
      </w:r>
      <w:proofErr w:type="spellStart"/>
      <w:r w:rsidRPr="00226FC0">
        <w:rPr>
          <w:rFonts w:ascii="Baskerville Old Face" w:hAnsi="Baskerville Old Face"/>
          <w:sz w:val="24"/>
          <w:szCs w:val="24"/>
        </w:rPr>
        <w:t>pitous</w:t>
      </w:r>
      <w:proofErr w:type="spellEnd"/>
      <w:r w:rsidRPr="00226FC0">
        <w:rPr>
          <w:rFonts w:ascii="Baskerville Old Face" w:hAnsi="Baskerville Old Face"/>
          <w:sz w:val="24"/>
          <w:szCs w:val="24"/>
        </w:rPr>
        <w:t xml:space="preserve"> de la vallée ». Les enfants viennent régulièrement pour un temps calme en début d’après-midi le mercredi. Ils ont participé à l’atelier de création de marque-pages monstrueux et ont assisté au spectacle de contes.</w:t>
      </w:r>
    </w:p>
    <w:p w:rsidR="00226FC0" w:rsidRDefault="00226FC0" w:rsidP="00BD7C45">
      <w:pPr>
        <w:rPr>
          <w:rFonts w:ascii="Baskerville Old Face" w:hAnsi="Baskerville Old Face"/>
          <w:b/>
          <w:sz w:val="24"/>
          <w:szCs w:val="24"/>
          <w:u w:val="single"/>
        </w:rPr>
      </w:pPr>
    </w:p>
    <w:p w:rsidR="00226FC0" w:rsidRDefault="00226FC0" w:rsidP="00BD7C45">
      <w:pPr>
        <w:rPr>
          <w:rFonts w:ascii="Baskerville Old Face" w:hAnsi="Baskerville Old Face"/>
          <w:b/>
          <w:sz w:val="24"/>
          <w:szCs w:val="24"/>
          <w:u w:val="single"/>
        </w:rPr>
      </w:pPr>
      <w:r>
        <w:rPr>
          <w:rFonts w:ascii="Baskerville Old Face" w:hAnsi="Baskerville Old Face"/>
          <w:b/>
          <w:sz w:val="24"/>
          <w:szCs w:val="24"/>
          <w:u w:val="single"/>
        </w:rPr>
        <w:t xml:space="preserve">Actions ponctuelles : </w:t>
      </w:r>
    </w:p>
    <w:p w:rsidR="00555EE4" w:rsidRPr="00226FC0" w:rsidRDefault="00555EE4" w:rsidP="00BD7C45">
      <w:pPr>
        <w:rPr>
          <w:rFonts w:ascii="Baskerville Old Face" w:hAnsi="Baskerville Old Face"/>
          <w:b/>
          <w:sz w:val="24"/>
          <w:szCs w:val="24"/>
        </w:rPr>
      </w:pPr>
      <w:r w:rsidRPr="00226FC0">
        <w:rPr>
          <w:rFonts w:ascii="Baskerville Old Face" w:hAnsi="Baskerville Old Face"/>
          <w:b/>
          <w:sz w:val="24"/>
          <w:szCs w:val="24"/>
        </w:rPr>
        <w:t xml:space="preserve">Septembre : </w:t>
      </w:r>
      <w:r w:rsidRPr="00226FC0">
        <w:rPr>
          <w:rFonts w:ascii="Baskerville Old Face" w:hAnsi="Baskerville Old Face"/>
          <w:b/>
          <w:sz w:val="24"/>
          <w:szCs w:val="24"/>
        </w:rPr>
        <w:tab/>
      </w:r>
      <w:r w:rsidRPr="00226FC0">
        <w:rPr>
          <w:rFonts w:ascii="Baskerville Old Face" w:hAnsi="Baskerville Old Face"/>
          <w:b/>
          <w:sz w:val="24"/>
          <w:szCs w:val="24"/>
        </w:rPr>
        <w:tab/>
      </w:r>
    </w:p>
    <w:p w:rsidR="00555EE4" w:rsidRDefault="00555EE4" w:rsidP="00555EE4">
      <w:pPr>
        <w:pStyle w:val="Paragraphedeliste"/>
        <w:numPr>
          <w:ilvl w:val="0"/>
          <w:numId w:val="7"/>
        </w:numPr>
        <w:rPr>
          <w:rFonts w:ascii="Baskerville Old Face" w:hAnsi="Baskerville Old Face"/>
          <w:sz w:val="24"/>
          <w:szCs w:val="24"/>
        </w:rPr>
      </w:pPr>
      <w:r w:rsidRPr="00555EE4">
        <w:rPr>
          <w:rFonts w:ascii="Baskerville Old Face" w:hAnsi="Baskerville Old Face"/>
          <w:sz w:val="24"/>
          <w:szCs w:val="24"/>
        </w:rPr>
        <w:t xml:space="preserve">Rencontre du club du livre de Normanville pour la mise en place du cercle de lecture pour </w:t>
      </w:r>
      <w:r w:rsidR="00690B2A">
        <w:rPr>
          <w:rFonts w:ascii="Baskerville Old Face" w:hAnsi="Baskerville Old Face"/>
          <w:sz w:val="24"/>
          <w:szCs w:val="24"/>
        </w:rPr>
        <w:t>période</w:t>
      </w:r>
      <w:r w:rsidRPr="00555EE4">
        <w:rPr>
          <w:rFonts w:ascii="Baskerville Old Face" w:hAnsi="Baskerville Old Face"/>
          <w:sz w:val="24"/>
          <w:szCs w:val="24"/>
        </w:rPr>
        <w:t xml:space="preserve"> 2012 – 2013</w:t>
      </w:r>
      <w:r w:rsidR="00690B2A">
        <w:rPr>
          <w:rFonts w:ascii="Baskerville Old Face" w:hAnsi="Baskerville Old Face"/>
          <w:sz w:val="24"/>
          <w:szCs w:val="24"/>
        </w:rPr>
        <w:t> : 9 personnes ont mis à disposition 2 livres (dont au moins un récent) qui passeront de main en main tout au long de l’année.</w:t>
      </w:r>
    </w:p>
    <w:p w:rsidR="00555EE4" w:rsidRDefault="00555EE4" w:rsidP="00555EE4">
      <w:pPr>
        <w:pStyle w:val="Paragraphedeliste"/>
        <w:numPr>
          <w:ilvl w:val="0"/>
          <w:numId w:val="7"/>
        </w:numPr>
        <w:rPr>
          <w:rFonts w:ascii="Baskerville Old Face" w:hAnsi="Baskerville Old Face"/>
          <w:sz w:val="24"/>
          <w:szCs w:val="24"/>
        </w:rPr>
      </w:pPr>
      <w:r>
        <w:rPr>
          <w:rFonts w:ascii="Baskerville Old Face" w:hAnsi="Baskerville Old Face"/>
          <w:sz w:val="24"/>
          <w:szCs w:val="24"/>
        </w:rPr>
        <w:t>Exposition : « Comment un livre vient au monde », de la création à l’ar</w:t>
      </w:r>
      <w:r w:rsidR="00735A1B">
        <w:rPr>
          <w:rFonts w:ascii="Baskerville Old Face" w:hAnsi="Baskerville Old Face"/>
          <w:sz w:val="24"/>
          <w:szCs w:val="24"/>
        </w:rPr>
        <w:t>rivée dans les mains du lecteur, proposé à l’école</w:t>
      </w:r>
      <w:r w:rsidR="001E25C0">
        <w:rPr>
          <w:rFonts w:ascii="Baskerville Old Face" w:hAnsi="Baskerville Old Face"/>
          <w:sz w:val="24"/>
          <w:szCs w:val="24"/>
        </w:rPr>
        <w:t>.</w:t>
      </w:r>
    </w:p>
    <w:p w:rsidR="00226FC0" w:rsidRDefault="00226FC0" w:rsidP="00826BB6">
      <w:pPr>
        <w:rPr>
          <w:rFonts w:ascii="Baskerville Old Face" w:hAnsi="Baskerville Old Face"/>
          <w:b/>
          <w:sz w:val="24"/>
          <w:szCs w:val="24"/>
        </w:rPr>
      </w:pPr>
    </w:p>
    <w:p w:rsidR="00826BB6" w:rsidRPr="00226FC0" w:rsidRDefault="00826BB6" w:rsidP="00826BB6">
      <w:pPr>
        <w:rPr>
          <w:rFonts w:ascii="Baskerville Old Face" w:hAnsi="Baskerville Old Face"/>
          <w:sz w:val="24"/>
          <w:szCs w:val="24"/>
        </w:rPr>
      </w:pPr>
      <w:r w:rsidRPr="00226FC0">
        <w:rPr>
          <w:rFonts w:ascii="Baskerville Old Face" w:hAnsi="Baskerville Old Face"/>
          <w:b/>
          <w:sz w:val="24"/>
          <w:szCs w:val="24"/>
        </w:rPr>
        <w:t>Octobre</w:t>
      </w:r>
      <w:r w:rsidRPr="00226FC0">
        <w:rPr>
          <w:rFonts w:ascii="Baskerville Old Face" w:hAnsi="Baskerville Old Face"/>
          <w:sz w:val="24"/>
          <w:szCs w:val="24"/>
        </w:rPr>
        <w:t xml:space="preserve"> : </w:t>
      </w:r>
    </w:p>
    <w:p w:rsidR="00826BB6" w:rsidRDefault="00826BB6" w:rsidP="00826BB6">
      <w:pPr>
        <w:pStyle w:val="Paragraphedeliste"/>
        <w:numPr>
          <w:ilvl w:val="0"/>
          <w:numId w:val="8"/>
        </w:numPr>
        <w:rPr>
          <w:rFonts w:ascii="Baskerville Old Face" w:hAnsi="Baskerville Old Face"/>
          <w:sz w:val="24"/>
          <w:szCs w:val="24"/>
        </w:rPr>
      </w:pPr>
      <w:r>
        <w:rPr>
          <w:rFonts w:ascii="Baskerville Old Face" w:hAnsi="Baskerville Old Face"/>
          <w:sz w:val="24"/>
          <w:szCs w:val="24"/>
        </w:rPr>
        <w:t xml:space="preserve">Accueil de l’illustratrice Vanessa </w:t>
      </w:r>
      <w:proofErr w:type="spellStart"/>
      <w:r>
        <w:rPr>
          <w:rFonts w:ascii="Baskerville Old Face" w:hAnsi="Baskerville Old Face"/>
          <w:sz w:val="24"/>
          <w:szCs w:val="24"/>
        </w:rPr>
        <w:t>Hié</w:t>
      </w:r>
      <w:proofErr w:type="spellEnd"/>
      <w:r>
        <w:rPr>
          <w:rFonts w:ascii="Baskerville Old Face" w:hAnsi="Baskerville Old Face"/>
          <w:sz w:val="24"/>
          <w:szCs w:val="24"/>
        </w:rPr>
        <w:t xml:space="preserve">. Dans le cadre du salon du livre de jeunesse, le conseil général de l’Eure et la </w:t>
      </w:r>
      <w:r w:rsidR="001E25C0">
        <w:rPr>
          <w:rFonts w:ascii="Baskerville Old Face" w:hAnsi="Baskerville Old Face"/>
          <w:sz w:val="24"/>
          <w:szCs w:val="24"/>
        </w:rPr>
        <w:t>MDE</w:t>
      </w:r>
      <w:r>
        <w:rPr>
          <w:rFonts w:ascii="Baskerville Old Face" w:hAnsi="Baskerville Old Face"/>
          <w:sz w:val="24"/>
          <w:szCs w:val="24"/>
        </w:rPr>
        <w:t xml:space="preserve"> proposaient d’étendre les rencontres aux bibliothèques des communes de l’agglomération d’Evreux. Ainsi, deux classes de l’école des prés verts ont </w:t>
      </w:r>
      <w:r w:rsidR="00E5510A">
        <w:rPr>
          <w:rFonts w:ascii="Baskerville Old Face" w:hAnsi="Baskerville Old Face"/>
          <w:sz w:val="24"/>
          <w:szCs w:val="24"/>
        </w:rPr>
        <w:t xml:space="preserve">pu rencontrer Vanessa </w:t>
      </w:r>
      <w:proofErr w:type="spellStart"/>
      <w:r w:rsidR="00E5510A">
        <w:rPr>
          <w:rFonts w:ascii="Baskerville Old Face" w:hAnsi="Baskerville Old Face"/>
          <w:sz w:val="24"/>
          <w:szCs w:val="24"/>
        </w:rPr>
        <w:t>Hié</w:t>
      </w:r>
      <w:proofErr w:type="spellEnd"/>
      <w:r>
        <w:rPr>
          <w:rFonts w:ascii="Baskerville Old Face" w:hAnsi="Baskerville Old Face"/>
          <w:sz w:val="24"/>
          <w:szCs w:val="24"/>
        </w:rPr>
        <w:t>.</w:t>
      </w:r>
      <w:r w:rsidR="00E5510A">
        <w:rPr>
          <w:rFonts w:ascii="Baskerville Old Face" w:hAnsi="Baskerville Old Face"/>
          <w:sz w:val="24"/>
          <w:szCs w:val="24"/>
        </w:rPr>
        <w:t xml:space="preserve"> (voir annexe</w:t>
      </w:r>
      <w:r w:rsidR="0048320E">
        <w:rPr>
          <w:rFonts w:ascii="Baskerville Old Face" w:hAnsi="Baskerville Old Face"/>
          <w:sz w:val="24"/>
          <w:szCs w:val="24"/>
        </w:rPr>
        <w:t xml:space="preserve"> 2</w:t>
      </w:r>
      <w:r w:rsidR="00E5510A">
        <w:rPr>
          <w:rFonts w:ascii="Baskerville Old Face" w:hAnsi="Baskerville Old Face"/>
          <w:sz w:val="24"/>
          <w:szCs w:val="24"/>
        </w:rPr>
        <w:t>)</w:t>
      </w:r>
    </w:p>
    <w:p w:rsidR="00826BB6" w:rsidRDefault="001C3D94" w:rsidP="00826BB6">
      <w:pPr>
        <w:pStyle w:val="Paragraphedeliste"/>
        <w:numPr>
          <w:ilvl w:val="0"/>
          <w:numId w:val="8"/>
        </w:numPr>
        <w:rPr>
          <w:rFonts w:ascii="Baskerville Old Face" w:hAnsi="Baskerville Old Face"/>
          <w:sz w:val="24"/>
          <w:szCs w:val="24"/>
        </w:rPr>
      </w:pPr>
      <w:r>
        <w:rPr>
          <w:rFonts w:ascii="Baskerville Old Face" w:hAnsi="Baskerville Old Face"/>
          <w:sz w:val="24"/>
          <w:szCs w:val="24"/>
        </w:rPr>
        <w:t>Atelier des marque-</w:t>
      </w:r>
      <w:r w:rsidR="00826BB6">
        <w:rPr>
          <w:rFonts w:ascii="Baskerville Old Face" w:hAnsi="Baskerville Old Face"/>
          <w:sz w:val="24"/>
          <w:szCs w:val="24"/>
        </w:rPr>
        <w:t>pages monstrueux : 2 ateliers ont été proposés,</w:t>
      </w:r>
      <w:r w:rsidR="00EF6E09">
        <w:rPr>
          <w:rFonts w:ascii="Baskerville Old Face" w:hAnsi="Baskerville Old Face"/>
          <w:sz w:val="24"/>
          <w:szCs w:val="24"/>
        </w:rPr>
        <w:t xml:space="preserve"> 26 </w:t>
      </w:r>
      <w:r w:rsidR="00826BB6">
        <w:rPr>
          <w:rFonts w:ascii="Baskerville Old Face" w:hAnsi="Baskerville Old Face"/>
          <w:sz w:val="24"/>
          <w:szCs w:val="24"/>
        </w:rPr>
        <w:t>enfants ont participé</w:t>
      </w:r>
      <w:r w:rsidR="00E5510A">
        <w:rPr>
          <w:rFonts w:ascii="Baskerville Old Face" w:hAnsi="Baskerville Old Face"/>
          <w:sz w:val="24"/>
          <w:szCs w:val="24"/>
        </w:rPr>
        <w:t xml:space="preserve">, dont </w:t>
      </w:r>
      <w:r w:rsidR="00EF6E09">
        <w:rPr>
          <w:rFonts w:ascii="Baskerville Old Face" w:hAnsi="Baskerville Old Face"/>
          <w:sz w:val="24"/>
          <w:szCs w:val="24"/>
        </w:rPr>
        <w:t xml:space="preserve">12 </w:t>
      </w:r>
      <w:r w:rsidR="00E5510A">
        <w:rPr>
          <w:rFonts w:ascii="Baskerville Old Face" w:hAnsi="Baskerville Old Face"/>
          <w:sz w:val="24"/>
          <w:szCs w:val="24"/>
        </w:rPr>
        <w:t>avec le centre de loisirs</w:t>
      </w:r>
      <w:r w:rsidR="00826BB6">
        <w:rPr>
          <w:rFonts w:ascii="Baskerville Old Face" w:hAnsi="Baskerville Old Face"/>
          <w:sz w:val="24"/>
          <w:szCs w:val="24"/>
        </w:rPr>
        <w:t>.</w:t>
      </w:r>
    </w:p>
    <w:p w:rsidR="00826BB6" w:rsidRDefault="00826BB6" w:rsidP="00826BB6">
      <w:pPr>
        <w:rPr>
          <w:rFonts w:ascii="Baskerville Old Face" w:hAnsi="Baskerville Old Face"/>
          <w:sz w:val="24"/>
          <w:szCs w:val="24"/>
        </w:rPr>
      </w:pPr>
    </w:p>
    <w:p w:rsidR="001C3D94" w:rsidRPr="00226FC0" w:rsidRDefault="00826BB6" w:rsidP="00826BB6">
      <w:pPr>
        <w:rPr>
          <w:rFonts w:ascii="Baskerville Old Face" w:hAnsi="Baskerville Old Face"/>
          <w:b/>
          <w:sz w:val="24"/>
          <w:szCs w:val="24"/>
        </w:rPr>
      </w:pPr>
      <w:r w:rsidRPr="00226FC0">
        <w:rPr>
          <w:rFonts w:ascii="Baskerville Old Face" w:hAnsi="Baskerville Old Face"/>
          <w:b/>
          <w:sz w:val="24"/>
          <w:szCs w:val="24"/>
        </w:rPr>
        <w:t>Décembre :</w:t>
      </w:r>
    </w:p>
    <w:p w:rsidR="00690B2A" w:rsidRDefault="001C3D94" w:rsidP="00F60CD1">
      <w:pPr>
        <w:pStyle w:val="Paragraphedeliste"/>
        <w:numPr>
          <w:ilvl w:val="0"/>
          <w:numId w:val="12"/>
        </w:numPr>
        <w:rPr>
          <w:rFonts w:ascii="Baskerville Old Face" w:hAnsi="Baskerville Old Face"/>
          <w:sz w:val="24"/>
          <w:szCs w:val="24"/>
        </w:rPr>
      </w:pPr>
      <w:r>
        <w:rPr>
          <w:rFonts w:ascii="Baskerville Old Face" w:hAnsi="Baskerville Old Face"/>
          <w:sz w:val="24"/>
          <w:szCs w:val="24"/>
        </w:rPr>
        <w:t>Le 1</w:t>
      </w:r>
      <w:r w:rsidRPr="001C3D94">
        <w:rPr>
          <w:rFonts w:ascii="Baskerville Old Face" w:hAnsi="Baskerville Old Face"/>
          <w:sz w:val="24"/>
          <w:szCs w:val="24"/>
          <w:vertAlign w:val="superscript"/>
        </w:rPr>
        <w:t>er</w:t>
      </w:r>
      <w:r w:rsidR="00690B2A">
        <w:rPr>
          <w:rFonts w:ascii="Baskerville Old Face" w:hAnsi="Baskerville Old Face"/>
          <w:sz w:val="24"/>
          <w:szCs w:val="24"/>
        </w:rPr>
        <w:t xml:space="preserve"> décembre, </w:t>
      </w:r>
      <w:bookmarkStart w:id="0" w:name="_GoBack"/>
      <w:r w:rsidR="00690B2A">
        <w:rPr>
          <w:rFonts w:ascii="Baskerville Old Face" w:hAnsi="Baskerville Old Face"/>
          <w:sz w:val="24"/>
          <w:szCs w:val="24"/>
        </w:rPr>
        <w:t>7</w:t>
      </w:r>
      <w:r>
        <w:rPr>
          <w:rFonts w:ascii="Baskerville Old Face" w:hAnsi="Baskerville Old Face"/>
          <w:sz w:val="24"/>
          <w:szCs w:val="24"/>
        </w:rPr>
        <w:t xml:space="preserve"> membres du club de lecture de Normanville se sont </w:t>
      </w:r>
      <w:r w:rsidR="00690B2A">
        <w:rPr>
          <w:rFonts w:ascii="Baskerville Old Face" w:hAnsi="Baskerville Old Face"/>
          <w:sz w:val="24"/>
          <w:szCs w:val="24"/>
        </w:rPr>
        <w:t>retrouvés</w:t>
      </w:r>
      <w:r>
        <w:rPr>
          <w:rFonts w:ascii="Baskerville Old Face" w:hAnsi="Baskerville Old Face"/>
          <w:sz w:val="24"/>
          <w:szCs w:val="24"/>
        </w:rPr>
        <w:t xml:space="preserve"> pour échanger sur les ouvrages l</w:t>
      </w:r>
      <w:r w:rsidR="00690B2A">
        <w:rPr>
          <w:rFonts w:ascii="Baskerville Old Face" w:hAnsi="Baskerville Old Face"/>
          <w:sz w:val="24"/>
          <w:szCs w:val="24"/>
        </w:rPr>
        <w:t>us pendant ce premier trimestre</w:t>
      </w:r>
      <w:bookmarkEnd w:id="0"/>
      <w:r w:rsidR="00690B2A">
        <w:rPr>
          <w:rFonts w:ascii="Baskerville Old Face" w:hAnsi="Baskerville Old Face"/>
          <w:sz w:val="24"/>
          <w:szCs w:val="24"/>
        </w:rPr>
        <w:t>. Coup de cœur unanime pour « Le vieu</w:t>
      </w:r>
      <w:r w:rsidR="00357FE1">
        <w:rPr>
          <w:rFonts w:ascii="Baskerville Old Face" w:hAnsi="Baskerville Old Face"/>
          <w:sz w:val="24"/>
          <w:szCs w:val="24"/>
        </w:rPr>
        <w:t>x</w:t>
      </w:r>
      <w:r w:rsidR="00690B2A">
        <w:rPr>
          <w:rFonts w:ascii="Baskerville Old Face" w:hAnsi="Baskerville Old Face"/>
          <w:sz w:val="24"/>
          <w:szCs w:val="24"/>
        </w:rPr>
        <w:t xml:space="preserve"> qui ne voulait pas fêter son anniversaire » de Jonas </w:t>
      </w:r>
      <w:proofErr w:type="spellStart"/>
      <w:r w:rsidR="00690B2A">
        <w:rPr>
          <w:rFonts w:ascii="Baskerville Old Face" w:hAnsi="Baskerville Old Face"/>
          <w:sz w:val="24"/>
          <w:szCs w:val="24"/>
        </w:rPr>
        <w:t>Jonasson</w:t>
      </w:r>
      <w:proofErr w:type="spellEnd"/>
      <w:r w:rsidR="00690B2A">
        <w:rPr>
          <w:rFonts w:ascii="Baskerville Old Face" w:hAnsi="Baskerville Old Face"/>
          <w:sz w:val="24"/>
          <w:szCs w:val="24"/>
        </w:rPr>
        <w:t xml:space="preserve">. </w:t>
      </w:r>
    </w:p>
    <w:p w:rsidR="001C3D94" w:rsidRDefault="00690B2A" w:rsidP="00690B2A">
      <w:pPr>
        <w:pStyle w:val="Paragraphedeliste"/>
        <w:rPr>
          <w:rFonts w:ascii="Baskerville Old Face" w:hAnsi="Baskerville Old Face"/>
          <w:sz w:val="24"/>
          <w:szCs w:val="24"/>
        </w:rPr>
      </w:pPr>
      <w:r>
        <w:rPr>
          <w:rFonts w:ascii="Baskerville Old Face" w:hAnsi="Baskerville Old Face"/>
          <w:sz w:val="24"/>
          <w:szCs w:val="24"/>
        </w:rPr>
        <w:t>La prochaine</w:t>
      </w:r>
      <w:r w:rsidR="001C3D94">
        <w:rPr>
          <w:rFonts w:ascii="Baskerville Old Face" w:hAnsi="Baskerville Old Face"/>
          <w:sz w:val="24"/>
          <w:szCs w:val="24"/>
        </w:rPr>
        <w:t xml:space="preserve"> rencontre </w:t>
      </w:r>
      <w:r>
        <w:rPr>
          <w:rFonts w:ascii="Baskerville Old Face" w:hAnsi="Baskerville Old Face"/>
          <w:sz w:val="24"/>
          <w:szCs w:val="24"/>
        </w:rPr>
        <w:t>a été fixée au 16 mars</w:t>
      </w:r>
      <w:r w:rsidR="001C3D94">
        <w:rPr>
          <w:rFonts w:ascii="Baskerville Old Face" w:hAnsi="Baskerville Old Face"/>
          <w:sz w:val="24"/>
          <w:szCs w:val="24"/>
        </w:rPr>
        <w:t xml:space="preserve"> 2013.</w:t>
      </w:r>
    </w:p>
    <w:p w:rsidR="004D070E" w:rsidRDefault="00E5510A" w:rsidP="00F60CD1">
      <w:pPr>
        <w:pStyle w:val="Paragraphedeliste"/>
        <w:numPr>
          <w:ilvl w:val="0"/>
          <w:numId w:val="12"/>
        </w:numPr>
        <w:rPr>
          <w:rFonts w:ascii="Baskerville Old Face" w:hAnsi="Baskerville Old Face"/>
          <w:sz w:val="24"/>
          <w:szCs w:val="24"/>
        </w:rPr>
      </w:pPr>
      <w:r w:rsidRPr="00F60CD1">
        <w:rPr>
          <w:rFonts w:ascii="Baskerville Old Face" w:hAnsi="Baskerville Old Face"/>
          <w:sz w:val="24"/>
          <w:szCs w:val="24"/>
        </w:rPr>
        <w:t>Le 12</w:t>
      </w:r>
      <w:r w:rsidR="00AC531B">
        <w:rPr>
          <w:rFonts w:ascii="Baskerville Old Face" w:hAnsi="Baskerville Old Face"/>
          <w:sz w:val="24"/>
          <w:szCs w:val="24"/>
        </w:rPr>
        <w:t xml:space="preserve"> décembre</w:t>
      </w:r>
      <w:r w:rsidRPr="00F60CD1">
        <w:rPr>
          <w:rFonts w:ascii="Baskerville Old Face" w:hAnsi="Baskerville Old Face"/>
          <w:sz w:val="24"/>
          <w:szCs w:val="24"/>
        </w:rPr>
        <w:t xml:space="preserve"> : </w:t>
      </w:r>
      <w:r w:rsidR="00AC531B" w:rsidRPr="00F60CD1">
        <w:rPr>
          <w:rFonts w:ascii="Baskerville Old Face" w:hAnsi="Baskerville Old Face"/>
          <w:sz w:val="24"/>
          <w:szCs w:val="24"/>
        </w:rPr>
        <w:t>après-midi</w:t>
      </w:r>
      <w:r w:rsidRPr="00F60CD1">
        <w:rPr>
          <w:rFonts w:ascii="Baskerville Old Face" w:hAnsi="Baskerville Old Face"/>
          <w:sz w:val="24"/>
          <w:szCs w:val="24"/>
        </w:rPr>
        <w:t xml:space="preserve"> conte</w:t>
      </w:r>
      <w:r w:rsidR="00AC531B">
        <w:rPr>
          <w:rFonts w:ascii="Baskerville Old Face" w:hAnsi="Baskerville Old Face"/>
          <w:sz w:val="24"/>
          <w:szCs w:val="24"/>
        </w:rPr>
        <w:t>s</w:t>
      </w:r>
      <w:r w:rsidRPr="00F60CD1">
        <w:rPr>
          <w:rFonts w:ascii="Baskerville Old Face" w:hAnsi="Baskerville Old Face"/>
          <w:sz w:val="24"/>
          <w:szCs w:val="24"/>
        </w:rPr>
        <w:t xml:space="preserve"> de Noël, </w:t>
      </w:r>
      <w:r w:rsidR="00AC531B">
        <w:rPr>
          <w:rFonts w:ascii="Baskerville Old Face" w:hAnsi="Baskerville Old Face"/>
          <w:sz w:val="24"/>
          <w:szCs w:val="24"/>
        </w:rPr>
        <w:t>a</w:t>
      </w:r>
      <w:r w:rsidRPr="00F60CD1">
        <w:rPr>
          <w:rFonts w:ascii="Baskerville Old Face" w:hAnsi="Baskerville Old Face"/>
          <w:sz w:val="24"/>
          <w:szCs w:val="24"/>
        </w:rPr>
        <w:t>nimé par l’ass</w:t>
      </w:r>
      <w:r w:rsidR="00F60CD1">
        <w:rPr>
          <w:rFonts w:ascii="Baskerville Old Face" w:hAnsi="Baskerville Old Face"/>
          <w:sz w:val="24"/>
          <w:szCs w:val="24"/>
        </w:rPr>
        <w:t>ociation</w:t>
      </w:r>
      <w:r w:rsidR="00AC531B">
        <w:rPr>
          <w:rFonts w:ascii="Baskerville Old Face" w:hAnsi="Baskerville Old Face"/>
          <w:sz w:val="24"/>
          <w:szCs w:val="24"/>
        </w:rPr>
        <w:t xml:space="preserve"> Le Relai</w:t>
      </w:r>
      <w:r w:rsidR="00690B2A">
        <w:rPr>
          <w:rFonts w:ascii="Baskerville Old Face" w:hAnsi="Baskerville Old Face"/>
          <w:sz w:val="24"/>
          <w:szCs w:val="24"/>
        </w:rPr>
        <w:t>s</w:t>
      </w:r>
      <w:r w:rsidR="00AC531B">
        <w:rPr>
          <w:rFonts w:ascii="Baskerville Old Face" w:hAnsi="Baskerville Old Face"/>
          <w:sz w:val="24"/>
          <w:szCs w:val="24"/>
        </w:rPr>
        <w:t xml:space="preserve"> du Conte</w:t>
      </w:r>
      <w:r w:rsidR="00F60CD1">
        <w:rPr>
          <w:rFonts w:ascii="Baskerville Old Face" w:hAnsi="Baskerville Old Face"/>
          <w:sz w:val="24"/>
          <w:szCs w:val="24"/>
        </w:rPr>
        <w:t>. Les</w:t>
      </w:r>
      <w:r w:rsidR="00690B2A">
        <w:rPr>
          <w:rFonts w:ascii="Baskerville Old Face" w:hAnsi="Baskerville Old Face"/>
          <w:sz w:val="24"/>
          <w:szCs w:val="24"/>
        </w:rPr>
        <w:t xml:space="preserve"> 39 </w:t>
      </w:r>
      <w:r w:rsidR="00F60CD1">
        <w:rPr>
          <w:rFonts w:ascii="Baskerville Old Face" w:hAnsi="Baskerville Old Face"/>
          <w:sz w:val="24"/>
          <w:szCs w:val="24"/>
        </w:rPr>
        <w:t>personnes présentes</w:t>
      </w:r>
      <w:r w:rsidR="00690B2A">
        <w:rPr>
          <w:rFonts w:ascii="Baskerville Old Face" w:hAnsi="Baskerville Old Face"/>
          <w:sz w:val="24"/>
          <w:szCs w:val="24"/>
        </w:rPr>
        <w:t xml:space="preserve"> (18 enfants, 12 adultes, 7 enfants du centre de loisirs et 2 accompagnateurs)</w:t>
      </w:r>
      <w:r w:rsidR="00F60CD1">
        <w:rPr>
          <w:rFonts w:ascii="Baskerville Old Face" w:hAnsi="Baskerville Old Face"/>
          <w:sz w:val="24"/>
          <w:szCs w:val="24"/>
        </w:rPr>
        <w:t xml:space="preserve"> ont </w:t>
      </w:r>
      <w:r w:rsidR="00735A1B">
        <w:rPr>
          <w:rFonts w:ascii="Baskerville Old Face" w:hAnsi="Baskerville Old Face"/>
          <w:sz w:val="24"/>
          <w:szCs w:val="24"/>
        </w:rPr>
        <w:t xml:space="preserve">partagé </w:t>
      </w:r>
      <w:r w:rsidR="00F60CD1">
        <w:rPr>
          <w:rFonts w:ascii="Baskerville Old Face" w:hAnsi="Baskerville Old Face"/>
          <w:sz w:val="24"/>
          <w:szCs w:val="24"/>
        </w:rPr>
        <w:t>un gouter</w:t>
      </w:r>
      <w:r w:rsidR="00690B2A">
        <w:rPr>
          <w:rFonts w:ascii="Baskerville Old Face" w:hAnsi="Baskerville Old Face"/>
          <w:sz w:val="24"/>
          <w:szCs w:val="24"/>
        </w:rPr>
        <w:t xml:space="preserve"> à l’issue du spectacle</w:t>
      </w:r>
      <w:r w:rsidR="00F60CD1">
        <w:rPr>
          <w:rFonts w:ascii="Baskerville Old Face" w:hAnsi="Baskerville Old Face"/>
          <w:sz w:val="24"/>
          <w:szCs w:val="24"/>
        </w:rPr>
        <w:t>.</w:t>
      </w:r>
    </w:p>
    <w:p w:rsidR="00FD5C90" w:rsidRDefault="00FD5C90" w:rsidP="00F60CD1">
      <w:pPr>
        <w:pStyle w:val="Paragraphedeliste"/>
        <w:numPr>
          <w:ilvl w:val="0"/>
          <w:numId w:val="12"/>
        </w:numPr>
        <w:rPr>
          <w:rFonts w:ascii="Baskerville Old Face" w:hAnsi="Baskerville Old Face"/>
          <w:sz w:val="24"/>
          <w:szCs w:val="24"/>
        </w:rPr>
      </w:pPr>
      <w:r>
        <w:rPr>
          <w:rFonts w:ascii="Baskerville Old Face" w:hAnsi="Baskerville Old Face"/>
          <w:sz w:val="24"/>
          <w:szCs w:val="24"/>
        </w:rPr>
        <w:t>Le 18 décembre, un groupe de stagiaires de la MDE est venu visiter nos locaux. A cette occasion des remarques constructives ont été faites (voir annexe</w:t>
      </w:r>
      <w:r w:rsidR="0048320E">
        <w:rPr>
          <w:rFonts w:ascii="Baskerville Old Face" w:hAnsi="Baskerville Old Face"/>
          <w:sz w:val="24"/>
          <w:szCs w:val="24"/>
        </w:rPr>
        <w:t xml:space="preserve"> 3</w:t>
      </w:r>
      <w:r>
        <w:rPr>
          <w:rFonts w:ascii="Baskerville Old Face" w:hAnsi="Baskerville Old Face"/>
          <w:sz w:val="24"/>
          <w:szCs w:val="24"/>
        </w:rPr>
        <w:t xml:space="preserve">) </w:t>
      </w:r>
    </w:p>
    <w:p w:rsidR="004D070E" w:rsidRDefault="004D070E" w:rsidP="00F60CD1">
      <w:pPr>
        <w:pStyle w:val="Paragraphedeliste"/>
        <w:numPr>
          <w:ilvl w:val="0"/>
          <w:numId w:val="12"/>
        </w:numPr>
        <w:rPr>
          <w:rFonts w:ascii="Baskerville Old Face" w:hAnsi="Baskerville Old Face"/>
          <w:sz w:val="24"/>
          <w:szCs w:val="24"/>
        </w:rPr>
      </w:pPr>
      <w:r>
        <w:rPr>
          <w:rFonts w:ascii="Baskerville Old Face" w:hAnsi="Baskerville Old Face"/>
          <w:sz w:val="24"/>
          <w:szCs w:val="24"/>
        </w:rPr>
        <w:t xml:space="preserve">Le 28 décembre : un atelier carte de vœux a été proposé : </w:t>
      </w:r>
      <w:r w:rsidR="00FD5C90">
        <w:rPr>
          <w:rFonts w:ascii="Baskerville Old Face" w:hAnsi="Baskerville Old Face"/>
          <w:sz w:val="24"/>
          <w:szCs w:val="24"/>
        </w:rPr>
        <w:t>8</w:t>
      </w:r>
      <w:r>
        <w:rPr>
          <w:rFonts w:ascii="Baskerville Old Face" w:hAnsi="Baskerville Old Face"/>
          <w:sz w:val="24"/>
          <w:szCs w:val="24"/>
        </w:rPr>
        <w:t xml:space="preserve">  personnes ont participé. Un autre atelier est prévu le 4 janvier</w:t>
      </w:r>
      <w:r w:rsidR="00FD5C90">
        <w:rPr>
          <w:rFonts w:ascii="Baskerville Old Face" w:hAnsi="Baskerville Old Face"/>
          <w:sz w:val="24"/>
          <w:szCs w:val="24"/>
        </w:rPr>
        <w:t>.</w:t>
      </w:r>
    </w:p>
    <w:p w:rsidR="00FD5C90" w:rsidRDefault="00FD5C90" w:rsidP="00FD5C90">
      <w:pPr>
        <w:pStyle w:val="Paragraphedeliste"/>
        <w:rPr>
          <w:rFonts w:ascii="Baskerville Old Face" w:hAnsi="Baskerville Old Face"/>
          <w:sz w:val="24"/>
          <w:szCs w:val="24"/>
        </w:rPr>
      </w:pPr>
    </w:p>
    <w:p w:rsidR="00352D59" w:rsidRDefault="00352D59">
      <w:pPr>
        <w:rPr>
          <w:rFonts w:ascii="Baskerville Old Face" w:hAnsi="Baskerville Old Face"/>
          <w:sz w:val="24"/>
          <w:szCs w:val="24"/>
        </w:rPr>
      </w:pPr>
    </w:p>
    <w:p w:rsidR="00352D59" w:rsidRPr="00352D59" w:rsidRDefault="00352D59" w:rsidP="00352D59">
      <w:pPr>
        <w:jc w:val="center"/>
        <w:rPr>
          <w:rFonts w:ascii="Baskerville Old Face" w:hAnsi="Baskerville Old Face"/>
          <w:sz w:val="36"/>
          <w:szCs w:val="36"/>
        </w:rPr>
      </w:pPr>
      <w:r w:rsidRPr="00352D59">
        <w:rPr>
          <w:rFonts w:ascii="Baskerville Old Face" w:hAnsi="Baskerville Old Face"/>
          <w:sz w:val="36"/>
          <w:szCs w:val="36"/>
        </w:rPr>
        <w:t>LES PROJETS POUR 2013</w:t>
      </w:r>
    </w:p>
    <w:p w:rsidR="00352D59" w:rsidRDefault="00352D59" w:rsidP="00BD7C45">
      <w:pPr>
        <w:rPr>
          <w:rFonts w:ascii="Baskerville Old Face" w:hAnsi="Baskerville Old Face"/>
          <w:sz w:val="24"/>
          <w:szCs w:val="24"/>
        </w:rPr>
      </w:pPr>
    </w:p>
    <w:p w:rsidR="002809F9" w:rsidRDefault="00AF0D8F" w:rsidP="00BD7C45">
      <w:pPr>
        <w:rPr>
          <w:rFonts w:ascii="Baskerville Old Face" w:hAnsi="Baskerville Old Face"/>
          <w:sz w:val="24"/>
          <w:szCs w:val="24"/>
          <w:u w:val="single"/>
        </w:rPr>
      </w:pPr>
      <w:r w:rsidRPr="003715AC">
        <w:rPr>
          <w:rFonts w:ascii="Baskerville Old Face" w:hAnsi="Baskerville Old Face"/>
          <w:sz w:val="24"/>
          <w:szCs w:val="24"/>
          <w:u w:val="single"/>
        </w:rPr>
        <w:t xml:space="preserve">Expositions : </w:t>
      </w:r>
    </w:p>
    <w:p w:rsidR="00352D59" w:rsidRPr="003715AC" w:rsidRDefault="003715AC" w:rsidP="00BD7C45">
      <w:pPr>
        <w:rPr>
          <w:rFonts w:ascii="Baskerville Old Face" w:hAnsi="Baskerville Old Face"/>
          <w:sz w:val="24"/>
          <w:szCs w:val="24"/>
        </w:rPr>
      </w:pPr>
      <w:r>
        <w:rPr>
          <w:rFonts w:ascii="Baskerville Old Face" w:hAnsi="Baskerville Old Face"/>
          <w:sz w:val="24"/>
          <w:szCs w:val="24"/>
        </w:rPr>
        <w:t xml:space="preserve">L’exposition sur l’eau de la </w:t>
      </w:r>
      <w:r w:rsidR="00690B2A">
        <w:rPr>
          <w:rFonts w:ascii="Baskerville Old Face" w:hAnsi="Baskerville Old Face"/>
          <w:sz w:val="24"/>
          <w:szCs w:val="24"/>
        </w:rPr>
        <w:t>MDE</w:t>
      </w:r>
      <w:r>
        <w:rPr>
          <w:rFonts w:ascii="Baskerville Old Face" w:hAnsi="Baskerville Old Face"/>
          <w:sz w:val="24"/>
          <w:szCs w:val="24"/>
        </w:rPr>
        <w:t xml:space="preserve"> est réservée pour les mois de mai et juin, elle sera accompagnée d’un jeu </w:t>
      </w:r>
      <w:r w:rsidR="00690B2A">
        <w:rPr>
          <w:rFonts w:ascii="Baskerville Old Face" w:hAnsi="Baskerville Old Face"/>
          <w:sz w:val="24"/>
          <w:szCs w:val="24"/>
        </w:rPr>
        <w:t xml:space="preserve">en animation ouverte à la bibliothèque </w:t>
      </w:r>
      <w:r>
        <w:rPr>
          <w:rFonts w:ascii="Baskerville Old Face" w:hAnsi="Baskerville Old Face"/>
          <w:sz w:val="24"/>
          <w:szCs w:val="24"/>
        </w:rPr>
        <w:t>et de 2 ou 3 moments forts  (une ballade guidée sur les berges de l’Iton, une conférence débat sur la gestion de l’eau au quotidien et une séance de cinéma)</w:t>
      </w:r>
    </w:p>
    <w:p w:rsidR="00AF0D8F" w:rsidRDefault="00AF0D8F" w:rsidP="00BD7C45">
      <w:pPr>
        <w:rPr>
          <w:rFonts w:ascii="Baskerville Old Face" w:hAnsi="Baskerville Old Face"/>
          <w:sz w:val="24"/>
          <w:szCs w:val="24"/>
        </w:rPr>
      </w:pPr>
    </w:p>
    <w:p w:rsidR="002809F9" w:rsidRDefault="00AF0D8F" w:rsidP="00BD7C45">
      <w:pPr>
        <w:rPr>
          <w:rFonts w:ascii="Baskerville Old Face" w:hAnsi="Baskerville Old Face"/>
          <w:sz w:val="24"/>
          <w:szCs w:val="24"/>
          <w:u w:val="single"/>
        </w:rPr>
      </w:pPr>
      <w:r w:rsidRPr="003715AC">
        <w:rPr>
          <w:rFonts w:ascii="Baskerville Old Face" w:hAnsi="Baskerville Old Face"/>
          <w:sz w:val="24"/>
          <w:szCs w:val="24"/>
          <w:u w:val="single"/>
        </w:rPr>
        <w:t xml:space="preserve">Animations : </w:t>
      </w:r>
    </w:p>
    <w:p w:rsidR="00AF0D8F" w:rsidRDefault="003715AC" w:rsidP="00BD7C45">
      <w:pPr>
        <w:rPr>
          <w:rFonts w:ascii="Baskerville Old Face" w:hAnsi="Baskerville Old Face"/>
          <w:sz w:val="24"/>
          <w:szCs w:val="24"/>
        </w:rPr>
      </w:pPr>
      <w:r w:rsidRPr="003715AC">
        <w:rPr>
          <w:rFonts w:ascii="Baskerville Old Face" w:hAnsi="Baskerville Old Face"/>
          <w:sz w:val="24"/>
          <w:szCs w:val="24"/>
        </w:rPr>
        <w:t>Dans le cadre</w:t>
      </w:r>
      <w:r>
        <w:rPr>
          <w:rFonts w:ascii="Baskerville Old Face" w:hAnsi="Baskerville Old Face"/>
          <w:sz w:val="24"/>
          <w:szCs w:val="24"/>
        </w:rPr>
        <w:t xml:space="preserve"> de l</w:t>
      </w:r>
      <w:r w:rsidRPr="003715AC">
        <w:rPr>
          <w:rFonts w:ascii="Baskerville Old Face" w:hAnsi="Baskerville Old Face"/>
          <w:sz w:val="24"/>
          <w:szCs w:val="24"/>
        </w:rPr>
        <w:t>a semaine de la poésie</w:t>
      </w:r>
      <w:r>
        <w:rPr>
          <w:rFonts w:ascii="Baskerville Old Face" w:hAnsi="Baskerville Old Face"/>
          <w:sz w:val="24"/>
          <w:szCs w:val="24"/>
        </w:rPr>
        <w:t xml:space="preserve">, des Agitateurs de Poésie et d’Imaginaires proposeront un spectacle le </w:t>
      </w:r>
      <w:r w:rsidRPr="00FB66AF">
        <w:rPr>
          <w:rFonts w:ascii="Baskerville Old Face" w:hAnsi="Baskerville Old Face"/>
          <w:b/>
          <w:sz w:val="24"/>
          <w:szCs w:val="24"/>
        </w:rPr>
        <w:t xml:space="preserve">vendredi </w:t>
      </w:r>
      <w:r w:rsidR="002809F9" w:rsidRPr="00FB66AF">
        <w:rPr>
          <w:rFonts w:ascii="Baskerville Old Face" w:hAnsi="Baskerville Old Face"/>
          <w:b/>
          <w:sz w:val="24"/>
          <w:szCs w:val="24"/>
        </w:rPr>
        <w:t>22 mars à 17h30</w:t>
      </w:r>
      <w:r w:rsidR="002809F9">
        <w:rPr>
          <w:rFonts w:ascii="Baskerville Old Face" w:hAnsi="Baskerville Old Face"/>
          <w:sz w:val="24"/>
          <w:szCs w:val="24"/>
        </w:rPr>
        <w:t>. Des actions ponctuelles seront aussi menées tout au long de cette semaine (flash poétique, giboulées, contraventions)</w:t>
      </w:r>
    </w:p>
    <w:p w:rsidR="001E25C0" w:rsidRDefault="000322F6" w:rsidP="00BD7C45">
      <w:pPr>
        <w:rPr>
          <w:rFonts w:ascii="Baskerville Old Face" w:hAnsi="Baskerville Old Face"/>
          <w:sz w:val="24"/>
          <w:szCs w:val="24"/>
        </w:rPr>
      </w:pPr>
      <w:r>
        <w:rPr>
          <w:rFonts w:ascii="Baskerville Old Face" w:hAnsi="Baskerville Old Face"/>
          <w:sz w:val="24"/>
          <w:szCs w:val="24"/>
        </w:rPr>
        <w:t>Toutes les animations vers l’école et le centre de loisirs vont continuer.</w:t>
      </w:r>
    </w:p>
    <w:p w:rsidR="000322F6" w:rsidRDefault="000322F6" w:rsidP="00BD7C45">
      <w:pPr>
        <w:rPr>
          <w:rFonts w:ascii="Baskerville Old Face" w:hAnsi="Baskerville Old Face"/>
          <w:sz w:val="24"/>
          <w:szCs w:val="24"/>
        </w:rPr>
      </w:pPr>
      <w:r>
        <w:rPr>
          <w:rFonts w:ascii="Baskerville Old Face" w:hAnsi="Baskerville Old Face"/>
          <w:sz w:val="24"/>
          <w:szCs w:val="24"/>
        </w:rPr>
        <w:t>Un projet de partenariat est en cours entre l’école, le centre de loisirs et la bibliothèque en vue d’une animation qui aura lieu au moment de la «  fête de la peinture »</w:t>
      </w:r>
    </w:p>
    <w:p w:rsidR="002809F9" w:rsidRDefault="002809F9" w:rsidP="00BD7C45">
      <w:pPr>
        <w:rPr>
          <w:rFonts w:ascii="Baskerville Old Face" w:hAnsi="Baskerville Old Face"/>
          <w:sz w:val="24"/>
          <w:szCs w:val="24"/>
        </w:rPr>
      </w:pPr>
      <w:r>
        <w:rPr>
          <w:rFonts w:ascii="Baskerville Old Face" w:hAnsi="Baskerville Old Face"/>
          <w:sz w:val="24"/>
          <w:szCs w:val="24"/>
        </w:rPr>
        <w:t>Des animations ponctuelles seront proposées tout au long de l’année et des rendez-vous littéraires progressivement mis en place (café coup de cœur,</w:t>
      </w:r>
      <w:r w:rsidR="001E25C0">
        <w:rPr>
          <w:rFonts w:ascii="Baskerville Old Face" w:hAnsi="Baskerville Old Face"/>
          <w:sz w:val="24"/>
          <w:szCs w:val="24"/>
        </w:rPr>
        <w:t xml:space="preserve"> heure du conte, </w:t>
      </w:r>
      <w:r>
        <w:rPr>
          <w:rFonts w:ascii="Baskerville Old Face" w:hAnsi="Baskerville Old Face"/>
          <w:sz w:val="24"/>
          <w:szCs w:val="24"/>
        </w:rPr>
        <w:t>lecture à voix haute…)</w:t>
      </w:r>
    </w:p>
    <w:p w:rsidR="002809F9" w:rsidRPr="003715AC" w:rsidRDefault="002809F9" w:rsidP="00BD7C45">
      <w:pPr>
        <w:rPr>
          <w:rFonts w:ascii="Baskerville Old Face" w:hAnsi="Baskerville Old Face"/>
          <w:sz w:val="24"/>
          <w:szCs w:val="24"/>
        </w:rPr>
      </w:pPr>
    </w:p>
    <w:p w:rsidR="002809F9" w:rsidRPr="002809F9" w:rsidRDefault="00AF0D8F" w:rsidP="00BD7C45">
      <w:pPr>
        <w:rPr>
          <w:rFonts w:ascii="Baskerville Old Face" w:hAnsi="Baskerville Old Face"/>
          <w:sz w:val="24"/>
          <w:szCs w:val="24"/>
          <w:u w:val="single"/>
        </w:rPr>
      </w:pPr>
      <w:r w:rsidRPr="002809F9">
        <w:rPr>
          <w:rFonts w:ascii="Baskerville Old Face" w:hAnsi="Baskerville Old Face"/>
          <w:sz w:val="24"/>
          <w:szCs w:val="24"/>
          <w:u w:val="single"/>
        </w:rPr>
        <w:t xml:space="preserve">Formations : </w:t>
      </w:r>
    </w:p>
    <w:p w:rsidR="00AF0D8F" w:rsidRDefault="002809F9" w:rsidP="00BD7C45">
      <w:pPr>
        <w:rPr>
          <w:rFonts w:ascii="Baskerville Old Face" w:hAnsi="Baskerville Old Face"/>
          <w:sz w:val="24"/>
          <w:szCs w:val="24"/>
        </w:rPr>
      </w:pPr>
      <w:r>
        <w:rPr>
          <w:rFonts w:ascii="Baskerville Old Face" w:hAnsi="Baskerville Old Face"/>
          <w:sz w:val="24"/>
          <w:szCs w:val="24"/>
        </w:rPr>
        <w:t>Tous les bénévoles suivront la formation initiale de gestion d’une bibliothèque publique.</w:t>
      </w:r>
    </w:p>
    <w:p w:rsidR="00AF0D8F" w:rsidRDefault="002809F9" w:rsidP="00BD7C45">
      <w:pPr>
        <w:rPr>
          <w:rFonts w:ascii="Baskerville Old Face" w:hAnsi="Baskerville Old Face"/>
          <w:sz w:val="24"/>
          <w:szCs w:val="24"/>
        </w:rPr>
      </w:pPr>
      <w:r>
        <w:rPr>
          <w:rFonts w:ascii="Baskerville Old Face" w:hAnsi="Baskerville Old Face"/>
          <w:sz w:val="24"/>
          <w:szCs w:val="24"/>
        </w:rPr>
        <w:t xml:space="preserve">Nathalie Orace participera à la formation initiale : le cinéma en Bibliothèque, </w:t>
      </w:r>
      <w:r w:rsidR="000322F6">
        <w:rPr>
          <w:rFonts w:ascii="Baskerville Old Face" w:hAnsi="Baskerville Old Face"/>
          <w:sz w:val="24"/>
          <w:szCs w:val="24"/>
        </w:rPr>
        <w:t>en vue de gérer un fond Vidéo très attendu par les adhérents.</w:t>
      </w:r>
    </w:p>
    <w:p w:rsidR="00AF0D8F" w:rsidRDefault="00AF0D8F" w:rsidP="00BD7C45">
      <w:pPr>
        <w:rPr>
          <w:rFonts w:ascii="Baskerville Old Face" w:hAnsi="Baskerville Old Face"/>
          <w:sz w:val="24"/>
          <w:szCs w:val="24"/>
        </w:rPr>
      </w:pPr>
    </w:p>
    <w:p w:rsidR="00AF0D8F" w:rsidRPr="00FD5C90" w:rsidRDefault="00AF0D8F" w:rsidP="00BD7C45">
      <w:pPr>
        <w:rPr>
          <w:rFonts w:ascii="Baskerville Old Face" w:hAnsi="Baskerville Old Face"/>
          <w:sz w:val="24"/>
          <w:szCs w:val="24"/>
          <w:u w:val="single"/>
        </w:rPr>
      </w:pPr>
      <w:r w:rsidRPr="00FD5C90">
        <w:rPr>
          <w:rFonts w:ascii="Baskerville Old Face" w:hAnsi="Baskerville Old Face"/>
          <w:sz w:val="24"/>
          <w:szCs w:val="24"/>
          <w:u w:val="single"/>
        </w:rPr>
        <w:t>PREVISIONNEL</w:t>
      </w:r>
      <w:r w:rsidR="00FD5C90">
        <w:rPr>
          <w:rFonts w:ascii="Baskerville Old Face" w:hAnsi="Baskerville Old Face"/>
          <w:sz w:val="24"/>
          <w:szCs w:val="24"/>
          <w:u w:val="single"/>
        </w:rPr>
        <w:t> :</w:t>
      </w:r>
    </w:p>
    <w:p w:rsidR="00FD5C90" w:rsidRDefault="00FD5C90" w:rsidP="00BD7C45">
      <w:pPr>
        <w:rPr>
          <w:rFonts w:ascii="Baskerville Old Face" w:hAnsi="Baskerville Old Face"/>
          <w:sz w:val="24"/>
          <w:szCs w:val="24"/>
        </w:rPr>
      </w:pPr>
      <w:r>
        <w:rPr>
          <w:rFonts w:ascii="Baskerville Old Face" w:hAnsi="Baskerville Old Face"/>
          <w:sz w:val="24"/>
          <w:szCs w:val="24"/>
        </w:rPr>
        <w:t>Nous continuerons notre politique d’acquisition de livres grâce à la subvention de 2000 € qui nous est accordée par la municipalité par des achats mensuels.</w:t>
      </w:r>
    </w:p>
    <w:p w:rsidR="00FD5C90" w:rsidRDefault="00FD5C90" w:rsidP="00BD7C45">
      <w:pPr>
        <w:rPr>
          <w:rFonts w:ascii="Baskerville Old Face" w:hAnsi="Baskerville Old Face"/>
          <w:sz w:val="24"/>
          <w:szCs w:val="24"/>
        </w:rPr>
      </w:pPr>
    </w:p>
    <w:p w:rsidR="00FD5C90" w:rsidRPr="000322F6" w:rsidRDefault="00FD5C90" w:rsidP="00BD7C45">
      <w:pPr>
        <w:rPr>
          <w:rFonts w:ascii="Baskerville Old Face" w:hAnsi="Baskerville Old Face"/>
          <w:sz w:val="24"/>
          <w:szCs w:val="24"/>
          <w:u w:val="single"/>
        </w:rPr>
      </w:pPr>
      <w:r w:rsidRPr="000322F6">
        <w:rPr>
          <w:rFonts w:ascii="Baskerville Old Face" w:hAnsi="Baskerville Old Face"/>
          <w:sz w:val="24"/>
          <w:szCs w:val="24"/>
          <w:u w:val="single"/>
        </w:rPr>
        <w:t xml:space="preserve">Investissement : </w:t>
      </w:r>
    </w:p>
    <w:p w:rsidR="00FD5C90" w:rsidRDefault="00FD5C90" w:rsidP="00BD7C45">
      <w:pPr>
        <w:rPr>
          <w:rFonts w:ascii="Baskerville Old Face" w:hAnsi="Baskerville Old Face"/>
          <w:sz w:val="24"/>
          <w:szCs w:val="24"/>
        </w:rPr>
      </w:pPr>
      <w:r>
        <w:rPr>
          <w:rFonts w:ascii="Baskerville Old Face" w:hAnsi="Baskerville Old Face"/>
          <w:sz w:val="24"/>
          <w:szCs w:val="24"/>
        </w:rPr>
        <w:t>Des panneaux de signalisation vers la bibl</w:t>
      </w:r>
      <w:r w:rsidR="000322F6">
        <w:rPr>
          <w:rFonts w:ascii="Baskerville Old Face" w:hAnsi="Baskerville Old Face"/>
          <w:sz w:val="24"/>
          <w:szCs w:val="24"/>
        </w:rPr>
        <w:t>iothèque seraient les bienvenus.</w:t>
      </w:r>
    </w:p>
    <w:p w:rsidR="00AF0D8F" w:rsidRDefault="00AF0D8F">
      <w:pPr>
        <w:rPr>
          <w:rFonts w:ascii="Baskerville Old Face" w:hAnsi="Baskerville Old Face"/>
          <w:sz w:val="24"/>
          <w:szCs w:val="24"/>
        </w:rPr>
      </w:pPr>
      <w:r>
        <w:rPr>
          <w:rFonts w:ascii="Baskerville Old Face" w:hAnsi="Baskerville Old Face"/>
          <w:sz w:val="24"/>
          <w:szCs w:val="24"/>
        </w:rPr>
        <w:br w:type="page"/>
      </w:r>
    </w:p>
    <w:p w:rsidR="00AF0D8F" w:rsidRPr="006B153E" w:rsidRDefault="00AF0D8F" w:rsidP="006B153E">
      <w:pPr>
        <w:jc w:val="center"/>
        <w:rPr>
          <w:rFonts w:ascii="Baskerville Old Face" w:hAnsi="Baskerville Old Face"/>
          <w:sz w:val="36"/>
          <w:szCs w:val="36"/>
        </w:rPr>
      </w:pPr>
      <w:r w:rsidRPr="006B153E">
        <w:rPr>
          <w:rFonts w:ascii="Baskerville Old Face" w:hAnsi="Baskerville Old Face"/>
          <w:sz w:val="36"/>
          <w:szCs w:val="36"/>
        </w:rPr>
        <w:lastRenderedPageBreak/>
        <w:t>CONCLUSION ET REMERCIEMENTS</w:t>
      </w:r>
    </w:p>
    <w:p w:rsidR="00AF0D8F" w:rsidRDefault="00AF0D8F" w:rsidP="00BD7C45">
      <w:pPr>
        <w:rPr>
          <w:rFonts w:ascii="Baskerville Old Face" w:hAnsi="Baskerville Old Face"/>
          <w:sz w:val="24"/>
          <w:szCs w:val="24"/>
        </w:rPr>
      </w:pPr>
    </w:p>
    <w:p w:rsidR="00AF0D8F" w:rsidRDefault="00AF0D8F" w:rsidP="00BD7C45">
      <w:pPr>
        <w:rPr>
          <w:rFonts w:ascii="Baskerville Old Face" w:hAnsi="Baskerville Old Face"/>
          <w:sz w:val="24"/>
          <w:szCs w:val="24"/>
        </w:rPr>
      </w:pPr>
      <w:r>
        <w:rPr>
          <w:rFonts w:ascii="Baskerville Old Face" w:hAnsi="Baskerville Old Face"/>
          <w:sz w:val="24"/>
          <w:szCs w:val="24"/>
        </w:rPr>
        <w:t>Nous sommes heureux du bon accueil réservé par la population à l’ouverture de la bibliothèque.</w:t>
      </w:r>
    </w:p>
    <w:p w:rsidR="00AF0D8F" w:rsidRDefault="006B153E" w:rsidP="00BD7C45">
      <w:pPr>
        <w:rPr>
          <w:rFonts w:ascii="Baskerville Old Face" w:hAnsi="Baskerville Old Face"/>
          <w:sz w:val="24"/>
          <w:szCs w:val="24"/>
        </w:rPr>
      </w:pPr>
      <w:r>
        <w:rPr>
          <w:rFonts w:ascii="Baskerville Old Face" w:hAnsi="Baskerville Old Face"/>
          <w:sz w:val="24"/>
          <w:szCs w:val="24"/>
        </w:rPr>
        <w:t>Nous remercions chaleureusement</w:t>
      </w:r>
      <w:r>
        <w:rPr>
          <w:rFonts w:ascii="Baskerville Old Face" w:hAnsi="Baskerville Old Face"/>
          <w:sz w:val="24"/>
          <w:szCs w:val="24"/>
        </w:rPr>
        <w:tab/>
      </w:r>
      <w:r w:rsidR="000322F6">
        <w:rPr>
          <w:rFonts w:ascii="Baskerville Old Face" w:hAnsi="Baskerville Old Face"/>
          <w:sz w:val="24"/>
          <w:szCs w:val="24"/>
        </w:rPr>
        <w:t xml:space="preserve">Annie </w:t>
      </w:r>
      <w:proofErr w:type="spellStart"/>
      <w:r w:rsidR="000322F6">
        <w:rPr>
          <w:rFonts w:ascii="Baskerville Old Face" w:hAnsi="Baskerville Old Face"/>
          <w:sz w:val="24"/>
          <w:szCs w:val="24"/>
        </w:rPr>
        <w:t>Beaudoux</w:t>
      </w:r>
      <w:proofErr w:type="spellEnd"/>
      <w:r w:rsidR="000322F6">
        <w:rPr>
          <w:rFonts w:ascii="Baskerville Old Face" w:hAnsi="Baskerville Old Face"/>
          <w:sz w:val="24"/>
          <w:szCs w:val="24"/>
        </w:rPr>
        <w:t xml:space="preserve">, Pascale </w:t>
      </w:r>
      <w:proofErr w:type="spellStart"/>
      <w:r w:rsidR="000322F6">
        <w:rPr>
          <w:rFonts w:ascii="Baskerville Old Face" w:hAnsi="Baskerville Old Face"/>
          <w:sz w:val="24"/>
          <w:szCs w:val="24"/>
        </w:rPr>
        <w:t>Bondu</w:t>
      </w:r>
      <w:proofErr w:type="spellEnd"/>
      <w:r w:rsidR="000322F6">
        <w:rPr>
          <w:rFonts w:ascii="Baskerville Old Face" w:hAnsi="Baskerville Old Face"/>
          <w:sz w:val="24"/>
          <w:szCs w:val="24"/>
        </w:rPr>
        <w:t xml:space="preserve">, Ludovic Féret, Anne </w:t>
      </w:r>
      <w:proofErr w:type="spellStart"/>
      <w:r w:rsidR="000322F6">
        <w:rPr>
          <w:rFonts w:ascii="Baskerville Old Face" w:hAnsi="Baskerville Old Face"/>
          <w:sz w:val="24"/>
          <w:szCs w:val="24"/>
        </w:rPr>
        <w:t>Heurtaux</w:t>
      </w:r>
      <w:proofErr w:type="spellEnd"/>
      <w:r w:rsidR="000322F6">
        <w:rPr>
          <w:rFonts w:ascii="Baskerville Old Face" w:hAnsi="Baskerville Old Face"/>
          <w:sz w:val="24"/>
          <w:szCs w:val="24"/>
        </w:rPr>
        <w:t xml:space="preserve">, Nicole Le </w:t>
      </w:r>
      <w:proofErr w:type="spellStart"/>
      <w:r w:rsidR="000322F6">
        <w:rPr>
          <w:rFonts w:ascii="Baskerville Old Face" w:hAnsi="Baskerville Old Face"/>
          <w:sz w:val="24"/>
          <w:szCs w:val="24"/>
        </w:rPr>
        <w:t>Sénécal</w:t>
      </w:r>
      <w:proofErr w:type="spellEnd"/>
      <w:r w:rsidR="000322F6">
        <w:rPr>
          <w:rFonts w:ascii="Baskerville Old Face" w:hAnsi="Baskerville Old Face"/>
          <w:sz w:val="24"/>
          <w:szCs w:val="24"/>
        </w:rPr>
        <w:t xml:space="preserve"> et Aurélia </w:t>
      </w:r>
      <w:proofErr w:type="spellStart"/>
      <w:r w:rsidR="000322F6">
        <w:rPr>
          <w:rFonts w:ascii="Baskerville Old Face" w:hAnsi="Baskerville Old Face"/>
          <w:sz w:val="24"/>
          <w:szCs w:val="24"/>
        </w:rPr>
        <w:t>Mauboussin</w:t>
      </w:r>
      <w:proofErr w:type="spellEnd"/>
      <w:r w:rsidR="000322F6">
        <w:rPr>
          <w:rFonts w:ascii="Baskerville Old Face" w:hAnsi="Baskerville Old Face"/>
          <w:sz w:val="24"/>
          <w:szCs w:val="24"/>
        </w:rPr>
        <w:t xml:space="preserve"> </w:t>
      </w:r>
      <w:r>
        <w:rPr>
          <w:rFonts w:ascii="Baskerville Old Face" w:hAnsi="Baskerville Old Face"/>
          <w:sz w:val="24"/>
          <w:szCs w:val="24"/>
        </w:rPr>
        <w:t xml:space="preserve">pour leur engagement bénévole au sein de notre </w:t>
      </w:r>
      <w:proofErr w:type="spellStart"/>
      <w:r>
        <w:rPr>
          <w:rFonts w:ascii="Baskerville Old Face" w:hAnsi="Baskerville Old Face"/>
          <w:sz w:val="24"/>
          <w:szCs w:val="24"/>
        </w:rPr>
        <w:t>structure.Votre</w:t>
      </w:r>
      <w:proofErr w:type="spellEnd"/>
      <w:r>
        <w:rPr>
          <w:rFonts w:ascii="Baskerville Old Face" w:hAnsi="Baskerville Old Face"/>
          <w:sz w:val="24"/>
          <w:szCs w:val="24"/>
        </w:rPr>
        <w:t xml:space="preserve"> aide efficace nous est précieuse.</w:t>
      </w:r>
    </w:p>
    <w:p w:rsidR="006B153E" w:rsidRDefault="006B153E" w:rsidP="00BD7C45">
      <w:pPr>
        <w:rPr>
          <w:rFonts w:ascii="Baskerville Old Face" w:hAnsi="Baskerville Old Face"/>
          <w:sz w:val="24"/>
          <w:szCs w:val="24"/>
        </w:rPr>
      </w:pPr>
      <w:r>
        <w:rPr>
          <w:rFonts w:ascii="Baskerville Old Face" w:hAnsi="Baskerville Old Face"/>
          <w:sz w:val="24"/>
          <w:szCs w:val="24"/>
        </w:rPr>
        <w:t xml:space="preserve">Des projets culturels variés ont vu le jour grâce à nos partenaires : la </w:t>
      </w:r>
      <w:r w:rsidR="000322F6">
        <w:rPr>
          <w:rFonts w:ascii="Baskerville Old Face" w:hAnsi="Baskerville Old Face"/>
          <w:sz w:val="24"/>
          <w:szCs w:val="24"/>
        </w:rPr>
        <w:t>Médiathèque</w:t>
      </w:r>
      <w:r>
        <w:rPr>
          <w:rFonts w:ascii="Baskerville Old Face" w:hAnsi="Baskerville Old Face"/>
          <w:sz w:val="24"/>
          <w:szCs w:val="24"/>
        </w:rPr>
        <w:t xml:space="preserve"> départementale de </w:t>
      </w:r>
      <w:r w:rsidR="000322F6">
        <w:rPr>
          <w:rFonts w:ascii="Baskerville Old Face" w:hAnsi="Baskerville Old Face"/>
          <w:sz w:val="24"/>
          <w:szCs w:val="24"/>
        </w:rPr>
        <w:t>l’Eure</w:t>
      </w:r>
      <w:r>
        <w:rPr>
          <w:rFonts w:ascii="Baskerville Old Face" w:hAnsi="Baskerville Old Face"/>
          <w:sz w:val="24"/>
          <w:szCs w:val="24"/>
        </w:rPr>
        <w:t xml:space="preserve">, l’école de Normanville, </w:t>
      </w:r>
      <w:r w:rsidR="0090658F">
        <w:rPr>
          <w:rFonts w:ascii="Baskerville Old Face" w:hAnsi="Baskerville Old Face"/>
          <w:sz w:val="24"/>
          <w:szCs w:val="24"/>
        </w:rPr>
        <w:t xml:space="preserve">le centre de Loisirs </w:t>
      </w:r>
      <w:r w:rsidR="000322F6">
        <w:rPr>
          <w:rFonts w:ascii="Baskerville Old Face" w:hAnsi="Baskerville Old Face"/>
          <w:sz w:val="24"/>
          <w:szCs w:val="24"/>
        </w:rPr>
        <w:t>« </w:t>
      </w:r>
      <w:r w:rsidR="0090658F">
        <w:rPr>
          <w:rFonts w:ascii="Baskerville Old Face" w:hAnsi="Baskerville Old Face"/>
          <w:sz w:val="24"/>
          <w:szCs w:val="24"/>
        </w:rPr>
        <w:t xml:space="preserve">les </w:t>
      </w:r>
      <w:proofErr w:type="spellStart"/>
      <w:r w:rsidR="0090658F">
        <w:rPr>
          <w:rFonts w:ascii="Baskerville Old Face" w:hAnsi="Baskerville Old Face"/>
          <w:sz w:val="24"/>
          <w:szCs w:val="24"/>
        </w:rPr>
        <w:t>Pitous</w:t>
      </w:r>
      <w:proofErr w:type="spellEnd"/>
      <w:r w:rsidR="0090658F">
        <w:rPr>
          <w:rFonts w:ascii="Baskerville Old Face" w:hAnsi="Baskerville Old Face"/>
          <w:sz w:val="24"/>
          <w:szCs w:val="24"/>
        </w:rPr>
        <w:t xml:space="preserve"> de la Vallée</w:t>
      </w:r>
      <w:r w:rsidR="000322F6">
        <w:rPr>
          <w:rFonts w:ascii="Baskerville Old Face" w:hAnsi="Baskerville Old Face"/>
          <w:sz w:val="24"/>
          <w:szCs w:val="24"/>
        </w:rPr>
        <w:t> »</w:t>
      </w:r>
      <w:r w:rsidR="0090658F">
        <w:rPr>
          <w:rFonts w:ascii="Baskerville Old Face" w:hAnsi="Baskerville Old Face"/>
          <w:sz w:val="24"/>
          <w:szCs w:val="24"/>
        </w:rPr>
        <w:t xml:space="preserve">, </w:t>
      </w:r>
      <w:r>
        <w:rPr>
          <w:rFonts w:ascii="Baskerville Old Face" w:hAnsi="Baskerville Old Face"/>
          <w:sz w:val="24"/>
          <w:szCs w:val="24"/>
        </w:rPr>
        <w:t>la libraire L’oiseau Lire</w:t>
      </w:r>
      <w:r w:rsidR="000322F6">
        <w:rPr>
          <w:rFonts w:ascii="Baskerville Old Face" w:hAnsi="Baskerville Old Face"/>
          <w:sz w:val="24"/>
          <w:szCs w:val="24"/>
        </w:rPr>
        <w:t>.</w:t>
      </w:r>
    </w:p>
    <w:p w:rsidR="000322F6" w:rsidRDefault="000322F6" w:rsidP="00BD7C45">
      <w:pPr>
        <w:rPr>
          <w:rFonts w:ascii="Baskerville Old Face" w:hAnsi="Baskerville Old Face"/>
          <w:sz w:val="24"/>
          <w:szCs w:val="24"/>
        </w:rPr>
      </w:pPr>
    </w:p>
    <w:p w:rsidR="006B153E" w:rsidRDefault="006B153E" w:rsidP="00BD7C45">
      <w:pPr>
        <w:rPr>
          <w:rFonts w:ascii="Baskerville Old Face" w:hAnsi="Baskerville Old Face"/>
          <w:sz w:val="24"/>
          <w:szCs w:val="24"/>
        </w:rPr>
      </w:pPr>
      <w:r>
        <w:rPr>
          <w:rFonts w:ascii="Baskerville Old Face" w:hAnsi="Baskerville Old Face"/>
          <w:sz w:val="24"/>
          <w:szCs w:val="24"/>
        </w:rPr>
        <w:t>Un grand merci aux généreux donateurs</w:t>
      </w:r>
      <w:r w:rsidR="0090658F">
        <w:rPr>
          <w:rFonts w:ascii="Baskerville Old Face" w:hAnsi="Baskerville Old Face"/>
          <w:sz w:val="24"/>
          <w:szCs w:val="24"/>
        </w:rPr>
        <w:t>.</w:t>
      </w:r>
    </w:p>
    <w:p w:rsidR="006B153E" w:rsidRDefault="006B153E" w:rsidP="00BD7C45">
      <w:pPr>
        <w:rPr>
          <w:rFonts w:ascii="Baskerville Old Face" w:hAnsi="Baskerville Old Face"/>
          <w:sz w:val="24"/>
          <w:szCs w:val="24"/>
        </w:rPr>
      </w:pPr>
    </w:p>
    <w:p w:rsidR="006B153E" w:rsidRPr="000322F6" w:rsidRDefault="006B153E" w:rsidP="00BD7C45">
      <w:pPr>
        <w:rPr>
          <w:rFonts w:ascii="Baskerville Old Face" w:hAnsi="Baskerville Old Face"/>
          <w:b/>
          <w:sz w:val="24"/>
          <w:szCs w:val="24"/>
        </w:rPr>
      </w:pPr>
      <w:r w:rsidRPr="000322F6">
        <w:rPr>
          <w:rFonts w:ascii="Baskerville Old Face" w:hAnsi="Baskerville Old Face"/>
          <w:b/>
          <w:sz w:val="24"/>
          <w:szCs w:val="24"/>
        </w:rPr>
        <w:t>Merci d’encourager ces animations en venant y participer et en soumettant vos idées.</w:t>
      </w:r>
    </w:p>
    <w:p w:rsidR="00AF0D8F" w:rsidRDefault="00AF0D8F" w:rsidP="00BD7C45">
      <w:pPr>
        <w:rPr>
          <w:rFonts w:ascii="Baskerville Old Face" w:hAnsi="Baskerville Old Face"/>
          <w:sz w:val="24"/>
          <w:szCs w:val="24"/>
        </w:rPr>
      </w:pPr>
    </w:p>
    <w:p w:rsidR="007970BB" w:rsidRDefault="007970BB">
      <w:pPr>
        <w:rPr>
          <w:rFonts w:ascii="Baskerville Old Face" w:hAnsi="Baskerville Old Face"/>
          <w:sz w:val="24"/>
          <w:szCs w:val="24"/>
        </w:rPr>
      </w:pPr>
      <w:r>
        <w:rPr>
          <w:rFonts w:ascii="Baskerville Old Face" w:hAnsi="Baskerville Old Face"/>
          <w:sz w:val="24"/>
          <w:szCs w:val="24"/>
        </w:rPr>
        <w:br w:type="page"/>
      </w:r>
    </w:p>
    <w:p w:rsidR="007970BB" w:rsidRPr="007970BB" w:rsidRDefault="007970BB" w:rsidP="007970BB">
      <w:pPr>
        <w:jc w:val="center"/>
        <w:rPr>
          <w:rFonts w:ascii="Baskerville Old Face" w:hAnsi="Baskerville Old Face"/>
          <w:sz w:val="36"/>
          <w:szCs w:val="36"/>
        </w:rPr>
      </w:pPr>
      <w:r w:rsidRPr="007970BB">
        <w:rPr>
          <w:rFonts w:ascii="Baskerville Old Face" w:hAnsi="Baskerville Old Face"/>
          <w:sz w:val="36"/>
          <w:szCs w:val="36"/>
        </w:rPr>
        <w:lastRenderedPageBreak/>
        <w:t>ANNEXE 1</w:t>
      </w:r>
    </w:p>
    <w:p w:rsidR="007970BB" w:rsidRDefault="007970BB">
      <w:pPr>
        <w:rPr>
          <w:rFonts w:ascii="Baskerville Old Face" w:hAnsi="Baskerville Old Face"/>
          <w:sz w:val="24"/>
          <w:szCs w:val="24"/>
        </w:rPr>
      </w:pPr>
    </w:p>
    <w:p w:rsidR="007970BB" w:rsidRPr="007970BB" w:rsidRDefault="007970BB">
      <w:pPr>
        <w:rPr>
          <w:rFonts w:ascii="Baskerville Old Face" w:hAnsi="Baskerville Old Face"/>
          <w:b/>
          <w:sz w:val="24"/>
          <w:szCs w:val="24"/>
          <w:u w:val="single"/>
        </w:rPr>
      </w:pPr>
      <w:r w:rsidRPr="007970BB">
        <w:rPr>
          <w:rFonts w:ascii="Baskerville Old Face" w:hAnsi="Baskerville Old Face"/>
          <w:b/>
          <w:sz w:val="24"/>
          <w:szCs w:val="24"/>
          <w:u w:val="single"/>
        </w:rPr>
        <w:t xml:space="preserve">Liste des acquisitions : </w:t>
      </w:r>
    </w:p>
    <w:tbl>
      <w:tblPr>
        <w:tblW w:w="7694" w:type="dxa"/>
        <w:tblInd w:w="55" w:type="dxa"/>
        <w:tblCellMar>
          <w:left w:w="70" w:type="dxa"/>
          <w:right w:w="70" w:type="dxa"/>
        </w:tblCellMar>
        <w:tblLook w:val="04A0" w:firstRow="1" w:lastRow="0" w:firstColumn="1" w:lastColumn="0" w:noHBand="0" w:noVBand="1"/>
      </w:tblPr>
      <w:tblGrid>
        <w:gridCol w:w="4720"/>
        <w:gridCol w:w="134"/>
        <w:gridCol w:w="2706"/>
        <w:gridCol w:w="134"/>
      </w:tblGrid>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Mini bibliothèque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Maurice </w:t>
            </w:r>
            <w:proofErr w:type="spellStart"/>
            <w:r w:rsidRPr="007970BB">
              <w:rPr>
                <w:rFonts w:ascii="Cambria" w:eastAsia="Times New Roman" w:hAnsi="Cambria" w:cs="Times New Roman"/>
                <w:color w:val="000000"/>
                <w:sz w:val="24"/>
                <w:szCs w:val="24"/>
                <w:lang w:eastAsia="fr-FR"/>
              </w:rPr>
              <w:t>Sendak</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Jenna fox, pour toujours</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Mary E. Pearson</w:t>
            </w:r>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Frère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Isabelle </w:t>
            </w:r>
            <w:proofErr w:type="spellStart"/>
            <w:r w:rsidRPr="007970BB">
              <w:rPr>
                <w:rFonts w:ascii="Cambria" w:eastAsia="Times New Roman" w:hAnsi="Cambria" w:cs="Times New Roman"/>
                <w:color w:val="000000"/>
                <w:sz w:val="24"/>
                <w:szCs w:val="24"/>
                <w:lang w:eastAsia="fr-FR"/>
              </w:rPr>
              <w:t>Damotte</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Cascade et gaufres à gogo</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Maria </w:t>
            </w:r>
            <w:proofErr w:type="spellStart"/>
            <w:r w:rsidRPr="007970BB">
              <w:rPr>
                <w:rFonts w:ascii="Cambria" w:eastAsia="Times New Roman" w:hAnsi="Cambria" w:cs="Times New Roman"/>
                <w:color w:val="000000"/>
                <w:sz w:val="24"/>
                <w:szCs w:val="24"/>
                <w:lang w:eastAsia="fr-FR"/>
              </w:rPr>
              <w:t>Parr</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Mongol</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Karin Serres</w:t>
            </w:r>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Pourquoi les gens vivent dans la rue ?</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Sophie Bordet</w:t>
            </w:r>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Les larmes de l'assassin</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Anne Laure </w:t>
            </w:r>
            <w:proofErr w:type="spellStart"/>
            <w:r w:rsidRPr="007970BB">
              <w:rPr>
                <w:rFonts w:ascii="Cambria" w:eastAsia="Times New Roman" w:hAnsi="Cambria" w:cs="Times New Roman"/>
                <w:color w:val="000000"/>
                <w:sz w:val="24"/>
                <w:szCs w:val="24"/>
                <w:lang w:eastAsia="fr-FR"/>
              </w:rPr>
              <w:t>Bondoux</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proofErr w:type="spellStart"/>
            <w:r w:rsidRPr="007970BB">
              <w:rPr>
                <w:rFonts w:ascii="Calibri" w:eastAsia="Times New Roman" w:hAnsi="Calibri" w:cs="Times New Roman"/>
                <w:color w:val="000000"/>
                <w:lang w:eastAsia="fr-FR"/>
              </w:rPr>
              <w:t>Nanouk</w:t>
            </w:r>
            <w:proofErr w:type="spellEnd"/>
            <w:r w:rsidRPr="007970BB">
              <w:rPr>
                <w:rFonts w:ascii="Calibri" w:eastAsia="Times New Roman" w:hAnsi="Calibri" w:cs="Times New Roman"/>
                <w:color w:val="000000"/>
                <w:lang w:eastAsia="fr-FR"/>
              </w:rPr>
              <w:t xml:space="preserve"> et moi</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Florence </w:t>
            </w:r>
            <w:proofErr w:type="spellStart"/>
            <w:r w:rsidRPr="007970BB">
              <w:rPr>
                <w:rFonts w:ascii="Cambria" w:eastAsia="Times New Roman" w:hAnsi="Cambria" w:cs="Times New Roman"/>
                <w:color w:val="000000"/>
                <w:sz w:val="24"/>
                <w:szCs w:val="24"/>
                <w:lang w:eastAsia="fr-FR"/>
              </w:rPr>
              <w:t>Seyvos</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Neandertal (et des poussières)</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Yann </w:t>
            </w:r>
            <w:proofErr w:type="spellStart"/>
            <w:r w:rsidRPr="007970BB">
              <w:rPr>
                <w:rFonts w:ascii="Cambria" w:eastAsia="Times New Roman" w:hAnsi="Cambria" w:cs="Times New Roman"/>
                <w:color w:val="000000"/>
                <w:sz w:val="24"/>
                <w:szCs w:val="24"/>
                <w:lang w:eastAsia="fr-FR"/>
              </w:rPr>
              <w:t>Fastier</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La nuit tous les chats sont verts</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Vincent </w:t>
            </w:r>
            <w:proofErr w:type="spellStart"/>
            <w:r w:rsidRPr="007970BB">
              <w:rPr>
                <w:rFonts w:ascii="Cambria" w:eastAsia="Times New Roman" w:hAnsi="Cambria" w:cs="Times New Roman"/>
                <w:color w:val="000000"/>
                <w:sz w:val="24"/>
                <w:szCs w:val="24"/>
                <w:lang w:eastAsia="fr-FR"/>
              </w:rPr>
              <w:t>Péghaire</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Le corbeau et les oisillons</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Nicole de </w:t>
            </w:r>
            <w:proofErr w:type="spellStart"/>
            <w:r w:rsidRPr="007970BB">
              <w:rPr>
                <w:rFonts w:ascii="Cambria" w:eastAsia="Times New Roman" w:hAnsi="Cambria" w:cs="Times New Roman"/>
                <w:color w:val="000000"/>
                <w:sz w:val="24"/>
                <w:szCs w:val="24"/>
                <w:lang w:eastAsia="fr-FR"/>
              </w:rPr>
              <w:t>Cock</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Les trois questions</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Jon J </w:t>
            </w:r>
            <w:proofErr w:type="spellStart"/>
            <w:r w:rsidRPr="007970BB">
              <w:rPr>
                <w:rFonts w:ascii="Cambria" w:eastAsia="Times New Roman" w:hAnsi="Cambria" w:cs="Times New Roman"/>
                <w:color w:val="000000"/>
                <w:sz w:val="24"/>
                <w:szCs w:val="24"/>
                <w:lang w:eastAsia="fr-FR"/>
              </w:rPr>
              <w:t>Muth</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Seuls dans l'immensité du cosmos</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Alain </w:t>
            </w:r>
            <w:proofErr w:type="spellStart"/>
            <w:r w:rsidRPr="007970BB">
              <w:rPr>
                <w:rFonts w:ascii="Cambria" w:eastAsia="Times New Roman" w:hAnsi="Cambria" w:cs="Times New Roman"/>
                <w:color w:val="000000"/>
                <w:sz w:val="24"/>
                <w:szCs w:val="24"/>
                <w:lang w:eastAsia="fr-FR"/>
              </w:rPr>
              <w:t>Doressoundiram</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Chimères et Génétiques</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Julie Lannes</w:t>
            </w:r>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Diable, Zombies, monstres et compagnie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Philippe </w:t>
            </w:r>
            <w:proofErr w:type="spellStart"/>
            <w:r w:rsidRPr="007970BB">
              <w:rPr>
                <w:rFonts w:ascii="Cambria" w:eastAsia="Times New Roman" w:hAnsi="Cambria" w:cs="Times New Roman"/>
                <w:color w:val="000000"/>
                <w:sz w:val="24"/>
                <w:szCs w:val="24"/>
                <w:lang w:eastAsia="fr-FR"/>
              </w:rPr>
              <w:t>Lecuyer</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Le mec de la tombe d'à coté</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Katarina </w:t>
            </w:r>
            <w:proofErr w:type="spellStart"/>
            <w:r w:rsidRPr="007970BB">
              <w:rPr>
                <w:rFonts w:ascii="Cambria" w:eastAsia="Times New Roman" w:hAnsi="Cambria" w:cs="Times New Roman"/>
                <w:color w:val="000000"/>
                <w:sz w:val="24"/>
                <w:szCs w:val="24"/>
                <w:lang w:eastAsia="fr-FR"/>
              </w:rPr>
              <w:t>Mazetti</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Une femme de terrain</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Olivier </w:t>
            </w:r>
            <w:proofErr w:type="spellStart"/>
            <w:r w:rsidRPr="007970BB">
              <w:rPr>
                <w:rFonts w:ascii="Cambria" w:eastAsia="Times New Roman" w:hAnsi="Cambria" w:cs="Times New Roman"/>
                <w:color w:val="000000"/>
                <w:sz w:val="24"/>
                <w:szCs w:val="24"/>
                <w:lang w:eastAsia="fr-FR"/>
              </w:rPr>
              <w:t>Dutaillis</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Le théâtre français du XX siècle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Robert </w:t>
            </w:r>
            <w:proofErr w:type="spellStart"/>
            <w:r w:rsidRPr="007970BB">
              <w:rPr>
                <w:rFonts w:ascii="Cambria" w:eastAsia="Times New Roman" w:hAnsi="Cambria" w:cs="Times New Roman"/>
                <w:color w:val="000000"/>
                <w:sz w:val="24"/>
                <w:szCs w:val="24"/>
                <w:lang w:eastAsia="fr-FR"/>
              </w:rPr>
              <w:t>Abirached</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Combien ?</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Douglas Kennedy</w:t>
            </w:r>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Anti manuel de philosophie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Michel </w:t>
            </w:r>
            <w:proofErr w:type="spellStart"/>
            <w:r w:rsidRPr="007970BB">
              <w:rPr>
                <w:rFonts w:ascii="Cambria" w:eastAsia="Times New Roman" w:hAnsi="Cambria" w:cs="Times New Roman"/>
                <w:color w:val="000000"/>
                <w:sz w:val="24"/>
                <w:szCs w:val="24"/>
                <w:lang w:eastAsia="fr-FR"/>
              </w:rPr>
              <w:t>Onfray</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 xml:space="preserve">Les ombres de </w:t>
            </w:r>
            <w:proofErr w:type="spellStart"/>
            <w:r w:rsidRPr="007970BB">
              <w:rPr>
                <w:rFonts w:ascii="Calibri" w:eastAsia="Times New Roman" w:hAnsi="Calibri" w:cs="Times New Roman"/>
                <w:color w:val="000000"/>
                <w:lang w:eastAsia="fr-FR"/>
              </w:rPr>
              <w:t>Kittur</w:t>
            </w:r>
            <w:proofErr w:type="spellEnd"/>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proofErr w:type="spellStart"/>
            <w:r w:rsidRPr="007970BB">
              <w:rPr>
                <w:rFonts w:ascii="Cambria" w:eastAsia="Times New Roman" w:hAnsi="Cambria" w:cs="Times New Roman"/>
                <w:color w:val="000000"/>
                <w:sz w:val="24"/>
                <w:szCs w:val="24"/>
                <w:lang w:eastAsia="fr-FR"/>
              </w:rPr>
              <w:t>Aravind</w:t>
            </w:r>
            <w:proofErr w:type="spellEnd"/>
            <w:r w:rsidRPr="007970BB">
              <w:rPr>
                <w:rFonts w:ascii="Cambria" w:eastAsia="Times New Roman" w:hAnsi="Cambria" w:cs="Times New Roman"/>
                <w:color w:val="000000"/>
                <w:sz w:val="24"/>
                <w:szCs w:val="24"/>
                <w:lang w:eastAsia="fr-FR"/>
              </w:rPr>
              <w:t xml:space="preserve"> </w:t>
            </w:r>
            <w:proofErr w:type="spellStart"/>
            <w:r w:rsidRPr="007970BB">
              <w:rPr>
                <w:rFonts w:ascii="Cambria" w:eastAsia="Times New Roman" w:hAnsi="Cambria" w:cs="Times New Roman"/>
                <w:color w:val="000000"/>
                <w:sz w:val="24"/>
                <w:szCs w:val="24"/>
                <w:lang w:eastAsia="fr-FR"/>
              </w:rPr>
              <w:t>Adiga</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 xml:space="preserve">Julia et </w:t>
            </w:r>
            <w:proofErr w:type="spellStart"/>
            <w:r w:rsidRPr="007970BB">
              <w:rPr>
                <w:rFonts w:ascii="Calibri" w:eastAsia="Times New Roman" w:hAnsi="Calibri" w:cs="Times New Roman"/>
                <w:color w:val="000000"/>
                <w:lang w:eastAsia="fr-FR"/>
              </w:rPr>
              <w:t>Roem</w:t>
            </w:r>
            <w:proofErr w:type="spellEnd"/>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Enki </w:t>
            </w:r>
            <w:proofErr w:type="spellStart"/>
            <w:r w:rsidRPr="007970BB">
              <w:rPr>
                <w:rFonts w:ascii="Cambria" w:eastAsia="Times New Roman" w:hAnsi="Cambria" w:cs="Times New Roman"/>
                <w:color w:val="000000"/>
                <w:sz w:val="24"/>
                <w:szCs w:val="24"/>
                <w:lang w:eastAsia="fr-FR"/>
              </w:rPr>
              <w:t>Rihal</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Les métiers d'art</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Hélène </w:t>
            </w:r>
            <w:proofErr w:type="spellStart"/>
            <w:r w:rsidRPr="007970BB">
              <w:rPr>
                <w:rFonts w:ascii="Cambria" w:eastAsia="Times New Roman" w:hAnsi="Cambria" w:cs="Times New Roman"/>
                <w:color w:val="000000"/>
                <w:sz w:val="24"/>
                <w:szCs w:val="24"/>
                <w:lang w:eastAsia="fr-FR"/>
              </w:rPr>
              <w:t>Farnaut</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L'art d'avoir toujours raison</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Arthur </w:t>
            </w:r>
            <w:proofErr w:type="spellStart"/>
            <w:r w:rsidRPr="007970BB">
              <w:rPr>
                <w:rFonts w:ascii="Cambria" w:eastAsia="Times New Roman" w:hAnsi="Cambria" w:cs="Times New Roman"/>
                <w:color w:val="000000"/>
                <w:sz w:val="24"/>
                <w:szCs w:val="24"/>
                <w:lang w:eastAsia="fr-FR"/>
              </w:rPr>
              <w:t>Shopenhaur</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La petite poule rousse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Paul </w:t>
            </w:r>
            <w:proofErr w:type="spellStart"/>
            <w:r w:rsidRPr="007970BB">
              <w:rPr>
                <w:rFonts w:ascii="Cambria" w:eastAsia="Times New Roman" w:hAnsi="Cambria" w:cs="Times New Roman"/>
                <w:color w:val="000000"/>
                <w:sz w:val="24"/>
                <w:szCs w:val="24"/>
                <w:lang w:eastAsia="fr-FR"/>
              </w:rPr>
              <w:t>Galdone</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 xml:space="preserve">Le manuel du </w:t>
            </w:r>
            <w:proofErr w:type="spellStart"/>
            <w:r w:rsidRPr="007970BB">
              <w:rPr>
                <w:rFonts w:ascii="Calibri" w:eastAsia="Times New Roman" w:hAnsi="Calibri" w:cs="Times New Roman"/>
                <w:color w:val="000000"/>
                <w:lang w:eastAsia="fr-FR"/>
              </w:rPr>
              <w:t>mangaka</w:t>
            </w:r>
            <w:proofErr w:type="spellEnd"/>
            <w:r w:rsidRPr="007970BB">
              <w:rPr>
                <w:rFonts w:ascii="Calibri" w:eastAsia="Times New Roman" w:hAnsi="Calibri" w:cs="Times New Roman"/>
                <w:color w:val="000000"/>
                <w:lang w:eastAsia="fr-FR"/>
              </w:rPr>
              <w:t xml:space="preserve"> débutant</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proofErr w:type="spellStart"/>
            <w:r w:rsidRPr="007970BB">
              <w:rPr>
                <w:rFonts w:ascii="Cambria" w:eastAsia="Times New Roman" w:hAnsi="Cambria" w:cs="Times New Roman"/>
                <w:color w:val="000000"/>
                <w:sz w:val="24"/>
                <w:szCs w:val="24"/>
                <w:lang w:eastAsia="fr-FR"/>
              </w:rPr>
              <w:t>Yoshikawa</w:t>
            </w:r>
            <w:proofErr w:type="spellEnd"/>
            <w:r w:rsidRPr="007970BB">
              <w:rPr>
                <w:rFonts w:ascii="Cambria" w:eastAsia="Times New Roman" w:hAnsi="Cambria" w:cs="Times New Roman"/>
                <w:color w:val="000000"/>
                <w:sz w:val="24"/>
                <w:szCs w:val="24"/>
                <w:lang w:eastAsia="fr-FR"/>
              </w:rPr>
              <w:t xml:space="preserve"> </w:t>
            </w:r>
            <w:proofErr w:type="spellStart"/>
            <w:r w:rsidRPr="007970BB">
              <w:rPr>
                <w:rFonts w:ascii="Cambria" w:eastAsia="Times New Roman" w:hAnsi="Cambria" w:cs="Times New Roman"/>
                <w:color w:val="000000"/>
                <w:sz w:val="24"/>
                <w:szCs w:val="24"/>
                <w:lang w:eastAsia="fr-FR"/>
              </w:rPr>
              <w:t>Kaori</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L'éloge de l'amour</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Alain </w:t>
            </w:r>
            <w:proofErr w:type="spellStart"/>
            <w:r w:rsidRPr="007970BB">
              <w:rPr>
                <w:rFonts w:ascii="Cambria" w:eastAsia="Times New Roman" w:hAnsi="Cambria" w:cs="Times New Roman"/>
                <w:color w:val="000000"/>
                <w:sz w:val="24"/>
                <w:szCs w:val="24"/>
                <w:lang w:eastAsia="fr-FR"/>
              </w:rPr>
              <w:t>Badiou</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Les oreilles de Buster</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Maria </w:t>
            </w:r>
            <w:proofErr w:type="spellStart"/>
            <w:r w:rsidRPr="007970BB">
              <w:rPr>
                <w:rFonts w:ascii="Cambria" w:eastAsia="Times New Roman" w:hAnsi="Cambria" w:cs="Times New Roman"/>
                <w:color w:val="000000"/>
                <w:sz w:val="24"/>
                <w:szCs w:val="24"/>
                <w:lang w:eastAsia="fr-FR"/>
              </w:rPr>
              <w:t>Ernestam</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La vie très privée de Mr Sim</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Jonathan </w:t>
            </w:r>
            <w:proofErr w:type="spellStart"/>
            <w:r w:rsidRPr="007970BB">
              <w:rPr>
                <w:rFonts w:ascii="Cambria" w:eastAsia="Times New Roman" w:hAnsi="Cambria" w:cs="Times New Roman"/>
                <w:color w:val="000000"/>
                <w:sz w:val="24"/>
                <w:szCs w:val="24"/>
                <w:lang w:eastAsia="fr-FR"/>
              </w:rPr>
              <w:t>Coe</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Les planches courbes</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Yves Bonnefoy</w:t>
            </w:r>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Sur la route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Jack Kerouac</w:t>
            </w:r>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La BD : un parcours en 60 étapes</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Christophe </w:t>
            </w:r>
            <w:proofErr w:type="spellStart"/>
            <w:r w:rsidRPr="007970BB">
              <w:rPr>
                <w:rFonts w:ascii="Cambria" w:eastAsia="Times New Roman" w:hAnsi="Cambria" w:cs="Times New Roman"/>
                <w:color w:val="000000"/>
                <w:sz w:val="24"/>
                <w:szCs w:val="24"/>
                <w:lang w:eastAsia="fr-FR"/>
              </w:rPr>
              <w:t>Quillien</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T'as la tchatche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Sylvie </w:t>
            </w:r>
            <w:proofErr w:type="spellStart"/>
            <w:r w:rsidRPr="007970BB">
              <w:rPr>
                <w:rFonts w:ascii="Cambria" w:eastAsia="Times New Roman" w:hAnsi="Cambria" w:cs="Times New Roman"/>
                <w:color w:val="000000"/>
                <w:sz w:val="24"/>
                <w:szCs w:val="24"/>
                <w:lang w:eastAsia="fr-FR"/>
              </w:rPr>
              <w:t>Baussier</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Histoire et religions : l'impossible dialogue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proofErr w:type="spellStart"/>
            <w:r w:rsidRPr="007970BB">
              <w:rPr>
                <w:rFonts w:ascii="Cambria" w:eastAsia="Times New Roman" w:hAnsi="Cambria" w:cs="Times New Roman"/>
                <w:color w:val="000000"/>
                <w:sz w:val="24"/>
                <w:szCs w:val="24"/>
                <w:lang w:eastAsia="fr-FR"/>
              </w:rPr>
              <w:t>Stephane</w:t>
            </w:r>
            <w:proofErr w:type="spellEnd"/>
            <w:r w:rsidRPr="007970BB">
              <w:rPr>
                <w:rFonts w:ascii="Cambria" w:eastAsia="Times New Roman" w:hAnsi="Cambria" w:cs="Times New Roman"/>
                <w:color w:val="000000"/>
                <w:sz w:val="24"/>
                <w:szCs w:val="24"/>
                <w:lang w:eastAsia="fr-FR"/>
              </w:rPr>
              <w:t xml:space="preserve"> </w:t>
            </w:r>
            <w:proofErr w:type="spellStart"/>
            <w:r w:rsidRPr="007970BB">
              <w:rPr>
                <w:rFonts w:ascii="Cambria" w:eastAsia="Times New Roman" w:hAnsi="Cambria" w:cs="Times New Roman"/>
                <w:color w:val="000000"/>
                <w:sz w:val="24"/>
                <w:szCs w:val="24"/>
                <w:lang w:eastAsia="fr-FR"/>
              </w:rPr>
              <w:t>Encel</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Eloge des hasards dans la vie sexuelle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Monique David Menard</w:t>
            </w:r>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Beignets de tomates vertes</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Fannie </w:t>
            </w:r>
            <w:proofErr w:type="spellStart"/>
            <w:r w:rsidRPr="007970BB">
              <w:rPr>
                <w:rFonts w:ascii="Cambria" w:eastAsia="Times New Roman" w:hAnsi="Cambria" w:cs="Times New Roman"/>
                <w:color w:val="000000"/>
                <w:sz w:val="24"/>
                <w:szCs w:val="24"/>
                <w:lang w:eastAsia="fr-FR"/>
              </w:rPr>
              <w:t>Flagg</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Comment Proust peut changer votre vie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Alain de Botton</w:t>
            </w:r>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Une seconde vie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proofErr w:type="spellStart"/>
            <w:r w:rsidRPr="007970BB">
              <w:rPr>
                <w:rFonts w:ascii="Cambria" w:eastAsia="Times New Roman" w:hAnsi="Cambria" w:cs="Times New Roman"/>
                <w:color w:val="000000"/>
                <w:sz w:val="24"/>
                <w:szCs w:val="24"/>
                <w:lang w:eastAsia="fr-FR"/>
              </w:rPr>
              <w:t>Dermot</w:t>
            </w:r>
            <w:proofErr w:type="spellEnd"/>
            <w:r w:rsidRPr="007970BB">
              <w:rPr>
                <w:rFonts w:ascii="Cambria" w:eastAsia="Times New Roman" w:hAnsi="Cambria" w:cs="Times New Roman"/>
                <w:color w:val="000000"/>
                <w:sz w:val="24"/>
                <w:szCs w:val="24"/>
                <w:lang w:eastAsia="fr-FR"/>
              </w:rPr>
              <w:t xml:space="preserve"> </w:t>
            </w:r>
            <w:proofErr w:type="spellStart"/>
            <w:r w:rsidRPr="007970BB">
              <w:rPr>
                <w:rFonts w:ascii="Cambria" w:eastAsia="Times New Roman" w:hAnsi="Cambria" w:cs="Times New Roman"/>
                <w:color w:val="000000"/>
                <w:sz w:val="24"/>
                <w:szCs w:val="24"/>
                <w:lang w:eastAsia="fr-FR"/>
              </w:rPr>
              <w:t>Bolger</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L'équation africaine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Yasmina </w:t>
            </w:r>
            <w:proofErr w:type="spellStart"/>
            <w:r w:rsidRPr="007970BB">
              <w:rPr>
                <w:rFonts w:ascii="Cambria" w:eastAsia="Times New Roman" w:hAnsi="Cambria" w:cs="Times New Roman"/>
                <w:color w:val="000000"/>
                <w:sz w:val="24"/>
                <w:szCs w:val="24"/>
                <w:lang w:eastAsia="fr-FR"/>
              </w:rPr>
              <w:t>Khadra</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 xml:space="preserve">Studio </w:t>
            </w:r>
            <w:proofErr w:type="spellStart"/>
            <w:r w:rsidRPr="007970BB">
              <w:rPr>
                <w:rFonts w:ascii="Calibri" w:eastAsia="Times New Roman" w:hAnsi="Calibri" w:cs="Times New Roman"/>
                <w:color w:val="000000"/>
                <w:lang w:eastAsia="fr-FR"/>
              </w:rPr>
              <w:t>Ghibli</w:t>
            </w:r>
            <w:proofErr w:type="spellEnd"/>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Toshio Suzuki</w:t>
            </w:r>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val="en-US" w:eastAsia="fr-FR"/>
              </w:rPr>
            </w:pPr>
            <w:r w:rsidRPr="007970BB">
              <w:rPr>
                <w:rFonts w:ascii="Calibri" w:eastAsia="Times New Roman" w:hAnsi="Calibri" w:cs="Times New Roman"/>
                <w:color w:val="000000"/>
                <w:lang w:val="en-US" w:eastAsia="fr-FR"/>
              </w:rPr>
              <w:t>It is not a piece of cake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Nancy </w:t>
            </w:r>
            <w:proofErr w:type="spellStart"/>
            <w:r w:rsidRPr="007970BB">
              <w:rPr>
                <w:rFonts w:ascii="Cambria" w:eastAsia="Times New Roman" w:hAnsi="Cambria" w:cs="Times New Roman"/>
                <w:color w:val="000000"/>
                <w:sz w:val="24"/>
                <w:szCs w:val="24"/>
                <w:lang w:eastAsia="fr-FR"/>
              </w:rPr>
              <w:t>Pena</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Regard sauvage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Art </w:t>
            </w:r>
            <w:proofErr w:type="spellStart"/>
            <w:r w:rsidRPr="007970BB">
              <w:rPr>
                <w:rFonts w:ascii="Cambria" w:eastAsia="Times New Roman" w:hAnsi="Cambria" w:cs="Times New Roman"/>
                <w:color w:val="000000"/>
                <w:sz w:val="24"/>
                <w:szCs w:val="24"/>
                <w:lang w:eastAsia="fr-FR"/>
              </w:rPr>
              <w:t>Wolffe</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lastRenderedPageBreak/>
              <w:t>Vivre le deuil au jour le jour</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Christophe Fauré</w:t>
            </w:r>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Vertus et secrets de l'ortie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Rachel </w:t>
            </w:r>
            <w:proofErr w:type="spellStart"/>
            <w:r w:rsidRPr="007970BB">
              <w:rPr>
                <w:rFonts w:ascii="Cambria" w:eastAsia="Times New Roman" w:hAnsi="Cambria" w:cs="Times New Roman"/>
                <w:color w:val="000000"/>
                <w:sz w:val="24"/>
                <w:szCs w:val="24"/>
                <w:lang w:eastAsia="fr-FR"/>
              </w:rPr>
              <w:t>Frely</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Le cimetière de Prague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Umberto Eco</w:t>
            </w:r>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Mange Prie Aime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Elisabeth Gilbert</w:t>
            </w:r>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Le secret du maitre de thé</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proofErr w:type="spellStart"/>
            <w:r w:rsidRPr="007970BB">
              <w:rPr>
                <w:rFonts w:ascii="Cambria" w:eastAsia="Times New Roman" w:hAnsi="Cambria" w:cs="Times New Roman"/>
                <w:color w:val="000000"/>
                <w:sz w:val="24"/>
                <w:szCs w:val="24"/>
                <w:lang w:eastAsia="fr-FR"/>
              </w:rPr>
              <w:t>Kenichi</w:t>
            </w:r>
            <w:proofErr w:type="spellEnd"/>
            <w:r w:rsidRPr="007970BB">
              <w:rPr>
                <w:rFonts w:ascii="Cambria" w:eastAsia="Times New Roman" w:hAnsi="Cambria" w:cs="Times New Roman"/>
                <w:color w:val="000000"/>
                <w:sz w:val="24"/>
                <w:szCs w:val="24"/>
                <w:lang w:eastAsia="fr-FR"/>
              </w:rPr>
              <w:t xml:space="preserve"> Yamamoto</w:t>
            </w:r>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Lieux Mystérieux en Normandie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Christiane </w:t>
            </w:r>
            <w:proofErr w:type="spellStart"/>
            <w:r w:rsidRPr="007970BB">
              <w:rPr>
                <w:rFonts w:ascii="Cambria" w:eastAsia="Times New Roman" w:hAnsi="Cambria" w:cs="Times New Roman"/>
                <w:color w:val="000000"/>
                <w:sz w:val="24"/>
                <w:szCs w:val="24"/>
                <w:lang w:eastAsia="fr-FR"/>
              </w:rPr>
              <w:t>Lablancherie</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A l'intérieur du camp de Drancy</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Annette </w:t>
            </w:r>
            <w:proofErr w:type="spellStart"/>
            <w:r w:rsidRPr="007970BB">
              <w:rPr>
                <w:rFonts w:ascii="Cambria" w:eastAsia="Times New Roman" w:hAnsi="Cambria" w:cs="Times New Roman"/>
                <w:color w:val="000000"/>
                <w:sz w:val="24"/>
                <w:szCs w:val="24"/>
                <w:lang w:eastAsia="fr-FR"/>
              </w:rPr>
              <w:t>Wievioka</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Tintin au pays des philosophes</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Michel Serres</w:t>
            </w:r>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Féroces</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Robert </w:t>
            </w:r>
            <w:proofErr w:type="spellStart"/>
            <w:r w:rsidRPr="007970BB">
              <w:rPr>
                <w:rFonts w:ascii="Cambria" w:eastAsia="Times New Roman" w:hAnsi="Cambria" w:cs="Times New Roman"/>
                <w:color w:val="000000"/>
                <w:sz w:val="24"/>
                <w:szCs w:val="24"/>
                <w:lang w:eastAsia="fr-FR"/>
              </w:rPr>
              <w:t>Goolrick</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L'art de la joie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proofErr w:type="spellStart"/>
            <w:r w:rsidRPr="007970BB">
              <w:rPr>
                <w:rFonts w:ascii="Cambria" w:eastAsia="Times New Roman" w:hAnsi="Cambria" w:cs="Times New Roman"/>
                <w:color w:val="000000"/>
                <w:sz w:val="24"/>
                <w:szCs w:val="24"/>
                <w:lang w:eastAsia="fr-FR"/>
              </w:rPr>
              <w:t>Goliarda</w:t>
            </w:r>
            <w:proofErr w:type="spellEnd"/>
            <w:r w:rsidRPr="007970BB">
              <w:rPr>
                <w:rFonts w:ascii="Cambria" w:eastAsia="Times New Roman" w:hAnsi="Cambria" w:cs="Times New Roman"/>
                <w:color w:val="000000"/>
                <w:sz w:val="24"/>
                <w:szCs w:val="24"/>
                <w:lang w:eastAsia="fr-FR"/>
              </w:rPr>
              <w:t xml:space="preserve"> </w:t>
            </w:r>
            <w:proofErr w:type="spellStart"/>
            <w:r w:rsidRPr="007970BB">
              <w:rPr>
                <w:rFonts w:ascii="Cambria" w:eastAsia="Times New Roman" w:hAnsi="Cambria" w:cs="Times New Roman"/>
                <w:color w:val="000000"/>
                <w:sz w:val="24"/>
                <w:szCs w:val="24"/>
                <w:lang w:eastAsia="fr-FR"/>
              </w:rPr>
              <w:t>Sapeinza</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Le vieux qui ne voulait pas fêter son anniversaire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Jonas </w:t>
            </w:r>
            <w:proofErr w:type="spellStart"/>
            <w:r w:rsidRPr="007970BB">
              <w:rPr>
                <w:rFonts w:ascii="Cambria" w:eastAsia="Times New Roman" w:hAnsi="Cambria" w:cs="Times New Roman"/>
                <w:color w:val="000000"/>
                <w:sz w:val="24"/>
                <w:szCs w:val="24"/>
                <w:lang w:eastAsia="fr-FR"/>
              </w:rPr>
              <w:t>Jonasson</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Les cendres d'Angela</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Franck </w:t>
            </w:r>
            <w:proofErr w:type="spellStart"/>
            <w:r w:rsidRPr="007970BB">
              <w:rPr>
                <w:rFonts w:ascii="Cambria" w:eastAsia="Times New Roman" w:hAnsi="Cambria" w:cs="Times New Roman"/>
                <w:color w:val="000000"/>
                <w:sz w:val="24"/>
                <w:szCs w:val="24"/>
                <w:lang w:eastAsia="fr-FR"/>
              </w:rPr>
              <w:t>Mccourt</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Marie Blanche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Jim </w:t>
            </w:r>
            <w:proofErr w:type="spellStart"/>
            <w:r w:rsidRPr="007970BB">
              <w:rPr>
                <w:rFonts w:ascii="Cambria" w:eastAsia="Times New Roman" w:hAnsi="Cambria" w:cs="Times New Roman"/>
                <w:color w:val="000000"/>
                <w:sz w:val="24"/>
                <w:szCs w:val="24"/>
                <w:lang w:eastAsia="fr-FR"/>
              </w:rPr>
              <w:t>Fergus</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Extrêmement fort et incroyablement près</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Jonathan Safran </w:t>
            </w:r>
            <w:proofErr w:type="spellStart"/>
            <w:r w:rsidRPr="007970BB">
              <w:rPr>
                <w:rFonts w:ascii="Cambria" w:eastAsia="Times New Roman" w:hAnsi="Cambria" w:cs="Times New Roman"/>
                <w:color w:val="000000"/>
                <w:sz w:val="24"/>
                <w:szCs w:val="24"/>
                <w:lang w:eastAsia="fr-FR"/>
              </w:rPr>
              <w:t>Foer</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Bouquiner</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Annie François</w:t>
            </w:r>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Caïn</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José </w:t>
            </w:r>
            <w:proofErr w:type="spellStart"/>
            <w:r w:rsidRPr="007970BB">
              <w:rPr>
                <w:rFonts w:ascii="Cambria" w:eastAsia="Times New Roman" w:hAnsi="Cambria" w:cs="Times New Roman"/>
                <w:color w:val="000000"/>
                <w:sz w:val="24"/>
                <w:szCs w:val="24"/>
                <w:lang w:eastAsia="fr-FR"/>
              </w:rPr>
              <w:t>Saramago</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 xml:space="preserve">Dernière nuit à Twister </w:t>
            </w:r>
            <w:r>
              <w:rPr>
                <w:rFonts w:ascii="Calibri" w:eastAsia="Times New Roman" w:hAnsi="Calibri" w:cs="Times New Roman"/>
                <w:color w:val="000000"/>
                <w:lang w:eastAsia="fr-FR"/>
              </w:rPr>
              <w:t>R</w:t>
            </w:r>
            <w:r w:rsidRPr="007970BB">
              <w:rPr>
                <w:rFonts w:ascii="Calibri" w:eastAsia="Times New Roman" w:hAnsi="Calibri" w:cs="Times New Roman"/>
                <w:color w:val="000000"/>
                <w:lang w:eastAsia="fr-FR"/>
              </w:rPr>
              <w:t>iver</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John Irving</w:t>
            </w:r>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Laitier de nuit</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Andreï </w:t>
            </w:r>
            <w:proofErr w:type="spellStart"/>
            <w:r w:rsidRPr="007970BB">
              <w:rPr>
                <w:rFonts w:ascii="Cambria" w:eastAsia="Times New Roman" w:hAnsi="Cambria" w:cs="Times New Roman"/>
                <w:color w:val="000000"/>
                <w:sz w:val="24"/>
                <w:szCs w:val="24"/>
                <w:lang w:eastAsia="fr-FR"/>
              </w:rPr>
              <w:t>Kourkov</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proofErr w:type="spellStart"/>
            <w:r w:rsidRPr="007970BB">
              <w:rPr>
                <w:rFonts w:ascii="Calibri" w:eastAsia="Times New Roman" w:hAnsi="Calibri" w:cs="Times New Roman"/>
                <w:color w:val="000000"/>
                <w:lang w:eastAsia="fr-FR"/>
              </w:rPr>
              <w:t>Netherland</w:t>
            </w:r>
            <w:proofErr w:type="spellEnd"/>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Joseph </w:t>
            </w:r>
            <w:proofErr w:type="spellStart"/>
            <w:r w:rsidRPr="007970BB">
              <w:rPr>
                <w:rFonts w:ascii="Cambria" w:eastAsia="Times New Roman" w:hAnsi="Cambria" w:cs="Times New Roman"/>
                <w:color w:val="000000"/>
                <w:sz w:val="24"/>
                <w:szCs w:val="24"/>
                <w:lang w:eastAsia="fr-FR"/>
              </w:rPr>
              <w:t>O'Neil</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Rosa candida</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proofErr w:type="spellStart"/>
            <w:r w:rsidRPr="007970BB">
              <w:rPr>
                <w:rFonts w:ascii="Cambria" w:eastAsia="Times New Roman" w:hAnsi="Cambria" w:cs="Times New Roman"/>
                <w:color w:val="000000"/>
                <w:sz w:val="24"/>
                <w:szCs w:val="24"/>
                <w:lang w:eastAsia="fr-FR"/>
              </w:rPr>
              <w:t>Audur</w:t>
            </w:r>
            <w:proofErr w:type="spellEnd"/>
            <w:r w:rsidRPr="007970BB">
              <w:rPr>
                <w:rFonts w:ascii="Cambria" w:eastAsia="Times New Roman" w:hAnsi="Cambria" w:cs="Times New Roman"/>
                <w:color w:val="000000"/>
                <w:sz w:val="24"/>
                <w:szCs w:val="24"/>
                <w:lang w:eastAsia="fr-FR"/>
              </w:rPr>
              <w:t xml:space="preserve"> Ava </w:t>
            </w:r>
            <w:proofErr w:type="spellStart"/>
            <w:r w:rsidRPr="007970BB">
              <w:rPr>
                <w:rFonts w:ascii="Cambria" w:eastAsia="Times New Roman" w:hAnsi="Cambria" w:cs="Times New Roman"/>
                <w:color w:val="000000"/>
                <w:sz w:val="24"/>
                <w:szCs w:val="24"/>
                <w:lang w:eastAsia="fr-FR"/>
              </w:rPr>
              <w:t>Olafsdottir</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proofErr w:type="spellStart"/>
            <w:r w:rsidRPr="007970BB">
              <w:rPr>
                <w:rFonts w:ascii="Calibri" w:eastAsia="Times New Roman" w:hAnsi="Calibri" w:cs="Times New Roman"/>
                <w:color w:val="000000"/>
                <w:lang w:eastAsia="fr-FR"/>
              </w:rPr>
              <w:t>Ajoie</w:t>
            </w:r>
            <w:proofErr w:type="spellEnd"/>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Jean Claude </w:t>
            </w:r>
            <w:proofErr w:type="spellStart"/>
            <w:r w:rsidRPr="007970BB">
              <w:rPr>
                <w:rFonts w:ascii="Cambria" w:eastAsia="Times New Roman" w:hAnsi="Cambria" w:cs="Times New Roman"/>
                <w:color w:val="000000"/>
                <w:sz w:val="24"/>
                <w:szCs w:val="24"/>
                <w:lang w:eastAsia="fr-FR"/>
              </w:rPr>
              <w:t>Pirotte</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Après la pluie</w:t>
            </w:r>
          </w:p>
        </w:tc>
        <w:tc>
          <w:tcPr>
            <w:tcW w:w="2840" w:type="dxa"/>
            <w:gridSpan w:val="2"/>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 xml:space="preserve">Sergi </w:t>
            </w:r>
            <w:proofErr w:type="spellStart"/>
            <w:r w:rsidRPr="007970BB">
              <w:rPr>
                <w:rFonts w:ascii="Cambria" w:eastAsia="Times New Roman" w:hAnsi="Cambria" w:cs="Times New Roman"/>
                <w:color w:val="000000"/>
                <w:sz w:val="24"/>
                <w:szCs w:val="24"/>
                <w:lang w:eastAsia="fr-FR"/>
              </w:rPr>
              <w:t>Belbel</w:t>
            </w:r>
            <w:proofErr w:type="spellEnd"/>
          </w:p>
        </w:tc>
      </w:tr>
      <w:tr w:rsidR="007970BB" w:rsidRPr="007970BB"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7970BB" w:rsidRPr="007970BB" w:rsidRDefault="007970BB" w:rsidP="007970BB">
            <w:pPr>
              <w:spacing w:after="0" w:line="240" w:lineRule="auto"/>
              <w:rPr>
                <w:rFonts w:ascii="Calibri" w:eastAsia="Times New Roman" w:hAnsi="Calibri" w:cs="Times New Roman"/>
                <w:color w:val="000000"/>
                <w:lang w:eastAsia="fr-FR"/>
              </w:rPr>
            </w:pPr>
            <w:r w:rsidRPr="007970BB">
              <w:rPr>
                <w:rFonts w:ascii="Calibri" w:eastAsia="Times New Roman" w:hAnsi="Calibri" w:cs="Times New Roman"/>
                <w:color w:val="000000"/>
                <w:lang w:eastAsia="fr-FR"/>
              </w:rPr>
              <w:t>Harkis, soldats abandonnés</w:t>
            </w:r>
          </w:p>
        </w:tc>
        <w:tc>
          <w:tcPr>
            <w:tcW w:w="2840" w:type="dxa"/>
            <w:gridSpan w:val="2"/>
            <w:tcBorders>
              <w:top w:val="nil"/>
              <w:left w:val="nil"/>
              <w:bottom w:val="nil"/>
              <w:right w:val="nil"/>
            </w:tcBorders>
            <w:shd w:val="clear" w:color="auto" w:fill="auto"/>
            <w:noWrap/>
            <w:vAlign w:val="bottom"/>
            <w:hideMark/>
          </w:tcPr>
          <w:p w:rsidR="00627AA1" w:rsidRPr="007970BB" w:rsidRDefault="007970BB" w:rsidP="007970BB">
            <w:pPr>
              <w:spacing w:after="0" w:line="240" w:lineRule="auto"/>
              <w:rPr>
                <w:rFonts w:ascii="Cambria" w:eastAsia="Times New Roman" w:hAnsi="Cambria" w:cs="Times New Roman"/>
                <w:color w:val="000000"/>
                <w:sz w:val="24"/>
                <w:szCs w:val="24"/>
                <w:lang w:eastAsia="fr-FR"/>
              </w:rPr>
            </w:pPr>
            <w:r w:rsidRPr="007970BB">
              <w:rPr>
                <w:rFonts w:ascii="Cambria" w:eastAsia="Times New Roman" w:hAnsi="Cambria" w:cs="Times New Roman"/>
                <w:color w:val="000000"/>
                <w:sz w:val="24"/>
                <w:szCs w:val="24"/>
                <w:lang w:eastAsia="fr-FR"/>
              </w:rPr>
              <w:t>Collectif</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Dans les pas de Gustave Flaubert</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Collectif</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proofErr w:type="spellStart"/>
            <w:r w:rsidRPr="00627AA1">
              <w:rPr>
                <w:rFonts w:ascii="Calibri" w:eastAsia="Times New Roman" w:hAnsi="Calibri" w:cs="Times New Roman"/>
                <w:color w:val="000000"/>
                <w:lang w:eastAsia="fr-FR"/>
              </w:rPr>
              <w:t>Accabadora</w:t>
            </w:r>
            <w:proofErr w:type="spellEnd"/>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proofErr w:type="spellStart"/>
            <w:r w:rsidRPr="00627AA1">
              <w:rPr>
                <w:rFonts w:ascii="Cambria" w:eastAsia="Times New Roman" w:hAnsi="Cambria" w:cs="Times New Roman"/>
                <w:color w:val="000000"/>
                <w:sz w:val="24"/>
                <w:szCs w:val="24"/>
                <w:lang w:eastAsia="fr-FR"/>
              </w:rPr>
              <w:t>Michela</w:t>
            </w:r>
            <w:proofErr w:type="spellEnd"/>
            <w:r w:rsidRPr="00627AA1">
              <w:rPr>
                <w:rFonts w:ascii="Cambria" w:eastAsia="Times New Roman" w:hAnsi="Cambria" w:cs="Times New Roman"/>
                <w:color w:val="000000"/>
                <w:sz w:val="24"/>
                <w:szCs w:val="24"/>
                <w:lang w:eastAsia="fr-FR"/>
              </w:rPr>
              <w:t xml:space="preserve"> </w:t>
            </w:r>
            <w:proofErr w:type="spellStart"/>
            <w:r w:rsidRPr="00627AA1">
              <w:rPr>
                <w:rFonts w:ascii="Cambria" w:eastAsia="Times New Roman" w:hAnsi="Cambria" w:cs="Times New Roman"/>
                <w:color w:val="000000"/>
                <w:sz w:val="24"/>
                <w:szCs w:val="24"/>
                <w:lang w:eastAsia="fr-FR"/>
              </w:rPr>
              <w:t>Murgia</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Ascenseur pour le Jazz</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Julien </w:t>
            </w:r>
            <w:proofErr w:type="spellStart"/>
            <w:r w:rsidRPr="00627AA1">
              <w:rPr>
                <w:rFonts w:ascii="Cambria" w:eastAsia="Times New Roman" w:hAnsi="Cambria" w:cs="Times New Roman"/>
                <w:color w:val="000000"/>
                <w:sz w:val="24"/>
                <w:szCs w:val="24"/>
                <w:lang w:eastAsia="fr-FR"/>
              </w:rPr>
              <w:t>Delli</w:t>
            </w:r>
            <w:proofErr w:type="spellEnd"/>
            <w:r w:rsidRPr="00627AA1">
              <w:rPr>
                <w:rFonts w:ascii="Cambria" w:eastAsia="Times New Roman" w:hAnsi="Cambria" w:cs="Times New Roman"/>
                <w:color w:val="000000"/>
                <w:sz w:val="24"/>
                <w:szCs w:val="24"/>
                <w:lang w:eastAsia="fr-FR"/>
              </w:rPr>
              <w:t xml:space="preserve"> Fiori </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Au-delà du voile</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Slimane </w:t>
            </w:r>
            <w:proofErr w:type="spellStart"/>
            <w:r w:rsidRPr="00627AA1">
              <w:rPr>
                <w:rFonts w:ascii="Cambria" w:eastAsia="Times New Roman" w:hAnsi="Cambria" w:cs="Times New Roman"/>
                <w:color w:val="000000"/>
                <w:sz w:val="24"/>
                <w:szCs w:val="24"/>
                <w:lang w:eastAsia="fr-FR"/>
              </w:rPr>
              <w:t>Benaïssa</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Cherchez l'erreur</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Kathryn Schulz</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Comme un morceau de nuit</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Déborah </w:t>
            </w:r>
            <w:proofErr w:type="spellStart"/>
            <w:r w:rsidRPr="00627AA1">
              <w:rPr>
                <w:rFonts w:ascii="Cambria" w:eastAsia="Times New Roman" w:hAnsi="Cambria" w:cs="Times New Roman"/>
                <w:color w:val="000000"/>
                <w:sz w:val="24"/>
                <w:szCs w:val="24"/>
                <w:lang w:eastAsia="fr-FR"/>
              </w:rPr>
              <w:t>Heissler</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proofErr w:type="spellStart"/>
            <w:r w:rsidRPr="00627AA1">
              <w:rPr>
                <w:rFonts w:ascii="Calibri" w:eastAsia="Times New Roman" w:hAnsi="Calibri" w:cs="Times New Roman"/>
                <w:color w:val="000000"/>
                <w:lang w:eastAsia="fr-FR"/>
              </w:rPr>
              <w:t>Dis moi</w:t>
            </w:r>
            <w:proofErr w:type="spellEnd"/>
            <w:r w:rsidRPr="00627AA1">
              <w:rPr>
                <w:rFonts w:ascii="Calibri" w:eastAsia="Times New Roman" w:hAnsi="Calibri" w:cs="Times New Roman"/>
                <w:color w:val="000000"/>
                <w:lang w:eastAsia="fr-FR"/>
              </w:rPr>
              <w:t xml:space="preserve"> pourquoi</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Claude </w:t>
            </w:r>
            <w:proofErr w:type="spellStart"/>
            <w:r w:rsidRPr="00627AA1">
              <w:rPr>
                <w:rFonts w:ascii="Cambria" w:eastAsia="Times New Roman" w:hAnsi="Cambria" w:cs="Times New Roman"/>
                <w:color w:val="000000"/>
                <w:sz w:val="24"/>
                <w:szCs w:val="24"/>
                <w:lang w:eastAsia="fr-FR"/>
              </w:rPr>
              <w:t>Halmos</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Famille Modèle</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Eric </w:t>
            </w:r>
            <w:proofErr w:type="spellStart"/>
            <w:r w:rsidRPr="00627AA1">
              <w:rPr>
                <w:rFonts w:ascii="Cambria" w:eastAsia="Times New Roman" w:hAnsi="Cambria" w:cs="Times New Roman"/>
                <w:color w:val="000000"/>
                <w:sz w:val="24"/>
                <w:szCs w:val="24"/>
                <w:lang w:eastAsia="fr-FR"/>
              </w:rPr>
              <w:t>Puscher</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proofErr w:type="spellStart"/>
            <w:r w:rsidRPr="00627AA1">
              <w:rPr>
                <w:rFonts w:ascii="Calibri" w:eastAsia="Times New Roman" w:hAnsi="Calibri" w:cs="Times New Roman"/>
                <w:color w:val="000000"/>
                <w:lang w:eastAsia="fr-FR"/>
              </w:rPr>
              <w:t>Fashion</w:t>
            </w:r>
            <w:proofErr w:type="spellEnd"/>
            <w:r w:rsidRPr="00627AA1">
              <w:rPr>
                <w:rFonts w:ascii="Calibri" w:eastAsia="Times New Roman" w:hAnsi="Calibri" w:cs="Times New Roman"/>
                <w:color w:val="000000"/>
                <w:lang w:eastAsia="fr-FR"/>
              </w:rPr>
              <w:t xml:space="preserve"> : mode d'emploi</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Catherine </w:t>
            </w:r>
            <w:proofErr w:type="spellStart"/>
            <w:r w:rsidRPr="00627AA1">
              <w:rPr>
                <w:rFonts w:ascii="Cambria" w:eastAsia="Times New Roman" w:hAnsi="Cambria" w:cs="Times New Roman"/>
                <w:color w:val="000000"/>
                <w:sz w:val="24"/>
                <w:szCs w:val="24"/>
                <w:lang w:eastAsia="fr-FR"/>
              </w:rPr>
              <w:t>Schaaw</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Guerre d'Algérie</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proofErr w:type="spellStart"/>
            <w:r w:rsidRPr="00627AA1">
              <w:rPr>
                <w:rFonts w:ascii="Cambria" w:eastAsia="Times New Roman" w:hAnsi="Cambria" w:cs="Times New Roman"/>
                <w:color w:val="000000"/>
                <w:sz w:val="24"/>
                <w:szCs w:val="24"/>
                <w:lang w:eastAsia="fr-FR"/>
              </w:rPr>
              <w:t>Benjamion</w:t>
            </w:r>
            <w:proofErr w:type="spellEnd"/>
            <w:r w:rsidRPr="00627AA1">
              <w:rPr>
                <w:rFonts w:ascii="Cambria" w:eastAsia="Times New Roman" w:hAnsi="Cambria" w:cs="Times New Roman"/>
                <w:color w:val="000000"/>
                <w:sz w:val="24"/>
                <w:szCs w:val="24"/>
                <w:lang w:eastAsia="fr-FR"/>
              </w:rPr>
              <w:t xml:space="preserve"> </w:t>
            </w:r>
            <w:proofErr w:type="spellStart"/>
            <w:r w:rsidRPr="00627AA1">
              <w:rPr>
                <w:rFonts w:ascii="Cambria" w:eastAsia="Times New Roman" w:hAnsi="Cambria" w:cs="Times New Roman"/>
                <w:color w:val="000000"/>
                <w:sz w:val="24"/>
                <w:szCs w:val="24"/>
                <w:lang w:eastAsia="fr-FR"/>
              </w:rPr>
              <w:t>Stora</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Héritage</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Nicholas Shakespeare</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Histoires d'hommes</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proofErr w:type="spellStart"/>
            <w:r w:rsidRPr="00627AA1">
              <w:rPr>
                <w:rFonts w:ascii="Cambria" w:eastAsia="Times New Roman" w:hAnsi="Cambria" w:cs="Times New Roman"/>
                <w:color w:val="000000"/>
                <w:sz w:val="24"/>
                <w:szCs w:val="24"/>
                <w:lang w:eastAsia="fr-FR"/>
              </w:rPr>
              <w:t>Théatrales</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John a disparu</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proofErr w:type="spellStart"/>
            <w:r w:rsidRPr="00627AA1">
              <w:rPr>
                <w:rFonts w:ascii="Cambria" w:eastAsia="Times New Roman" w:hAnsi="Cambria" w:cs="Times New Roman"/>
                <w:color w:val="000000"/>
                <w:sz w:val="24"/>
                <w:szCs w:val="24"/>
                <w:lang w:eastAsia="fr-FR"/>
              </w:rPr>
              <w:t>Théatrales</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L'ami du prince</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Alfred de </w:t>
            </w:r>
            <w:proofErr w:type="spellStart"/>
            <w:r w:rsidRPr="00627AA1">
              <w:rPr>
                <w:rFonts w:ascii="Cambria" w:eastAsia="Times New Roman" w:hAnsi="Cambria" w:cs="Times New Roman"/>
                <w:color w:val="000000"/>
                <w:sz w:val="24"/>
                <w:szCs w:val="24"/>
                <w:lang w:eastAsia="fr-FR"/>
              </w:rPr>
              <w:t>Gramond</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L'heure du roi</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Boris </w:t>
            </w:r>
            <w:proofErr w:type="spellStart"/>
            <w:r w:rsidRPr="00627AA1">
              <w:rPr>
                <w:rFonts w:ascii="Cambria" w:eastAsia="Times New Roman" w:hAnsi="Cambria" w:cs="Times New Roman"/>
                <w:color w:val="000000"/>
                <w:sz w:val="24"/>
                <w:szCs w:val="24"/>
                <w:lang w:eastAsia="fr-FR"/>
              </w:rPr>
              <w:t>Hazanov</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 xml:space="preserve">la brève et merveilleuse vie d'Oscar </w:t>
            </w:r>
            <w:proofErr w:type="spellStart"/>
            <w:r w:rsidRPr="00627AA1">
              <w:rPr>
                <w:rFonts w:ascii="Calibri" w:eastAsia="Times New Roman" w:hAnsi="Calibri" w:cs="Times New Roman"/>
                <w:color w:val="000000"/>
                <w:lang w:eastAsia="fr-FR"/>
              </w:rPr>
              <w:t>Wao</w:t>
            </w:r>
            <w:proofErr w:type="spellEnd"/>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Junot Diaz</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la couleur des sentiments</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Kathryn </w:t>
            </w:r>
            <w:proofErr w:type="spellStart"/>
            <w:r w:rsidRPr="00627AA1">
              <w:rPr>
                <w:rFonts w:ascii="Cambria" w:eastAsia="Times New Roman" w:hAnsi="Cambria" w:cs="Times New Roman"/>
                <w:color w:val="000000"/>
                <w:sz w:val="24"/>
                <w:szCs w:val="24"/>
                <w:lang w:eastAsia="fr-FR"/>
              </w:rPr>
              <w:t>Stockett</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LA France d'hier vue par les plus grands photographes</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Philippe Francini</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LA tentation du Homard</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proofErr w:type="spellStart"/>
            <w:r w:rsidRPr="00627AA1">
              <w:rPr>
                <w:rFonts w:ascii="Cambria" w:eastAsia="Times New Roman" w:hAnsi="Cambria" w:cs="Times New Roman"/>
                <w:color w:val="000000"/>
                <w:sz w:val="24"/>
                <w:szCs w:val="24"/>
                <w:lang w:eastAsia="fr-FR"/>
              </w:rPr>
              <w:t>Calmann</w:t>
            </w:r>
            <w:proofErr w:type="spellEnd"/>
            <w:r w:rsidRPr="00627AA1">
              <w:rPr>
                <w:rFonts w:ascii="Cambria" w:eastAsia="Times New Roman" w:hAnsi="Cambria" w:cs="Times New Roman"/>
                <w:color w:val="000000"/>
                <w:sz w:val="24"/>
                <w:szCs w:val="24"/>
                <w:lang w:eastAsia="fr-FR"/>
              </w:rPr>
              <w:t xml:space="preserve"> Levy</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La tristesse des anges</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proofErr w:type="spellStart"/>
            <w:r w:rsidRPr="00627AA1">
              <w:rPr>
                <w:rFonts w:ascii="Cambria" w:eastAsia="Times New Roman" w:hAnsi="Cambria" w:cs="Times New Roman"/>
                <w:color w:val="000000"/>
                <w:sz w:val="24"/>
                <w:szCs w:val="24"/>
                <w:lang w:eastAsia="fr-FR"/>
              </w:rPr>
              <w:t>Elisaeth</w:t>
            </w:r>
            <w:proofErr w:type="spellEnd"/>
            <w:r w:rsidRPr="00627AA1">
              <w:rPr>
                <w:rFonts w:ascii="Cambria" w:eastAsia="Times New Roman" w:hAnsi="Cambria" w:cs="Times New Roman"/>
                <w:color w:val="000000"/>
                <w:sz w:val="24"/>
                <w:szCs w:val="24"/>
                <w:lang w:eastAsia="fr-FR"/>
              </w:rPr>
              <w:t xml:space="preserve"> Gilbert</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La vitamine P</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Jean pierre Siméon</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Le débarquement en Provence</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Pierre Dufour</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Le jardin de Monet</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Collectif</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Le plus grand spectacle du monde</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Richard </w:t>
            </w:r>
            <w:proofErr w:type="spellStart"/>
            <w:r w:rsidRPr="00627AA1">
              <w:rPr>
                <w:rFonts w:ascii="Cambria" w:eastAsia="Times New Roman" w:hAnsi="Cambria" w:cs="Times New Roman"/>
                <w:color w:val="000000"/>
                <w:sz w:val="24"/>
                <w:szCs w:val="24"/>
                <w:lang w:eastAsia="fr-FR"/>
              </w:rPr>
              <w:t>Dawkins</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lastRenderedPageBreak/>
              <w:t>Le poids du papillon</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proofErr w:type="spellStart"/>
            <w:r w:rsidRPr="00627AA1">
              <w:rPr>
                <w:rFonts w:ascii="Cambria" w:eastAsia="Times New Roman" w:hAnsi="Cambria" w:cs="Times New Roman"/>
                <w:color w:val="000000"/>
                <w:sz w:val="24"/>
                <w:szCs w:val="24"/>
                <w:lang w:eastAsia="fr-FR"/>
              </w:rPr>
              <w:t>Erri</w:t>
            </w:r>
            <w:proofErr w:type="spellEnd"/>
            <w:r w:rsidRPr="00627AA1">
              <w:rPr>
                <w:rFonts w:ascii="Cambria" w:eastAsia="Times New Roman" w:hAnsi="Cambria" w:cs="Times New Roman"/>
                <w:color w:val="000000"/>
                <w:sz w:val="24"/>
                <w:szCs w:val="24"/>
                <w:lang w:eastAsia="fr-FR"/>
              </w:rPr>
              <w:t xml:space="preserve"> de Luca</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Les aveugles</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Fei </w:t>
            </w:r>
            <w:proofErr w:type="spellStart"/>
            <w:r w:rsidRPr="00627AA1">
              <w:rPr>
                <w:rFonts w:ascii="Cambria" w:eastAsia="Times New Roman" w:hAnsi="Cambria" w:cs="Times New Roman"/>
                <w:color w:val="000000"/>
                <w:sz w:val="24"/>
                <w:szCs w:val="24"/>
                <w:lang w:eastAsia="fr-FR"/>
              </w:rPr>
              <w:t>Yu</w:t>
            </w:r>
            <w:proofErr w:type="spellEnd"/>
            <w:r w:rsidRPr="00627AA1">
              <w:rPr>
                <w:rFonts w:ascii="Cambria" w:eastAsia="Times New Roman" w:hAnsi="Cambria" w:cs="Times New Roman"/>
                <w:color w:val="000000"/>
                <w:sz w:val="24"/>
                <w:szCs w:val="24"/>
                <w:lang w:eastAsia="fr-FR"/>
              </w:rPr>
              <w:t xml:space="preserve"> BI</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Les oiseaux des fenêtres</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proofErr w:type="spellStart"/>
            <w:r w:rsidRPr="00627AA1">
              <w:rPr>
                <w:rFonts w:ascii="Cambria" w:eastAsia="Times New Roman" w:hAnsi="Cambria" w:cs="Times New Roman"/>
                <w:color w:val="000000"/>
                <w:sz w:val="24"/>
                <w:szCs w:val="24"/>
                <w:lang w:eastAsia="fr-FR"/>
              </w:rPr>
              <w:t>Guillhem</w:t>
            </w:r>
            <w:proofErr w:type="spellEnd"/>
            <w:r w:rsidRPr="00627AA1">
              <w:rPr>
                <w:rFonts w:ascii="Cambria" w:eastAsia="Times New Roman" w:hAnsi="Cambria" w:cs="Times New Roman"/>
                <w:color w:val="000000"/>
                <w:sz w:val="24"/>
                <w:szCs w:val="24"/>
                <w:lang w:eastAsia="fr-FR"/>
              </w:rPr>
              <w:t xml:space="preserve"> </w:t>
            </w:r>
            <w:proofErr w:type="spellStart"/>
            <w:r w:rsidRPr="00627AA1">
              <w:rPr>
                <w:rFonts w:ascii="Cambria" w:eastAsia="Times New Roman" w:hAnsi="Cambria" w:cs="Times New Roman"/>
                <w:color w:val="000000"/>
                <w:sz w:val="24"/>
                <w:szCs w:val="24"/>
                <w:lang w:eastAsia="fr-FR"/>
              </w:rPr>
              <w:t>Lesafre</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les pas perdus</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Denis </w:t>
            </w:r>
            <w:proofErr w:type="spellStart"/>
            <w:r w:rsidRPr="00627AA1">
              <w:rPr>
                <w:rFonts w:ascii="Cambria" w:eastAsia="Times New Roman" w:hAnsi="Cambria" w:cs="Times New Roman"/>
                <w:color w:val="000000"/>
                <w:sz w:val="24"/>
                <w:szCs w:val="24"/>
                <w:lang w:eastAsia="fr-FR"/>
              </w:rPr>
              <w:t>Bonal</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Les revenants</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Laura </w:t>
            </w:r>
            <w:proofErr w:type="spellStart"/>
            <w:r w:rsidRPr="00627AA1">
              <w:rPr>
                <w:rFonts w:ascii="Cambria" w:eastAsia="Times New Roman" w:hAnsi="Cambria" w:cs="Times New Roman"/>
                <w:color w:val="000000"/>
                <w:sz w:val="24"/>
                <w:szCs w:val="24"/>
                <w:lang w:eastAsia="fr-FR"/>
              </w:rPr>
              <w:t>Kasischke</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Lieux de mémoire</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Isabelle </w:t>
            </w:r>
            <w:proofErr w:type="spellStart"/>
            <w:r w:rsidRPr="00627AA1">
              <w:rPr>
                <w:rFonts w:ascii="Cambria" w:eastAsia="Times New Roman" w:hAnsi="Cambria" w:cs="Times New Roman"/>
                <w:color w:val="000000"/>
                <w:sz w:val="24"/>
                <w:szCs w:val="24"/>
                <w:lang w:eastAsia="fr-FR"/>
              </w:rPr>
              <w:t>Tognarelli</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proofErr w:type="spellStart"/>
            <w:r w:rsidRPr="00627AA1">
              <w:rPr>
                <w:rFonts w:ascii="Calibri" w:eastAsia="Times New Roman" w:hAnsi="Calibri" w:cs="Times New Roman"/>
                <w:color w:val="000000"/>
                <w:lang w:eastAsia="fr-FR"/>
              </w:rPr>
              <w:t>Metronome</w:t>
            </w:r>
            <w:proofErr w:type="spellEnd"/>
            <w:r w:rsidRPr="00627AA1">
              <w:rPr>
                <w:rFonts w:ascii="Calibri" w:eastAsia="Times New Roman" w:hAnsi="Calibri" w:cs="Times New Roman"/>
                <w:color w:val="000000"/>
                <w:lang w:eastAsia="fr-FR"/>
              </w:rPr>
              <w:t xml:space="preserve"> illustré</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Lauren </w:t>
            </w:r>
            <w:proofErr w:type="spellStart"/>
            <w:r w:rsidRPr="00627AA1">
              <w:rPr>
                <w:rFonts w:ascii="Cambria" w:eastAsia="Times New Roman" w:hAnsi="Cambria" w:cs="Times New Roman"/>
                <w:color w:val="000000"/>
                <w:sz w:val="24"/>
                <w:szCs w:val="24"/>
                <w:lang w:eastAsia="fr-FR"/>
              </w:rPr>
              <w:t>Deutch</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 xml:space="preserve">Mon </w:t>
            </w:r>
            <w:proofErr w:type="spellStart"/>
            <w:r w:rsidRPr="00627AA1">
              <w:rPr>
                <w:rFonts w:ascii="Calibri" w:eastAsia="Times New Roman" w:hAnsi="Calibri" w:cs="Times New Roman"/>
                <w:color w:val="000000"/>
                <w:lang w:eastAsia="fr-FR"/>
              </w:rPr>
              <w:t>hollywood</w:t>
            </w:r>
            <w:proofErr w:type="spellEnd"/>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Peter </w:t>
            </w:r>
            <w:proofErr w:type="spellStart"/>
            <w:r w:rsidRPr="00627AA1">
              <w:rPr>
                <w:rFonts w:ascii="Cambria" w:eastAsia="Times New Roman" w:hAnsi="Cambria" w:cs="Times New Roman"/>
                <w:color w:val="000000"/>
                <w:sz w:val="24"/>
                <w:szCs w:val="24"/>
                <w:lang w:eastAsia="fr-FR"/>
              </w:rPr>
              <w:t>Biskind</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 xml:space="preserve">Monologues, </w:t>
            </w:r>
            <w:proofErr w:type="spellStart"/>
            <w:r w:rsidRPr="00627AA1">
              <w:rPr>
                <w:rFonts w:ascii="Calibri" w:eastAsia="Times New Roman" w:hAnsi="Calibri" w:cs="Times New Roman"/>
                <w:color w:val="000000"/>
                <w:lang w:eastAsia="fr-FR"/>
              </w:rPr>
              <w:t>bilogues</w:t>
            </w:r>
            <w:proofErr w:type="spellEnd"/>
            <w:r w:rsidRPr="00627AA1">
              <w:rPr>
                <w:rFonts w:ascii="Calibri" w:eastAsia="Times New Roman" w:hAnsi="Calibri" w:cs="Times New Roman"/>
                <w:color w:val="000000"/>
                <w:lang w:eastAsia="fr-FR"/>
              </w:rPr>
              <w:t>….</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Jean Pierre </w:t>
            </w:r>
            <w:proofErr w:type="spellStart"/>
            <w:r w:rsidRPr="00627AA1">
              <w:rPr>
                <w:rFonts w:ascii="Cambria" w:eastAsia="Times New Roman" w:hAnsi="Cambria" w:cs="Times New Roman"/>
                <w:color w:val="000000"/>
                <w:sz w:val="24"/>
                <w:szCs w:val="24"/>
                <w:lang w:eastAsia="fr-FR"/>
              </w:rPr>
              <w:t>Ribes</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Nos échappées belles</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Sophie </w:t>
            </w:r>
            <w:proofErr w:type="spellStart"/>
            <w:r w:rsidRPr="00627AA1">
              <w:rPr>
                <w:rFonts w:ascii="Cambria" w:eastAsia="Times New Roman" w:hAnsi="Cambria" w:cs="Times New Roman"/>
                <w:color w:val="000000"/>
                <w:sz w:val="24"/>
                <w:szCs w:val="24"/>
                <w:lang w:eastAsia="fr-FR"/>
              </w:rPr>
              <w:t>Jovillard</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Pas revoir neige rien</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Valérie </w:t>
            </w:r>
            <w:proofErr w:type="spellStart"/>
            <w:r w:rsidRPr="00627AA1">
              <w:rPr>
                <w:rFonts w:ascii="Cambria" w:eastAsia="Times New Roman" w:hAnsi="Cambria" w:cs="Times New Roman"/>
                <w:color w:val="000000"/>
                <w:sz w:val="24"/>
                <w:szCs w:val="24"/>
                <w:lang w:eastAsia="fr-FR"/>
              </w:rPr>
              <w:t>Rouzeaud</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proofErr w:type="spellStart"/>
            <w:r w:rsidRPr="00627AA1">
              <w:rPr>
                <w:rFonts w:ascii="Calibri" w:eastAsia="Times New Roman" w:hAnsi="Calibri" w:cs="Times New Roman"/>
                <w:color w:val="000000"/>
                <w:lang w:eastAsia="fr-FR"/>
              </w:rPr>
              <w:t>Poete</w:t>
            </w:r>
            <w:proofErr w:type="spellEnd"/>
            <w:r w:rsidRPr="00627AA1">
              <w:rPr>
                <w:rFonts w:ascii="Calibri" w:eastAsia="Times New Roman" w:hAnsi="Calibri" w:cs="Times New Roman"/>
                <w:color w:val="000000"/>
                <w:lang w:eastAsia="fr-FR"/>
              </w:rPr>
              <w:t xml:space="preserve"> bin qu'oui, </w:t>
            </w:r>
            <w:proofErr w:type="spellStart"/>
            <w:r w:rsidRPr="00627AA1">
              <w:rPr>
                <w:rFonts w:ascii="Calibri" w:eastAsia="Times New Roman" w:hAnsi="Calibri" w:cs="Times New Roman"/>
                <w:color w:val="000000"/>
                <w:lang w:eastAsia="fr-FR"/>
              </w:rPr>
              <w:t>poete</w:t>
            </w:r>
            <w:proofErr w:type="spellEnd"/>
            <w:r w:rsidRPr="00627AA1">
              <w:rPr>
                <w:rFonts w:ascii="Calibri" w:eastAsia="Times New Roman" w:hAnsi="Calibri" w:cs="Times New Roman"/>
                <w:color w:val="000000"/>
                <w:lang w:eastAsia="fr-FR"/>
              </w:rPr>
              <w:t xml:space="preserve"> ben qu'non</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Jean Pierre </w:t>
            </w:r>
            <w:proofErr w:type="spellStart"/>
            <w:r w:rsidRPr="00627AA1">
              <w:rPr>
                <w:rFonts w:ascii="Cambria" w:eastAsia="Times New Roman" w:hAnsi="Cambria" w:cs="Times New Roman"/>
                <w:color w:val="000000"/>
                <w:sz w:val="24"/>
                <w:szCs w:val="24"/>
                <w:lang w:eastAsia="fr-FR"/>
              </w:rPr>
              <w:t>Verheggen</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Pourquoi les filles sont bonnes en math</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Laurent Cohen</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Problème de cœur</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Catherine Deleuze</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Purge</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proofErr w:type="spellStart"/>
            <w:r w:rsidRPr="00627AA1">
              <w:rPr>
                <w:rFonts w:ascii="Cambria" w:eastAsia="Times New Roman" w:hAnsi="Cambria" w:cs="Times New Roman"/>
                <w:color w:val="000000"/>
                <w:sz w:val="24"/>
                <w:szCs w:val="24"/>
                <w:lang w:eastAsia="fr-FR"/>
              </w:rPr>
              <w:t>Sofi</w:t>
            </w:r>
            <w:proofErr w:type="spellEnd"/>
            <w:r w:rsidRPr="00627AA1">
              <w:rPr>
                <w:rFonts w:ascii="Cambria" w:eastAsia="Times New Roman" w:hAnsi="Cambria" w:cs="Times New Roman"/>
                <w:color w:val="000000"/>
                <w:sz w:val="24"/>
                <w:szCs w:val="24"/>
                <w:lang w:eastAsia="fr-FR"/>
              </w:rPr>
              <w:t xml:space="preserve"> Oksanen</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Quand l'amandier</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collectif</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proofErr w:type="spellStart"/>
            <w:r w:rsidRPr="00627AA1">
              <w:rPr>
                <w:rFonts w:ascii="Calibri" w:eastAsia="Times New Roman" w:hAnsi="Calibri" w:cs="Times New Roman"/>
                <w:color w:val="000000"/>
                <w:lang w:eastAsia="fr-FR"/>
              </w:rPr>
              <w:t>Clérambard</w:t>
            </w:r>
            <w:proofErr w:type="spellEnd"/>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Marcel Aymé</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L'amour est enfant de salaud</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Alan </w:t>
            </w:r>
            <w:proofErr w:type="spellStart"/>
            <w:r w:rsidRPr="00627AA1">
              <w:rPr>
                <w:rFonts w:ascii="Cambria" w:eastAsia="Times New Roman" w:hAnsi="Cambria" w:cs="Times New Roman"/>
                <w:color w:val="000000"/>
                <w:sz w:val="24"/>
                <w:szCs w:val="24"/>
                <w:lang w:eastAsia="fr-FR"/>
              </w:rPr>
              <w:t>Ayckboum</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Sorciers sorcières</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Yves Le couturier</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Stabat Mater</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proofErr w:type="spellStart"/>
            <w:r w:rsidRPr="00627AA1">
              <w:rPr>
                <w:rFonts w:ascii="Cambria" w:eastAsia="Times New Roman" w:hAnsi="Cambria" w:cs="Times New Roman"/>
                <w:color w:val="000000"/>
                <w:sz w:val="24"/>
                <w:szCs w:val="24"/>
                <w:lang w:eastAsia="fr-FR"/>
              </w:rPr>
              <w:t>Tiziano</w:t>
            </w:r>
            <w:proofErr w:type="spellEnd"/>
            <w:r w:rsidRPr="00627AA1">
              <w:rPr>
                <w:rFonts w:ascii="Cambria" w:eastAsia="Times New Roman" w:hAnsi="Cambria" w:cs="Times New Roman"/>
                <w:color w:val="000000"/>
                <w:sz w:val="24"/>
                <w:szCs w:val="24"/>
                <w:lang w:eastAsia="fr-FR"/>
              </w:rPr>
              <w:t xml:space="preserve"> Scarpa</w:t>
            </w:r>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Travaux de lumière</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Annie </w:t>
            </w:r>
            <w:proofErr w:type="spellStart"/>
            <w:r w:rsidRPr="00627AA1">
              <w:rPr>
                <w:rFonts w:ascii="Cambria" w:eastAsia="Times New Roman" w:hAnsi="Cambria" w:cs="Times New Roman"/>
                <w:color w:val="000000"/>
                <w:sz w:val="24"/>
                <w:szCs w:val="24"/>
                <w:lang w:eastAsia="fr-FR"/>
              </w:rPr>
              <w:t>Salager</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Un vol organisé</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Martin </w:t>
            </w:r>
            <w:proofErr w:type="spellStart"/>
            <w:r w:rsidRPr="00627AA1">
              <w:rPr>
                <w:rFonts w:ascii="Cambria" w:eastAsia="Times New Roman" w:hAnsi="Cambria" w:cs="Times New Roman"/>
                <w:color w:val="000000"/>
                <w:sz w:val="24"/>
                <w:szCs w:val="24"/>
                <w:lang w:eastAsia="fr-FR"/>
              </w:rPr>
              <w:t>Jungius</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Vaches noires</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Daniel </w:t>
            </w:r>
            <w:proofErr w:type="spellStart"/>
            <w:r w:rsidRPr="00627AA1">
              <w:rPr>
                <w:rFonts w:ascii="Cambria" w:eastAsia="Times New Roman" w:hAnsi="Cambria" w:cs="Times New Roman"/>
                <w:color w:val="000000"/>
                <w:sz w:val="24"/>
                <w:szCs w:val="24"/>
                <w:lang w:eastAsia="fr-FR"/>
              </w:rPr>
              <w:t>Besnehard</w:t>
            </w:r>
            <w:proofErr w:type="spellEnd"/>
          </w:p>
        </w:tc>
      </w:tr>
      <w:tr w:rsidR="00627AA1" w:rsidRPr="00627AA1" w:rsidTr="00816B6D">
        <w:trPr>
          <w:trHeight w:val="315"/>
        </w:trPr>
        <w:tc>
          <w:tcPr>
            <w:tcW w:w="4854"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libri" w:eastAsia="Times New Roman" w:hAnsi="Calibri" w:cs="Times New Roman"/>
                <w:color w:val="000000"/>
                <w:lang w:eastAsia="fr-FR"/>
              </w:rPr>
            </w:pPr>
            <w:r w:rsidRPr="00627AA1">
              <w:rPr>
                <w:rFonts w:ascii="Calibri" w:eastAsia="Times New Roman" w:hAnsi="Calibri" w:cs="Times New Roman"/>
                <w:color w:val="000000"/>
                <w:lang w:eastAsia="fr-FR"/>
              </w:rPr>
              <w:t>Voyages inoubliables</w:t>
            </w:r>
          </w:p>
        </w:tc>
        <w:tc>
          <w:tcPr>
            <w:tcW w:w="2840" w:type="dxa"/>
            <w:gridSpan w:val="2"/>
            <w:tcBorders>
              <w:top w:val="nil"/>
              <w:left w:val="nil"/>
              <w:bottom w:val="nil"/>
              <w:right w:val="nil"/>
            </w:tcBorders>
            <w:shd w:val="clear" w:color="auto" w:fill="auto"/>
            <w:noWrap/>
            <w:vAlign w:val="bottom"/>
            <w:hideMark/>
          </w:tcPr>
          <w:p w:rsidR="00627AA1" w:rsidRPr="00627AA1" w:rsidRDefault="00627AA1" w:rsidP="00627AA1">
            <w:pPr>
              <w:spacing w:after="0" w:line="240" w:lineRule="auto"/>
              <w:rPr>
                <w:rFonts w:ascii="Cambria" w:eastAsia="Times New Roman" w:hAnsi="Cambria" w:cs="Times New Roman"/>
                <w:color w:val="000000"/>
                <w:sz w:val="24"/>
                <w:szCs w:val="24"/>
                <w:lang w:eastAsia="fr-FR"/>
              </w:rPr>
            </w:pPr>
            <w:r w:rsidRPr="00627AA1">
              <w:rPr>
                <w:rFonts w:ascii="Cambria" w:eastAsia="Times New Roman" w:hAnsi="Cambria" w:cs="Times New Roman"/>
                <w:color w:val="000000"/>
                <w:sz w:val="24"/>
                <w:szCs w:val="24"/>
                <w:lang w:eastAsia="fr-FR"/>
              </w:rPr>
              <w:t xml:space="preserve">Mary Ann </w:t>
            </w:r>
            <w:proofErr w:type="spellStart"/>
            <w:r w:rsidRPr="00627AA1">
              <w:rPr>
                <w:rFonts w:ascii="Cambria" w:eastAsia="Times New Roman" w:hAnsi="Cambria" w:cs="Times New Roman"/>
                <w:color w:val="000000"/>
                <w:sz w:val="24"/>
                <w:szCs w:val="24"/>
                <w:lang w:eastAsia="fr-FR"/>
              </w:rPr>
              <w:t>Gallagher</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 xml:space="preserve">A toi la </w:t>
            </w:r>
            <w:proofErr w:type="spellStart"/>
            <w:r w:rsidRPr="00816B6D">
              <w:rPr>
                <w:rFonts w:ascii="Calibri" w:eastAsia="Times New Roman" w:hAnsi="Calibri" w:cs="Times New Roman"/>
                <w:lang w:eastAsia="fr-FR"/>
              </w:rPr>
              <w:t>norvège</w:t>
            </w:r>
            <w:proofErr w:type="spellEnd"/>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 xml:space="preserve">Ingrid Van </w:t>
            </w:r>
            <w:proofErr w:type="spellStart"/>
            <w:r w:rsidRPr="00816B6D">
              <w:rPr>
                <w:rFonts w:ascii="Cambria" w:eastAsia="Times New Roman" w:hAnsi="Cambria" w:cs="Times New Roman"/>
                <w:sz w:val="24"/>
                <w:szCs w:val="24"/>
                <w:lang w:eastAsia="fr-FR"/>
              </w:rPr>
              <w:t>Houdenhove</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Au Galop les mots</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Martine Bourre</w:t>
            </w:r>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Au nom du père du fils et de John Lennon</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proofErr w:type="spellStart"/>
            <w:r w:rsidRPr="00816B6D">
              <w:rPr>
                <w:rFonts w:ascii="Cambria" w:eastAsia="Times New Roman" w:hAnsi="Cambria" w:cs="Times New Roman"/>
                <w:sz w:val="24"/>
                <w:szCs w:val="24"/>
                <w:lang w:eastAsia="fr-FR"/>
              </w:rPr>
              <w:t>Laruence</w:t>
            </w:r>
            <w:proofErr w:type="spellEnd"/>
            <w:r w:rsidRPr="00816B6D">
              <w:rPr>
                <w:rFonts w:ascii="Cambria" w:eastAsia="Times New Roman" w:hAnsi="Cambria" w:cs="Times New Roman"/>
                <w:sz w:val="24"/>
                <w:szCs w:val="24"/>
                <w:lang w:eastAsia="fr-FR"/>
              </w:rPr>
              <w:t xml:space="preserve"> </w:t>
            </w:r>
            <w:proofErr w:type="spellStart"/>
            <w:r w:rsidRPr="00816B6D">
              <w:rPr>
                <w:rFonts w:ascii="Cambria" w:eastAsia="Times New Roman" w:hAnsi="Cambria" w:cs="Times New Roman"/>
                <w:sz w:val="24"/>
                <w:szCs w:val="24"/>
                <w:lang w:eastAsia="fr-FR"/>
              </w:rPr>
              <w:t>Schaack</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proofErr w:type="spellStart"/>
            <w:r w:rsidRPr="00816B6D">
              <w:rPr>
                <w:rFonts w:ascii="Calibri" w:eastAsia="Times New Roman" w:hAnsi="Calibri" w:cs="Times New Roman"/>
                <w:lang w:eastAsia="fr-FR"/>
              </w:rPr>
              <w:t>Babak</w:t>
            </w:r>
            <w:proofErr w:type="spellEnd"/>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Alain Serres</w:t>
            </w:r>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Carnaval les fantaisies infinies</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 xml:space="preserve">Beatrice </w:t>
            </w:r>
            <w:proofErr w:type="spellStart"/>
            <w:r w:rsidRPr="00816B6D">
              <w:rPr>
                <w:rFonts w:ascii="Cambria" w:eastAsia="Times New Roman" w:hAnsi="Cambria" w:cs="Times New Roman"/>
                <w:sz w:val="24"/>
                <w:szCs w:val="24"/>
                <w:lang w:eastAsia="fr-FR"/>
              </w:rPr>
              <w:t>Fontanel</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Compter le monde</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proofErr w:type="spellStart"/>
            <w:r w:rsidRPr="00816B6D">
              <w:rPr>
                <w:rFonts w:ascii="Cambria" w:eastAsia="Times New Roman" w:hAnsi="Cambria" w:cs="Times New Roman"/>
                <w:sz w:val="24"/>
                <w:szCs w:val="24"/>
                <w:lang w:eastAsia="fr-FR"/>
              </w:rPr>
              <w:t>Nouchka</w:t>
            </w:r>
            <w:proofErr w:type="spellEnd"/>
            <w:r w:rsidRPr="00816B6D">
              <w:rPr>
                <w:rFonts w:ascii="Cambria" w:eastAsia="Times New Roman" w:hAnsi="Cambria" w:cs="Times New Roman"/>
                <w:sz w:val="24"/>
                <w:szCs w:val="24"/>
                <w:lang w:eastAsia="fr-FR"/>
              </w:rPr>
              <w:t xml:space="preserve"> </w:t>
            </w:r>
            <w:proofErr w:type="spellStart"/>
            <w:r w:rsidRPr="00816B6D">
              <w:rPr>
                <w:rFonts w:ascii="Cambria" w:eastAsia="Times New Roman" w:hAnsi="Cambria" w:cs="Times New Roman"/>
                <w:sz w:val="24"/>
                <w:szCs w:val="24"/>
                <w:lang w:eastAsia="fr-FR"/>
              </w:rPr>
              <w:t>Cauwet</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proofErr w:type="gramStart"/>
            <w:r w:rsidRPr="00816B6D">
              <w:rPr>
                <w:rFonts w:ascii="Calibri" w:eastAsia="Times New Roman" w:hAnsi="Calibri" w:cs="Times New Roman"/>
                <w:lang w:eastAsia="fr-FR"/>
              </w:rPr>
              <w:t>Dessiner</w:t>
            </w:r>
            <w:proofErr w:type="gramEnd"/>
            <w:r w:rsidRPr="00816B6D">
              <w:rPr>
                <w:rFonts w:ascii="Calibri" w:eastAsia="Times New Roman" w:hAnsi="Calibri" w:cs="Times New Roman"/>
                <w:lang w:eastAsia="fr-FR"/>
              </w:rPr>
              <w:t xml:space="preserve"> c'est pas sorcier</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Claire Le Gal</w:t>
            </w:r>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Enfants d'ici Parents d'ailleurs</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 xml:space="preserve">Carole </w:t>
            </w:r>
            <w:proofErr w:type="spellStart"/>
            <w:r w:rsidRPr="00816B6D">
              <w:rPr>
                <w:rFonts w:ascii="Cambria" w:eastAsia="Times New Roman" w:hAnsi="Cambria" w:cs="Times New Roman"/>
                <w:sz w:val="24"/>
                <w:szCs w:val="24"/>
                <w:lang w:eastAsia="fr-FR"/>
              </w:rPr>
              <w:t>Saturno</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 xml:space="preserve">L'arbre à </w:t>
            </w:r>
            <w:proofErr w:type="spellStart"/>
            <w:r w:rsidRPr="00816B6D">
              <w:rPr>
                <w:rFonts w:ascii="Calibri" w:eastAsia="Times New Roman" w:hAnsi="Calibri" w:cs="Times New Roman"/>
                <w:lang w:eastAsia="fr-FR"/>
              </w:rPr>
              <w:t>Kadabras</w:t>
            </w:r>
            <w:proofErr w:type="spellEnd"/>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Marie Sabine Roger</w:t>
            </w:r>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L'oiseau Lire</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proofErr w:type="spellStart"/>
            <w:r w:rsidRPr="00816B6D">
              <w:rPr>
                <w:rFonts w:ascii="Cambria" w:eastAsia="Times New Roman" w:hAnsi="Cambria" w:cs="Times New Roman"/>
                <w:sz w:val="24"/>
                <w:szCs w:val="24"/>
                <w:lang w:eastAsia="fr-FR"/>
              </w:rPr>
              <w:t>Joel</w:t>
            </w:r>
            <w:proofErr w:type="spellEnd"/>
            <w:r w:rsidRPr="00816B6D">
              <w:rPr>
                <w:rFonts w:ascii="Cambria" w:eastAsia="Times New Roman" w:hAnsi="Cambria" w:cs="Times New Roman"/>
                <w:sz w:val="24"/>
                <w:szCs w:val="24"/>
                <w:lang w:eastAsia="fr-FR"/>
              </w:rPr>
              <w:t xml:space="preserve"> </w:t>
            </w:r>
            <w:proofErr w:type="spellStart"/>
            <w:r w:rsidRPr="00816B6D">
              <w:rPr>
                <w:rFonts w:ascii="Cambria" w:eastAsia="Times New Roman" w:hAnsi="Cambria" w:cs="Times New Roman"/>
                <w:sz w:val="24"/>
                <w:szCs w:val="24"/>
                <w:lang w:eastAsia="fr-FR"/>
              </w:rPr>
              <w:t>Frnaz</w:t>
            </w:r>
            <w:proofErr w:type="spellEnd"/>
            <w:r w:rsidRPr="00816B6D">
              <w:rPr>
                <w:rFonts w:ascii="Cambria" w:eastAsia="Times New Roman" w:hAnsi="Cambria" w:cs="Times New Roman"/>
                <w:sz w:val="24"/>
                <w:szCs w:val="24"/>
                <w:lang w:eastAsia="fr-FR"/>
              </w:rPr>
              <w:t xml:space="preserve"> </w:t>
            </w:r>
            <w:proofErr w:type="spellStart"/>
            <w:r w:rsidRPr="00816B6D">
              <w:rPr>
                <w:rFonts w:ascii="Cambria" w:eastAsia="Times New Roman" w:hAnsi="Cambria" w:cs="Times New Roman"/>
                <w:sz w:val="24"/>
                <w:szCs w:val="24"/>
                <w:lang w:eastAsia="fr-FR"/>
              </w:rPr>
              <w:t>Rossell</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La guerre d'Algérie expliquée à Tous</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 xml:space="preserve">Benjamin </w:t>
            </w:r>
            <w:proofErr w:type="spellStart"/>
            <w:r w:rsidRPr="00816B6D">
              <w:rPr>
                <w:rFonts w:ascii="Cambria" w:eastAsia="Times New Roman" w:hAnsi="Cambria" w:cs="Times New Roman"/>
                <w:sz w:val="24"/>
                <w:szCs w:val="24"/>
                <w:lang w:eastAsia="fr-FR"/>
              </w:rPr>
              <w:t>Stora</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La princesse aux petits doigts</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 xml:space="preserve">Dan </w:t>
            </w:r>
            <w:proofErr w:type="spellStart"/>
            <w:r w:rsidRPr="00816B6D">
              <w:rPr>
                <w:rFonts w:ascii="Cambria" w:eastAsia="Times New Roman" w:hAnsi="Cambria" w:cs="Times New Roman"/>
                <w:sz w:val="24"/>
                <w:szCs w:val="24"/>
                <w:lang w:eastAsia="fr-FR"/>
              </w:rPr>
              <w:t>Gutman</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proofErr w:type="gramStart"/>
            <w:r w:rsidRPr="00816B6D">
              <w:rPr>
                <w:rFonts w:ascii="Calibri" w:eastAsia="Times New Roman" w:hAnsi="Calibri" w:cs="Times New Roman"/>
                <w:lang w:eastAsia="fr-FR"/>
              </w:rPr>
              <w:t>Le</w:t>
            </w:r>
            <w:proofErr w:type="gramEnd"/>
            <w:r w:rsidRPr="00816B6D">
              <w:rPr>
                <w:rFonts w:ascii="Calibri" w:eastAsia="Times New Roman" w:hAnsi="Calibri" w:cs="Times New Roman"/>
                <w:lang w:eastAsia="fr-FR"/>
              </w:rPr>
              <w:t xml:space="preserve"> seconde guerre mondiale</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 xml:space="preserve">Isabelle </w:t>
            </w:r>
            <w:proofErr w:type="spellStart"/>
            <w:r w:rsidRPr="00816B6D">
              <w:rPr>
                <w:rFonts w:ascii="Cambria" w:eastAsia="Times New Roman" w:hAnsi="Cambria" w:cs="Times New Roman"/>
                <w:sz w:val="24"/>
                <w:szCs w:val="24"/>
                <w:lang w:eastAsia="fr-FR"/>
              </w:rPr>
              <w:t>Mournier</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Le ciel raconté aux enfants</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Elisabeth Roman</w:t>
            </w:r>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Le livre des possibles</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 xml:space="preserve">Alain </w:t>
            </w:r>
            <w:proofErr w:type="spellStart"/>
            <w:r w:rsidRPr="00816B6D">
              <w:rPr>
                <w:rFonts w:ascii="Cambria" w:eastAsia="Times New Roman" w:hAnsi="Cambria" w:cs="Times New Roman"/>
                <w:sz w:val="24"/>
                <w:szCs w:val="24"/>
                <w:lang w:eastAsia="fr-FR"/>
              </w:rPr>
              <w:t>Korbos</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 xml:space="preserve">Le petit </w:t>
            </w:r>
            <w:proofErr w:type="spellStart"/>
            <w:r w:rsidRPr="00816B6D">
              <w:rPr>
                <w:rFonts w:ascii="Calibri" w:eastAsia="Times New Roman" w:hAnsi="Calibri" w:cs="Times New Roman"/>
                <w:lang w:eastAsia="fr-FR"/>
              </w:rPr>
              <w:t>Oulipo</w:t>
            </w:r>
            <w:proofErr w:type="spellEnd"/>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proofErr w:type="spellStart"/>
            <w:r w:rsidRPr="00816B6D">
              <w:rPr>
                <w:rFonts w:ascii="Cambria" w:eastAsia="Times New Roman" w:hAnsi="Cambria" w:cs="Times New Roman"/>
                <w:sz w:val="24"/>
                <w:szCs w:val="24"/>
                <w:lang w:eastAsia="fr-FR"/>
              </w:rPr>
              <w:t>Oulipo</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Les bateaux de papier</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 xml:space="preserve">Anne </w:t>
            </w:r>
            <w:proofErr w:type="spellStart"/>
            <w:r w:rsidRPr="00816B6D">
              <w:rPr>
                <w:rFonts w:ascii="Cambria" w:eastAsia="Times New Roman" w:hAnsi="Cambria" w:cs="Times New Roman"/>
                <w:sz w:val="24"/>
                <w:szCs w:val="24"/>
                <w:lang w:eastAsia="fr-FR"/>
              </w:rPr>
              <w:t>Kalicky</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Les enfants d'ailleurs raconté aux enfants d'ici</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 xml:space="preserve">Caroline et Martine </w:t>
            </w:r>
            <w:proofErr w:type="spellStart"/>
            <w:r w:rsidRPr="00816B6D">
              <w:rPr>
                <w:rFonts w:ascii="Cambria" w:eastAsia="Times New Roman" w:hAnsi="Cambria" w:cs="Times New Roman"/>
                <w:sz w:val="24"/>
                <w:szCs w:val="24"/>
                <w:lang w:eastAsia="fr-FR"/>
              </w:rPr>
              <w:t>Laffon</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Ma vie avec les chimpanzés</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 xml:space="preserve">Jane </w:t>
            </w:r>
            <w:proofErr w:type="spellStart"/>
            <w:r w:rsidRPr="00816B6D">
              <w:rPr>
                <w:rFonts w:ascii="Cambria" w:eastAsia="Times New Roman" w:hAnsi="Cambria" w:cs="Times New Roman"/>
                <w:sz w:val="24"/>
                <w:szCs w:val="24"/>
                <w:lang w:eastAsia="fr-FR"/>
              </w:rPr>
              <w:t>Goodal</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proofErr w:type="spellStart"/>
            <w:r w:rsidRPr="00816B6D">
              <w:rPr>
                <w:rFonts w:ascii="Calibri" w:eastAsia="Times New Roman" w:hAnsi="Calibri" w:cs="Times New Roman"/>
                <w:lang w:eastAsia="fr-FR"/>
              </w:rPr>
              <w:t>Oxiseau</w:t>
            </w:r>
            <w:proofErr w:type="spellEnd"/>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proofErr w:type="spellStart"/>
            <w:r w:rsidRPr="00816B6D">
              <w:rPr>
                <w:rFonts w:ascii="Cambria" w:eastAsia="Times New Roman" w:hAnsi="Cambria" w:cs="Times New Roman"/>
                <w:sz w:val="24"/>
                <w:szCs w:val="24"/>
                <w:lang w:eastAsia="fr-FR"/>
              </w:rPr>
              <w:t>Gittau</w:t>
            </w:r>
            <w:proofErr w:type="spellEnd"/>
            <w:r w:rsidRPr="00816B6D">
              <w:rPr>
                <w:rFonts w:ascii="Cambria" w:eastAsia="Times New Roman" w:hAnsi="Cambria" w:cs="Times New Roman"/>
                <w:sz w:val="24"/>
                <w:szCs w:val="24"/>
                <w:lang w:eastAsia="fr-FR"/>
              </w:rPr>
              <w:t xml:space="preserve"> et Gervais</w:t>
            </w:r>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Planète en vue : le système solaire</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 xml:space="preserve">Michel </w:t>
            </w:r>
            <w:proofErr w:type="spellStart"/>
            <w:r w:rsidRPr="00816B6D">
              <w:rPr>
                <w:rFonts w:ascii="Cambria" w:eastAsia="Times New Roman" w:hAnsi="Cambria" w:cs="Times New Roman"/>
                <w:sz w:val="24"/>
                <w:szCs w:val="24"/>
                <w:lang w:eastAsia="fr-FR"/>
              </w:rPr>
              <w:t>Francesconi</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Revolver</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proofErr w:type="spellStart"/>
            <w:r w:rsidRPr="00816B6D">
              <w:rPr>
                <w:rFonts w:ascii="Cambria" w:eastAsia="Times New Roman" w:hAnsi="Cambria" w:cs="Times New Roman"/>
                <w:sz w:val="24"/>
                <w:szCs w:val="24"/>
                <w:lang w:eastAsia="fr-FR"/>
              </w:rPr>
              <w:t>Macus</w:t>
            </w:r>
            <w:proofErr w:type="spellEnd"/>
            <w:r w:rsidRPr="00816B6D">
              <w:rPr>
                <w:rFonts w:ascii="Cambria" w:eastAsia="Times New Roman" w:hAnsi="Cambria" w:cs="Times New Roman"/>
                <w:sz w:val="24"/>
                <w:szCs w:val="24"/>
                <w:lang w:eastAsia="fr-FR"/>
              </w:rPr>
              <w:t xml:space="preserve"> </w:t>
            </w:r>
            <w:proofErr w:type="spellStart"/>
            <w:r w:rsidRPr="00816B6D">
              <w:rPr>
                <w:rFonts w:ascii="Cambria" w:eastAsia="Times New Roman" w:hAnsi="Cambria" w:cs="Times New Roman"/>
                <w:sz w:val="24"/>
                <w:szCs w:val="24"/>
                <w:lang w:eastAsia="fr-FR"/>
              </w:rPr>
              <w:t>Sedgwick</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Roches et minéraux</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Basil Booth</w:t>
            </w:r>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Sans la télé</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 xml:space="preserve">Guillaume </w:t>
            </w:r>
            <w:proofErr w:type="spellStart"/>
            <w:r w:rsidRPr="00816B6D">
              <w:rPr>
                <w:rFonts w:ascii="Cambria" w:eastAsia="Times New Roman" w:hAnsi="Cambria" w:cs="Times New Roman"/>
                <w:sz w:val="24"/>
                <w:szCs w:val="24"/>
                <w:lang w:eastAsia="fr-FR"/>
              </w:rPr>
              <w:t>Guéraud</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lastRenderedPageBreak/>
              <w:t>Street Art : un musée à ciel ouvert</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Sébastien Viaud</w:t>
            </w:r>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Charlie Chaplin</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Luc Baba</w:t>
            </w:r>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lang w:eastAsia="fr-FR"/>
              </w:rPr>
            </w:pPr>
            <w:r w:rsidRPr="00816B6D">
              <w:rPr>
                <w:rFonts w:ascii="Calibri" w:eastAsia="Times New Roman" w:hAnsi="Calibri" w:cs="Times New Roman"/>
                <w:lang w:eastAsia="fr-FR"/>
              </w:rPr>
              <w:t>Un tour du monde dans l'antiquité</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sz w:val="24"/>
                <w:szCs w:val="24"/>
                <w:lang w:eastAsia="fr-FR"/>
              </w:rPr>
            </w:pPr>
            <w:r w:rsidRPr="00816B6D">
              <w:rPr>
                <w:rFonts w:ascii="Cambria" w:eastAsia="Times New Roman" w:hAnsi="Cambria" w:cs="Times New Roman"/>
                <w:sz w:val="24"/>
                <w:szCs w:val="24"/>
                <w:lang w:eastAsia="fr-FR"/>
              </w:rPr>
              <w:t xml:space="preserve">Catherine </w:t>
            </w:r>
            <w:proofErr w:type="spellStart"/>
            <w:r w:rsidRPr="00816B6D">
              <w:rPr>
                <w:rFonts w:ascii="Cambria" w:eastAsia="Times New Roman" w:hAnsi="Cambria" w:cs="Times New Roman"/>
                <w:sz w:val="24"/>
                <w:szCs w:val="24"/>
                <w:lang w:eastAsia="fr-FR"/>
              </w:rPr>
              <w:t>Reisser</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color w:val="000000"/>
                <w:lang w:eastAsia="fr-FR"/>
              </w:rPr>
            </w:pPr>
            <w:r w:rsidRPr="00816B6D">
              <w:rPr>
                <w:rFonts w:ascii="Calibri" w:eastAsia="Times New Roman" w:hAnsi="Calibri" w:cs="Times New Roman"/>
                <w:color w:val="000000"/>
                <w:lang w:eastAsia="fr-FR"/>
              </w:rPr>
              <w:t>Les trois lumières</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Claire </w:t>
            </w:r>
            <w:proofErr w:type="spellStart"/>
            <w:r w:rsidRPr="00816B6D">
              <w:rPr>
                <w:rFonts w:ascii="Cambria" w:eastAsia="Times New Roman" w:hAnsi="Cambria" w:cs="Times New Roman"/>
                <w:color w:val="000000"/>
                <w:sz w:val="24"/>
                <w:szCs w:val="24"/>
                <w:lang w:eastAsia="fr-FR"/>
              </w:rPr>
              <w:t>Keegan</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color w:val="000000"/>
                <w:lang w:eastAsia="fr-FR"/>
              </w:rPr>
            </w:pPr>
            <w:r w:rsidRPr="00816B6D">
              <w:rPr>
                <w:rFonts w:ascii="Calibri" w:eastAsia="Times New Roman" w:hAnsi="Calibri" w:cs="Times New Roman"/>
                <w:color w:val="000000"/>
                <w:lang w:eastAsia="fr-FR"/>
              </w:rPr>
              <w:t>Le sermon de la chute de Rome</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roofErr w:type="spellStart"/>
            <w:r w:rsidRPr="00816B6D">
              <w:rPr>
                <w:rFonts w:ascii="Cambria" w:eastAsia="Times New Roman" w:hAnsi="Cambria" w:cs="Times New Roman"/>
                <w:color w:val="000000"/>
                <w:sz w:val="24"/>
                <w:szCs w:val="24"/>
                <w:lang w:eastAsia="fr-FR"/>
              </w:rPr>
              <w:t>Jérome</w:t>
            </w:r>
            <w:proofErr w:type="spellEnd"/>
            <w:r w:rsidRPr="00816B6D">
              <w:rPr>
                <w:rFonts w:ascii="Cambria" w:eastAsia="Times New Roman" w:hAnsi="Cambria" w:cs="Times New Roman"/>
                <w:color w:val="000000"/>
                <w:sz w:val="24"/>
                <w:szCs w:val="24"/>
                <w:lang w:eastAsia="fr-FR"/>
              </w:rPr>
              <w:t xml:space="preserve"> Ferrari</w:t>
            </w:r>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color w:val="000000"/>
                <w:lang w:eastAsia="fr-FR"/>
              </w:rPr>
            </w:pPr>
            <w:r w:rsidRPr="00816B6D">
              <w:rPr>
                <w:rFonts w:ascii="Calibri" w:eastAsia="Times New Roman" w:hAnsi="Calibri" w:cs="Times New Roman"/>
                <w:color w:val="000000"/>
                <w:lang w:eastAsia="fr-FR"/>
              </w:rPr>
              <w:t>Home</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Tomi </w:t>
            </w:r>
            <w:proofErr w:type="spellStart"/>
            <w:r w:rsidRPr="00816B6D">
              <w:rPr>
                <w:rFonts w:ascii="Cambria" w:eastAsia="Times New Roman" w:hAnsi="Cambria" w:cs="Times New Roman"/>
                <w:color w:val="000000"/>
                <w:sz w:val="24"/>
                <w:szCs w:val="24"/>
                <w:lang w:eastAsia="fr-FR"/>
              </w:rPr>
              <w:t>Morisson</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color w:val="000000"/>
                <w:lang w:eastAsia="fr-FR"/>
              </w:rPr>
            </w:pPr>
            <w:r w:rsidRPr="00816B6D">
              <w:rPr>
                <w:rFonts w:ascii="Calibri" w:eastAsia="Times New Roman" w:hAnsi="Calibri" w:cs="Times New Roman"/>
                <w:color w:val="000000"/>
                <w:lang w:eastAsia="fr-FR"/>
              </w:rPr>
              <w:t>Chapardeuse</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Rebecca </w:t>
            </w:r>
            <w:proofErr w:type="spellStart"/>
            <w:r w:rsidRPr="00816B6D">
              <w:rPr>
                <w:rFonts w:ascii="Cambria" w:eastAsia="Times New Roman" w:hAnsi="Cambria" w:cs="Times New Roman"/>
                <w:color w:val="000000"/>
                <w:sz w:val="24"/>
                <w:szCs w:val="24"/>
                <w:lang w:eastAsia="fr-FR"/>
              </w:rPr>
              <w:t>Makai</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color w:val="000000"/>
                <w:lang w:eastAsia="fr-FR"/>
              </w:rPr>
            </w:pPr>
            <w:r w:rsidRPr="00816B6D">
              <w:rPr>
                <w:rFonts w:ascii="Calibri" w:eastAsia="Times New Roman" w:hAnsi="Calibri" w:cs="Times New Roman"/>
                <w:color w:val="000000"/>
                <w:lang w:eastAsia="fr-FR"/>
              </w:rPr>
              <w:t>Crimes</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Ferdinand Von </w:t>
            </w:r>
            <w:proofErr w:type="spellStart"/>
            <w:r w:rsidRPr="00816B6D">
              <w:rPr>
                <w:rFonts w:ascii="Cambria" w:eastAsia="Times New Roman" w:hAnsi="Cambria" w:cs="Times New Roman"/>
                <w:color w:val="000000"/>
                <w:sz w:val="24"/>
                <w:szCs w:val="24"/>
                <w:lang w:eastAsia="fr-FR"/>
              </w:rPr>
              <w:t>Schirack</w:t>
            </w:r>
            <w:proofErr w:type="spellEnd"/>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color w:val="000000"/>
                <w:lang w:eastAsia="fr-FR"/>
              </w:rPr>
            </w:pPr>
            <w:r w:rsidRPr="00816B6D">
              <w:rPr>
                <w:rFonts w:ascii="Calibri" w:eastAsia="Times New Roman" w:hAnsi="Calibri" w:cs="Times New Roman"/>
                <w:color w:val="000000"/>
                <w:lang w:eastAsia="fr-FR"/>
              </w:rPr>
              <w:t>Peste et Choléra</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Patrick Deville</w:t>
            </w:r>
          </w:p>
        </w:tc>
      </w:tr>
      <w:tr w:rsidR="00816B6D" w:rsidRPr="00816B6D" w:rsidTr="00816B6D">
        <w:trPr>
          <w:gridAfter w:val="1"/>
          <w:wAfter w:w="134" w:type="dxa"/>
          <w:trHeight w:val="315"/>
        </w:trPr>
        <w:tc>
          <w:tcPr>
            <w:tcW w:w="472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libri" w:eastAsia="Times New Roman" w:hAnsi="Calibri" w:cs="Times New Roman"/>
                <w:color w:val="000000"/>
                <w:lang w:eastAsia="fr-FR"/>
              </w:rPr>
            </w:pPr>
            <w:r w:rsidRPr="00816B6D">
              <w:rPr>
                <w:rFonts w:ascii="Calibri" w:eastAsia="Times New Roman" w:hAnsi="Calibri" w:cs="Times New Roman"/>
                <w:color w:val="000000"/>
                <w:lang w:eastAsia="fr-FR"/>
              </w:rPr>
              <w:t>Le dessous des cartes</w:t>
            </w:r>
          </w:p>
        </w:tc>
        <w:tc>
          <w:tcPr>
            <w:tcW w:w="284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Jean Christophe Victor</w:t>
            </w:r>
          </w:p>
        </w:tc>
      </w:tr>
    </w:tbl>
    <w:p w:rsidR="007970BB" w:rsidRDefault="007970BB">
      <w:pPr>
        <w:rPr>
          <w:rFonts w:ascii="Baskerville Old Face" w:hAnsi="Baskerville Old Face"/>
          <w:sz w:val="24"/>
          <w:szCs w:val="24"/>
        </w:rPr>
      </w:pPr>
    </w:p>
    <w:p w:rsidR="00816B6D" w:rsidRPr="00816B6D" w:rsidRDefault="00816B6D">
      <w:pPr>
        <w:rPr>
          <w:rFonts w:ascii="Baskerville Old Face" w:hAnsi="Baskerville Old Face"/>
          <w:sz w:val="24"/>
          <w:szCs w:val="24"/>
          <w:u w:val="single"/>
        </w:rPr>
      </w:pPr>
      <w:r w:rsidRPr="00816B6D">
        <w:rPr>
          <w:rFonts w:ascii="Baskerville Old Face" w:hAnsi="Baskerville Old Face"/>
          <w:sz w:val="24"/>
          <w:szCs w:val="24"/>
          <w:u w:val="single"/>
        </w:rPr>
        <w:t xml:space="preserve">Liste des dons : </w:t>
      </w:r>
    </w:p>
    <w:tbl>
      <w:tblPr>
        <w:tblW w:w="10551" w:type="dxa"/>
        <w:tblInd w:w="55" w:type="dxa"/>
        <w:tblCellMar>
          <w:left w:w="70" w:type="dxa"/>
          <w:right w:w="70" w:type="dxa"/>
        </w:tblCellMar>
        <w:tblLook w:val="04A0" w:firstRow="1" w:lastRow="0" w:firstColumn="1" w:lastColumn="0" w:noHBand="0" w:noVBand="1"/>
      </w:tblPr>
      <w:tblGrid>
        <w:gridCol w:w="7983"/>
        <w:gridCol w:w="2568"/>
      </w:tblGrid>
      <w:tr w:rsidR="00816B6D" w:rsidRPr="00816B6D" w:rsidTr="00816B6D">
        <w:trPr>
          <w:trHeight w:val="315"/>
        </w:trPr>
        <w:tc>
          <w:tcPr>
            <w:tcW w:w="7871" w:type="dxa"/>
            <w:tcBorders>
              <w:top w:val="nil"/>
              <w:left w:val="nil"/>
              <w:bottom w:val="nil"/>
              <w:right w:val="nil"/>
            </w:tcBorders>
            <w:shd w:val="clear" w:color="auto" w:fill="auto"/>
            <w:noWrap/>
            <w:vAlign w:val="bottom"/>
          </w:tcPr>
          <w:tbl>
            <w:tblPr>
              <w:tblW w:w="8160" w:type="dxa"/>
              <w:tblCellMar>
                <w:left w:w="70" w:type="dxa"/>
                <w:right w:w="70" w:type="dxa"/>
              </w:tblCellMar>
              <w:tblLook w:val="04A0" w:firstRow="1" w:lastRow="0" w:firstColumn="1" w:lastColumn="0" w:noHBand="0" w:noVBand="1"/>
            </w:tblPr>
            <w:tblGrid>
              <w:gridCol w:w="140"/>
              <w:gridCol w:w="140"/>
              <w:gridCol w:w="4027"/>
              <w:gridCol w:w="140"/>
              <w:gridCol w:w="140"/>
              <w:gridCol w:w="3256"/>
            </w:tblGrid>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Comme avant </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Nicholas Sparks</w:t>
                  </w:r>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The </w:t>
                  </w:r>
                  <w:proofErr w:type="spellStart"/>
                  <w:r w:rsidRPr="00816B6D">
                    <w:rPr>
                      <w:rFonts w:ascii="Cambria" w:eastAsia="Times New Roman" w:hAnsi="Cambria" w:cs="Times New Roman"/>
                      <w:color w:val="000000"/>
                      <w:sz w:val="24"/>
                      <w:szCs w:val="24"/>
                      <w:lang w:eastAsia="fr-FR"/>
                    </w:rPr>
                    <w:t>rule</w:t>
                  </w:r>
                  <w:proofErr w:type="spellEnd"/>
                  <w:r w:rsidRPr="00816B6D">
                    <w:rPr>
                      <w:rFonts w:ascii="Cambria" w:eastAsia="Times New Roman" w:hAnsi="Cambria" w:cs="Times New Roman"/>
                      <w:color w:val="000000"/>
                      <w:sz w:val="24"/>
                      <w:szCs w:val="24"/>
                      <w:lang w:eastAsia="fr-FR"/>
                    </w:rPr>
                    <w:t xml:space="preserve"> of Four</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Ian </w:t>
                  </w:r>
                  <w:proofErr w:type="spellStart"/>
                  <w:r w:rsidRPr="00816B6D">
                    <w:rPr>
                      <w:rFonts w:ascii="Cambria" w:eastAsia="Times New Roman" w:hAnsi="Cambria" w:cs="Times New Roman"/>
                      <w:color w:val="000000"/>
                      <w:sz w:val="24"/>
                      <w:szCs w:val="24"/>
                      <w:lang w:eastAsia="fr-FR"/>
                    </w:rPr>
                    <w:t>Calwell</w:t>
                  </w:r>
                  <w:proofErr w:type="spellEnd"/>
                  <w:r w:rsidRPr="00816B6D">
                    <w:rPr>
                      <w:rFonts w:ascii="Cambria" w:eastAsia="Times New Roman" w:hAnsi="Cambria" w:cs="Times New Roman"/>
                      <w:color w:val="000000"/>
                      <w:sz w:val="24"/>
                      <w:szCs w:val="24"/>
                      <w:lang w:eastAsia="fr-FR"/>
                    </w:rPr>
                    <w:t xml:space="preserve"> &amp; Dustin </w:t>
                  </w:r>
                  <w:proofErr w:type="spellStart"/>
                  <w:r w:rsidRPr="00816B6D">
                    <w:rPr>
                      <w:rFonts w:ascii="Cambria" w:eastAsia="Times New Roman" w:hAnsi="Cambria" w:cs="Times New Roman"/>
                      <w:color w:val="000000"/>
                      <w:sz w:val="24"/>
                      <w:szCs w:val="24"/>
                      <w:lang w:eastAsia="fr-FR"/>
                    </w:rPr>
                    <w:t>Thomasson</w:t>
                  </w:r>
                  <w:proofErr w:type="spellEnd"/>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Cross </w:t>
                  </w:r>
                  <w:proofErr w:type="spellStart"/>
                  <w:r w:rsidRPr="00816B6D">
                    <w:rPr>
                      <w:rFonts w:ascii="Cambria" w:eastAsia="Times New Roman" w:hAnsi="Cambria" w:cs="Times New Roman"/>
                      <w:color w:val="000000"/>
                      <w:sz w:val="24"/>
                      <w:szCs w:val="24"/>
                      <w:lang w:eastAsia="fr-FR"/>
                    </w:rPr>
                    <w:t>Bones</w:t>
                  </w:r>
                  <w:proofErr w:type="spellEnd"/>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Kathy </w:t>
                  </w:r>
                  <w:proofErr w:type="spellStart"/>
                  <w:r w:rsidRPr="00816B6D">
                    <w:rPr>
                      <w:rFonts w:ascii="Cambria" w:eastAsia="Times New Roman" w:hAnsi="Cambria" w:cs="Times New Roman"/>
                      <w:color w:val="000000"/>
                      <w:sz w:val="24"/>
                      <w:szCs w:val="24"/>
                      <w:lang w:eastAsia="fr-FR"/>
                    </w:rPr>
                    <w:t>Reichs</w:t>
                  </w:r>
                  <w:proofErr w:type="spellEnd"/>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L'effet </w:t>
                  </w:r>
                  <w:proofErr w:type="spellStart"/>
                  <w:r w:rsidRPr="00816B6D">
                    <w:rPr>
                      <w:rFonts w:ascii="Cambria" w:eastAsia="Times New Roman" w:hAnsi="Cambria" w:cs="Times New Roman"/>
                      <w:color w:val="000000"/>
                      <w:sz w:val="24"/>
                      <w:szCs w:val="24"/>
                      <w:lang w:eastAsia="fr-FR"/>
                    </w:rPr>
                    <w:t>Larson</w:t>
                  </w:r>
                  <w:proofErr w:type="spellEnd"/>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Delphine </w:t>
                  </w:r>
                  <w:proofErr w:type="spellStart"/>
                  <w:r w:rsidRPr="00816B6D">
                    <w:rPr>
                      <w:rFonts w:ascii="Cambria" w:eastAsia="Times New Roman" w:hAnsi="Cambria" w:cs="Times New Roman"/>
                      <w:color w:val="000000"/>
                      <w:sz w:val="24"/>
                      <w:szCs w:val="24"/>
                      <w:lang w:eastAsia="fr-FR"/>
                    </w:rPr>
                    <w:t>Bertholon</w:t>
                  </w:r>
                  <w:proofErr w:type="spellEnd"/>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La femme du </w:t>
                  </w:r>
                  <w:proofErr w:type="spellStart"/>
                  <w:r w:rsidRPr="00816B6D">
                    <w:rPr>
                      <w:rFonts w:ascii="Cambria" w:eastAsia="Times New Roman" w:hAnsi="Cambria" w:cs="Times New Roman"/>
                      <w:color w:val="000000"/>
                      <w:sz w:val="24"/>
                      <w:szCs w:val="24"/>
                      <w:lang w:eastAsia="fr-FR"/>
                    </w:rPr>
                    <w:t>Vè</w:t>
                  </w:r>
                  <w:proofErr w:type="spellEnd"/>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Douglas Kennedy</w:t>
                  </w:r>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Un soir, à la maison</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Annie </w:t>
                  </w:r>
                  <w:proofErr w:type="spellStart"/>
                  <w:r w:rsidRPr="00816B6D">
                    <w:rPr>
                      <w:rFonts w:ascii="Cambria" w:eastAsia="Times New Roman" w:hAnsi="Cambria" w:cs="Times New Roman"/>
                      <w:color w:val="000000"/>
                      <w:sz w:val="24"/>
                      <w:szCs w:val="24"/>
                      <w:lang w:eastAsia="fr-FR"/>
                    </w:rPr>
                    <w:t>Saumont</w:t>
                  </w:r>
                  <w:proofErr w:type="spellEnd"/>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Quitter le monde</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Douglas Kennedy</w:t>
                  </w:r>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Zizi the Kid</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David </w:t>
                  </w:r>
                  <w:proofErr w:type="spellStart"/>
                  <w:r w:rsidRPr="00816B6D">
                    <w:rPr>
                      <w:rFonts w:ascii="Cambria" w:eastAsia="Times New Roman" w:hAnsi="Cambria" w:cs="Times New Roman"/>
                      <w:color w:val="000000"/>
                      <w:sz w:val="24"/>
                      <w:szCs w:val="24"/>
                      <w:lang w:eastAsia="fr-FR"/>
                    </w:rPr>
                    <w:t>Abiker</w:t>
                  </w:r>
                  <w:proofErr w:type="spellEnd"/>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roofErr w:type="spellStart"/>
                  <w:r w:rsidRPr="00816B6D">
                    <w:rPr>
                      <w:rFonts w:ascii="Cambria" w:eastAsia="Times New Roman" w:hAnsi="Cambria" w:cs="Times New Roman"/>
                      <w:color w:val="000000"/>
                      <w:sz w:val="24"/>
                      <w:szCs w:val="24"/>
                      <w:lang w:eastAsia="fr-FR"/>
                    </w:rPr>
                    <w:t>Clouded</w:t>
                  </w:r>
                  <w:proofErr w:type="spellEnd"/>
                  <w:r w:rsidRPr="00816B6D">
                    <w:rPr>
                      <w:rFonts w:ascii="Cambria" w:eastAsia="Times New Roman" w:hAnsi="Cambria" w:cs="Times New Roman"/>
                      <w:color w:val="000000"/>
                      <w:sz w:val="24"/>
                      <w:szCs w:val="24"/>
                      <w:lang w:eastAsia="fr-FR"/>
                    </w:rPr>
                    <w:t xml:space="preserve"> Vision</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roofErr w:type="spellStart"/>
                  <w:r w:rsidRPr="00816B6D">
                    <w:rPr>
                      <w:rFonts w:ascii="Cambria" w:eastAsia="Times New Roman" w:hAnsi="Cambria" w:cs="Times New Roman"/>
                      <w:color w:val="000000"/>
                      <w:sz w:val="24"/>
                      <w:szCs w:val="24"/>
                      <w:lang w:eastAsia="fr-FR"/>
                    </w:rPr>
                    <w:t>Linwood</w:t>
                  </w:r>
                  <w:proofErr w:type="spellEnd"/>
                  <w:r w:rsidRPr="00816B6D">
                    <w:rPr>
                      <w:rFonts w:ascii="Cambria" w:eastAsia="Times New Roman" w:hAnsi="Cambria" w:cs="Times New Roman"/>
                      <w:color w:val="000000"/>
                      <w:sz w:val="24"/>
                      <w:szCs w:val="24"/>
                      <w:lang w:eastAsia="fr-FR"/>
                    </w:rPr>
                    <w:t xml:space="preserve"> Barclay</w:t>
                  </w:r>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val="en-US" w:eastAsia="fr-FR"/>
                    </w:rPr>
                  </w:pPr>
                  <w:r w:rsidRPr="00816B6D">
                    <w:rPr>
                      <w:rFonts w:ascii="Cambria" w:eastAsia="Times New Roman" w:hAnsi="Cambria" w:cs="Times New Roman"/>
                      <w:color w:val="000000"/>
                      <w:sz w:val="24"/>
                      <w:szCs w:val="24"/>
                      <w:lang w:val="en-US" w:eastAsia="fr-FR"/>
                    </w:rPr>
                    <w:t>The man in the queue</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roofErr w:type="spellStart"/>
                  <w:r w:rsidRPr="00816B6D">
                    <w:rPr>
                      <w:rFonts w:ascii="Cambria" w:eastAsia="Times New Roman" w:hAnsi="Cambria" w:cs="Times New Roman"/>
                      <w:color w:val="000000"/>
                      <w:sz w:val="24"/>
                      <w:szCs w:val="24"/>
                      <w:lang w:eastAsia="fr-FR"/>
                    </w:rPr>
                    <w:t>Josephine</w:t>
                  </w:r>
                  <w:proofErr w:type="spellEnd"/>
                  <w:r w:rsidRPr="00816B6D">
                    <w:rPr>
                      <w:rFonts w:ascii="Cambria" w:eastAsia="Times New Roman" w:hAnsi="Cambria" w:cs="Times New Roman"/>
                      <w:color w:val="000000"/>
                      <w:sz w:val="24"/>
                      <w:szCs w:val="24"/>
                      <w:lang w:eastAsia="fr-FR"/>
                    </w:rPr>
                    <w:t xml:space="preserve"> TEY</w:t>
                  </w:r>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LA petite fille qui aimait Tom Gordon</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Stephen King</w:t>
                  </w:r>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roofErr w:type="spellStart"/>
                  <w:r w:rsidRPr="00816B6D">
                    <w:rPr>
                      <w:rFonts w:ascii="Cambria" w:eastAsia="Times New Roman" w:hAnsi="Cambria" w:cs="Times New Roman"/>
                      <w:color w:val="000000"/>
                      <w:sz w:val="24"/>
                      <w:szCs w:val="24"/>
                      <w:lang w:eastAsia="fr-FR"/>
                    </w:rPr>
                    <w:t>Mourning</w:t>
                  </w:r>
                  <w:proofErr w:type="spellEnd"/>
                  <w:r w:rsidRPr="00816B6D">
                    <w:rPr>
                      <w:rFonts w:ascii="Cambria" w:eastAsia="Times New Roman" w:hAnsi="Cambria" w:cs="Times New Roman"/>
                      <w:color w:val="000000"/>
                      <w:sz w:val="24"/>
                      <w:szCs w:val="24"/>
                      <w:lang w:eastAsia="fr-FR"/>
                    </w:rPr>
                    <w:t xml:space="preserve"> the </w:t>
                  </w:r>
                  <w:proofErr w:type="spellStart"/>
                  <w:r w:rsidRPr="00816B6D">
                    <w:rPr>
                      <w:rFonts w:ascii="Cambria" w:eastAsia="Times New Roman" w:hAnsi="Cambria" w:cs="Times New Roman"/>
                      <w:color w:val="000000"/>
                      <w:sz w:val="24"/>
                      <w:szCs w:val="24"/>
                      <w:lang w:eastAsia="fr-FR"/>
                    </w:rPr>
                    <w:t>little</w:t>
                  </w:r>
                  <w:proofErr w:type="spellEnd"/>
                  <w:r w:rsidRPr="00816B6D">
                    <w:rPr>
                      <w:rFonts w:ascii="Cambria" w:eastAsia="Times New Roman" w:hAnsi="Cambria" w:cs="Times New Roman"/>
                      <w:color w:val="000000"/>
                      <w:sz w:val="24"/>
                      <w:szCs w:val="24"/>
                      <w:lang w:eastAsia="fr-FR"/>
                    </w:rPr>
                    <w:t xml:space="preserve"> </w:t>
                  </w:r>
                  <w:proofErr w:type="spellStart"/>
                  <w:r w:rsidRPr="00816B6D">
                    <w:rPr>
                      <w:rFonts w:ascii="Cambria" w:eastAsia="Times New Roman" w:hAnsi="Cambria" w:cs="Times New Roman"/>
                      <w:color w:val="000000"/>
                      <w:sz w:val="24"/>
                      <w:szCs w:val="24"/>
                      <w:lang w:eastAsia="fr-FR"/>
                    </w:rPr>
                    <w:t>dead</w:t>
                  </w:r>
                  <w:proofErr w:type="spellEnd"/>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Jane Adams</w:t>
                  </w:r>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Hugo la main du rêve</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The </w:t>
                  </w:r>
                  <w:proofErr w:type="spellStart"/>
                  <w:r w:rsidRPr="00816B6D">
                    <w:rPr>
                      <w:rFonts w:ascii="Cambria" w:eastAsia="Times New Roman" w:hAnsi="Cambria" w:cs="Times New Roman"/>
                      <w:color w:val="000000"/>
                      <w:sz w:val="24"/>
                      <w:szCs w:val="24"/>
                      <w:lang w:eastAsia="fr-FR"/>
                    </w:rPr>
                    <w:t>Fifth</w:t>
                  </w:r>
                  <w:proofErr w:type="spellEnd"/>
                  <w:r w:rsidRPr="00816B6D">
                    <w:rPr>
                      <w:rFonts w:ascii="Cambria" w:eastAsia="Times New Roman" w:hAnsi="Cambria" w:cs="Times New Roman"/>
                      <w:color w:val="000000"/>
                      <w:sz w:val="24"/>
                      <w:szCs w:val="24"/>
                      <w:lang w:eastAsia="fr-FR"/>
                    </w:rPr>
                    <w:t xml:space="preserve"> </w:t>
                  </w:r>
                  <w:proofErr w:type="spellStart"/>
                  <w:r w:rsidRPr="00816B6D">
                    <w:rPr>
                      <w:rFonts w:ascii="Cambria" w:eastAsia="Times New Roman" w:hAnsi="Cambria" w:cs="Times New Roman"/>
                      <w:color w:val="000000"/>
                      <w:sz w:val="24"/>
                      <w:szCs w:val="24"/>
                      <w:lang w:eastAsia="fr-FR"/>
                    </w:rPr>
                    <w:t>vial</w:t>
                  </w:r>
                  <w:proofErr w:type="spellEnd"/>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Michael Palmer</w:t>
                  </w:r>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roofErr w:type="spellStart"/>
                  <w:r w:rsidRPr="00816B6D">
                    <w:rPr>
                      <w:rFonts w:ascii="Cambria" w:eastAsia="Times New Roman" w:hAnsi="Cambria" w:cs="Times New Roman"/>
                      <w:color w:val="000000"/>
                      <w:sz w:val="24"/>
                      <w:szCs w:val="24"/>
                      <w:lang w:eastAsia="fr-FR"/>
                    </w:rPr>
                    <w:t>Devil</w:t>
                  </w:r>
                  <w:proofErr w:type="spellEnd"/>
                  <w:r w:rsidRPr="00816B6D">
                    <w:rPr>
                      <w:rFonts w:ascii="Cambria" w:eastAsia="Times New Roman" w:hAnsi="Cambria" w:cs="Times New Roman"/>
                      <w:color w:val="000000"/>
                      <w:sz w:val="24"/>
                      <w:szCs w:val="24"/>
                      <w:lang w:eastAsia="fr-FR"/>
                    </w:rPr>
                    <w:t xml:space="preserve"> </w:t>
                  </w:r>
                  <w:proofErr w:type="spellStart"/>
                  <w:r w:rsidRPr="00816B6D">
                    <w:rPr>
                      <w:rFonts w:ascii="Cambria" w:eastAsia="Times New Roman" w:hAnsi="Cambria" w:cs="Times New Roman"/>
                      <w:color w:val="000000"/>
                      <w:sz w:val="24"/>
                      <w:szCs w:val="24"/>
                      <w:lang w:eastAsia="fr-FR"/>
                    </w:rPr>
                    <w:t>Bones</w:t>
                  </w:r>
                  <w:proofErr w:type="spellEnd"/>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Kathy </w:t>
                  </w:r>
                  <w:proofErr w:type="spellStart"/>
                  <w:r w:rsidRPr="00816B6D">
                    <w:rPr>
                      <w:rFonts w:ascii="Cambria" w:eastAsia="Times New Roman" w:hAnsi="Cambria" w:cs="Times New Roman"/>
                      <w:color w:val="000000"/>
                      <w:sz w:val="24"/>
                      <w:szCs w:val="24"/>
                      <w:lang w:eastAsia="fr-FR"/>
                    </w:rPr>
                    <w:t>Reichs</w:t>
                  </w:r>
                  <w:proofErr w:type="spellEnd"/>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val="en-US" w:eastAsia="fr-FR"/>
                    </w:rPr>
                  </w:pPr>
                  <w:r w:rsidRPr="00816B6D">
                    <w:rPr>
                      <w:rFonts w:ascii="Cambria" w:eastAsia="Times New Roman" w:hAnsi="Cambria" w:cs="Times New Roman"/>
                      <w:color w:val="000000"/>
                      <w:sz w:val="24"/>
                      <w:szCs w:val="24"/>
                      <w:lang w:val="en-US" w:eastAsia="fr-FR"/>
                    </w:rPr>
                    <w:t>Death of an expert witness</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Peter James</w:t>
                  </w:r>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The dance Master</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Peter </w:t>
                  </w:r>
                  <w:proofErr w:type="spellStart"/>
                  <w:r w:rsidRPr="00816B6D">
                    <w:rPr>
                      <w:rFonts w:ascii="Cambria" w:eastAsia="Times New Roman" w:hAnsi="Cambria" w:cs="Times New Roman"/>
                      <w:color w:val="000000"/>
                      <w:sz w:val="24"/>
                      <w:szCs w:val="24"/>
                      <w:lang w:eastAsia="fr-FR"/>
                    </w:rPr>
                    <w:t>Turnball</w:t>
                  </w:r>
                  <w:proofErr w:type="spellEnd"/>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roofErr w:type="spellStart"/>
                  <w:r w:rsidRPr="00816B6D">
                    <w:rPr>
                      <w:rFonts w:ascii="Cambria" w:eastAsia="Times New Roman" w:hAnsi="Cambria" w:cs="Times New Roman"/>
                      <w:color w:val="000000"/>
                      <w:sz w:val="24"/>
                      <w:szCs w:val="24"/>
                      <w:lang w:eastAsia="fr-FR"/>
                    </w:rPr>
                    <w:t>Timeline</w:t>
                  </w:r>
                  <w:proofErr w:type="spellEnd"/>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Michael </w:t>
                  </w:r>
                  <w:proofErr w:type="spellStart"/>
                  <w:r w:rsidRPr="00816B6D">
                    <w:rPr>
                      <w:rFonts w:ascii="Cambria" w:eastAsia="Times New Roman" w:hAnsi="Cambria" w:cs="Times New Roman"/>
                      <w:color w:val="000000"/>
                      <w:sz w:val="24"/>
                      <w:szCs w:val="24"/>
                      <w:lang w:eastAsia="fr-FR"/>
                    </w:rPr>
                    <w:t>Crichton</w:t>
                  </w:r>
                  <w:proofErr w:type="spellEnd"/>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The </w:t>
                  </w:r>
                  <w:proofErr w:type="spellStart"/>
                  <w:r w:rsidRPr="00816B6D">
                    <w:rPr>
                      <w:rFonts w:ascii="Cambria" w:eastAsia="Times New Roman" w:hAnsi="Cambria" w:cs="Times New Roman"/>
                      <w:color w:val="000000"/>
                      <w:sz w:val="24"/>
                      <w:szCs w:val="24"/>
                      <w:lang w:eastAsia="fr-FR"/>
                    </w:rPr>
                    <w:t>Ice</w:t>
                  </w:r>
                  <w:proofErr w:type="spellEnd"/>
                  <w:r w:rsidRPr="00816B6D">
                    <w:rPr>
                      <w:rFonts w:ascii="Cambria" w:eastAsia="Times New Roman" w:hAnsi="Cambria" w:cs="Times New Roman"/>
                      <w:color w:val="000000"/>
                      <w:sz w:val="24"/>
                      <w:szCs w:val="24"/>
                      <w:lang w:eastAsia="fr-FR"/>
                    </w:rPr>
                    <w:t xml:space="preserve"> house</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Minette </w:t>
                  </w:r>
                  <w:proofErr w:type="spellStart"/>
                  <w:r w:rsidRPr="00816B6D">
                    <w:rPr>
                      <w:rFonts w:ascii="Cambria" w:eastAsia="Times New Roman" w:hAnsi="Cambria" w:cs="Times New Roman"/>
                      <w:color w:val="000000"/>
                      <w:sz w:val="24"/>
                      <w:szCs w:val="24"/>
                      <w:lang w:eastAsia="fr-FR"/>
                    </w:rPr>
                    <w:t>Walkers</w:t>
                  </w:r>
                  <w:proofErr w:type="spellEnd"/>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val="en-US" w:eastAsia="fr-FR"/>
                    </w:rPr>
                  </w:pPr>
                  <w:r w:rsidRPr="00816B6D">
                    <w:rPr>
                      <w:rFonts w:ascii="Cambria" w:eastAsia="Times New Roman" w:hAnsi="Cambria" w:cs="Times New Roman"/>
                      <w:color w:val="000000"/>
                      <w:sz w:val="24"/>
                      <w:szCs w:val="24"/>
                      <w:lang w:val="en-US" w:eastAsia="fr-FR"/>
                    </w:rPr>
                    <w:t>The girl who loved Tom Gordon</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Stephen King</w:t>
                  </w:r>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Grave secrets</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Kathy </w:t>
                  </w:r>
                  <w:proofErr w:type="spellStart"/>
                  <w:r w:rsidRPr="00816B6D">
                    <w:rPr>
                      <w:rFonts w:ascii="Cambria" w:eastAsia="Times New Roman" w:hAnsi="Cambria" w:cs="Times New Roman"/>
                      <w:color w:val="000000"/>
                      <w:sz w:val="24"/>
                      <w:szCs w:val="24"/>
                      <w:lang w:eastAsia="fr-FR"/>
                    </w:rPr>
                    <w:t>Reichs</w:t>
                  </w:r>
                  <w:proofErr w:type="spellEnd"/>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The cold Moon</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roofErr w:type="spellStart"/>
                  <w:r w:rsidRPr="00816B6D">
                    <w:rPr>
                      <w:rFonts w:ascii="Cambria" w:eastAsia="Times New Roman" w:hAnsi="Cambria" w:cs="Times New Roman"/>
                      <w:color w:val="000000"/>
                      <w:sz w:val="24"/>
                      <w:szCs w:val="24"/>
                      <w:lang w:eastAsia="fr-FR"/>
                    </w:rPr>
                    <w:t>Jeffery</w:t>
                  </w:r>
                  <w:proofErr w:type="spellEnd"/>
                  <w:r w:rsidRPr="00816B6D">
                    <w:rPr>
                      <w:rFonts w:ascii="Cambria" w:eastAsia="Times New Roman" w:hAnsi="Cambria" w:cs="Times New Roman"/>
                      <w:color w:val="000000"/>
                      <w:sz w:val="24"/>
                      <w:szCs w:val="24"/>
                      <w:lang w:eastAsia="fr-FR"/>
                    </w:rPr>
                    <w:t xml:space="preserve"> </w:t>
                  </w:r>
                  <w:proofErr w:type="spellStart"/>
                  <w:r w:rsidRPr="00816B6D">
                    <w:rPr>
                      <w:rFonts w:ascii="Cambria" w:eastAsia="Times New Roman" w:hAnsi="Cambria" w:cs="Times New Roman"/>
                      <w:color w:val="000000"/>
                      <w:sz w:val="24"/>
                      <w:szCs w:val="24"/>
                      <w:lang w:eastAsia="fr-FR"/>
                    </w:rPr>
                    <w:t>Deaver</w:t>
                  </w:r>
                  <w:proofErr w:type="spellEnd"/>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More </w:t>
                  </w:r>
                  <w:proofErr w:type="spellStart"/>
                  <w:r w:rsidRPr="00816B6D">
                    <w:rPr>
                      <w:rFonts w:ascii="Cambria" w:eastAsia="Times New Roman" w:hAnsi="Cambria" w:cs="Times New Roman"/>
                      <w:color w:val="000000"/>
                      <w:sz w:val="24"/>
                      <w:szCs w:val="24"/>
                      <w:lang w:eastAsia="fr-FR"/>
                    </w:rPr>
                    <w:t>Twisted</w:t>
                  </w:r>
                  <w:proofErr w:type="spellEnd"/>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roofErr w:type="spellStart"/>
                  <w:r w:rsidRPr="00816B6D">
                    <w:rPr>
                      <w:rFonts w:ascii="Cambria" w:eastAsia="Times New Roman" w:hAnsi="Cambria" w:cs="Times New Roman"/>
                      <w:color w:val="000000"/>
                      <w:sz w:val="24"/>
                      <w:szCs w:val="24"/>
                      <w:lang w:eastAsia="fr-FR"/>
                    </w:rPr>
                    <w:t>Jeffery</w:t>
                  </w:r>
                  <w:proofErr w:type="spellEnd"/>
                  <w:r w:rsidRPr="00816B6D">
                    <w:rPr>
                      <w:rFonts w:ascii="Cambria" w:eastAsia="Times New Roman" w:hAnsi="Cambria" w:cs="Times New Roman"/>
                      <w:color w:val="000000"/>
                      <w:sz w:val="24"/>
                      <w:szCs w:val="24"/>
                      <w:lang w:eastAsia="fr-FR"/>
                    </w:rPr>
                    <w:t xml:space="preserve"> </w:t>
                  </w:r>
                  <w:proofErr w:type="spellStart"/>
                  <w:r w:rsidRPr="00816B6D">
                    <w:rPr>
                      <w:rFonts w:ascii="Cambria" w:eastAsia="Times New Roman" w:hAnsi="Cambria" w:cs="Times New Roman"/>
                      <w:color w:val="000000"/>
                      <w:sz w:val="24"/>
                      <w:szCs w:val="24"/>
                      <w:lang w:eastAsia="fr-FR"/>
                    </w:rPr>
                    <w:t>Deaver</w:t>
                  </w:r>
                  <w:proofErr w:type="spellEnd"/>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roofErr w:type="spellStart"/>
                  <w:r w:rsidRPr="00816B6D">
                    <w:rPr>
                      <w:rFonts w:ascii="Cambria" w:eastAsia="Times New Roman" w:hAnsi="Cambria" w:cs="Times New Roman"/>
                      <w:color w:val="000000"/>
                      <w:sz w:val="24"/>
                      <w:szCs w:val="24"/>
                      <w:lang w:eastAsia="fr-FR"/>
                    </w:rPr>
                    <w:t>Unnatural</w:t>
                  </w:r>
                  <w:proofErr w:type="spellEnd"/>
                  <w:r w:rsidRPr="00816B6D">
                    <w:rPr>
                      <w:rFonts w:ascii="Cambria" w:eastAsia="Times New Roman" w:hAnsi="Cambria" w:cs="Times New Roman"/>
                      <w:color w:val="000000"/>
                      <w:sz w:val="24"/>
                      <w:szCs w:val="24"/>
                      <w:lang w:eastAsia="fr-FR"/>
                    </w:rPr>
                    <w:t xml:space="preserve"> </w:t>
                  </w:r>
                  <w:proofErr w:type="spellStart"/>
                  <w:r w:rsidRPr="00816B6D">
                    <w:rPr>
                      <w:rFonts w:ascii="Cambria" w:eastAsia="Times New Roman" w:hAnsi="Cambria" w:cs="Times New Roman"/>
                      <w:color w:val="000000"/>
                      <w:sz w:val="24"/>
                      <w:szCs w:val="24"/>
                      <w:lang w:eastAsia="fr-FR"/>
                    </w:rPr>
                    <w:t>exposure</w:t>
                  </w:r>
                  <w:proofErr w:type="spellEnd"/>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Patricia </w:t>
                  </w:r>
                  <w:proofErr w:type="spellStart"/>
                  <w:r w:rsidRPr="00816B6D">
                    <w:rPr>
                      <w:rFonts w:ascii="Cambria" w:eastAsia="Times New Roman" w:hAnsi="Cambria" w:cs="Times New Roman"/>
                      <w:color w:val="000000"/>
                      <w:sz w:val="24"/>
                      <w:szCs w:val="24"/>
                      <w:lang w:eastAsia="fr-FR"/>
                    </w:rPr>
                    <w:t>Cornwell</w:t>
                  </w:r>
                  <w:proofErr w:type="spellEnd"/>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The </w:t>
                  </w:r>
                  <w:proofErr w:type="spellStart"/>
                  <w:r w:rsidRPr="00816B6D">
                    <w:rPr>
                      <w:rFonts w:ascii="Cambria" w:eastAsia="Times New Roman" w:hAnsi="Cambria" w:cs="Times New Roman"/>
                      <w:color w:val="000000"/>
                      <w:sz w:val="24"/>
                      <w:szCs w:val="24"/>
                      <w:lang w:eastAsia="fr-FR"/>
                    </w:rPr>
                    <w:t>rotters</w:t>
                  </w:r>
                  <w:proofErr w:type="spellEnd"/>
                  <w:r w:rsidRPr="00816B6D">
                    <w:rPr>
                      <w:rFonts w:ascii="Cambria" w:eastAsia="Times New Roman" w:hAnsi="Cambria" w:cs="Times New Roman"/>
                      <w:color w:val="000000"/>
                      <w:sz w:val="24"/>
                      <w:szCs w:val="24"/>
                      <w:lang w:eastAsia="fr-FR"/>
                    </w:rPr>
                    <w:t>' club</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Jonathan </w:t>
                  </w:r>
                  <w:proofErr w:type="spellStart"/>
                  <w:r w:rsidRPr="00816B6D">
                    <w:rPr>
                      <w:rFonts w:ascii="Cambria" w:eastAsia="Times New Roman" w:hAnsi="Cambria" w:cs="Times New Roman"/>
                      <w:color w:val="000000"/>
                      <w:sz w:val="24"/>
                      <w:szCs w:val="24"/>
                      <w:lang w:eastAsia="fr-FR"/>
                    </w:rPr>
                    <w:t>Coe</w:t>
                  </w:r>
                  <w:proofErr w:type="spellEnd"/>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Last </w:t>
                  </w:r>
                  <w:proofErr w:type="spellStart"/>
                  <w:r w:rsidRPr="00816B6D">
                    <w:rPr>
                      <w:rFonts w:ascii="Cambria" w:eastAsia="Times New Roman" w:hAnsi="Cambria" w:cs="Times New Roman"/>
                      <w:color w:val="000000"/>
                      <w:sz w:val="24"/>
                      <w:szCs w:val="24"/>
                      <w:lang w:eastAsia="fr-FR"/>
                    </w:rPr>
                    <w:t>witness</w:t>
                  </w:r>
                  <w:proofErr w:type="spellEnd"/>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roofErr w:type="spellStart"/>
                  <w:r w:rsidRPr="00816B6D">
                    <w:rPr>
                      <w:rFonts w:ascii="Cambria" w:eastAsia="Times New Roman" w:hAnsi="Cambria" w:cs="Times New Roman"/>
                      <w:color w:val="000000"/>
                      <w:sz w:val="24"/>
                      <w:szCs w:val="24"/>
                      <w:lang w:eastAsia="fr-FR"/>
                    </w:rPr>
                    <w:t>Jilliane</w:t>
                  </w:r>
                  <w:proofErr w:type="spellEnd"/>
                  <w:r w:rsidRPr="00816B6D">
                    <w:rPr>
                      <w:rFonts w:ascii="Cambria" w:eastAsia="Times New Roman" w:hAnsi="Cambria" w:cs="Times New Roman"/>
                      <w:color w:val="000000"/>
                      <w:sz w:val="24"/>
                      <w:szCs w:val="24"/>
                      <w:lang w:eastAsia="fr-FR"/>
                    </w:rPr>
                    <w:t xml:space="preserve"> Hoffman</w:t>
                  </w:r>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Brida</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Paulo Coelho</w:t>
                  </w:r>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The Fallen</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T Jefferson Parker</w:t>
                  </w:r>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Le silence des glaces</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Patrick </w:t>
                  </w:r>
                  <w:proofErr w:type="spellStart"/>
                  <w:r w:rsidRPr="00816B6D">
                    <w:rPr>
                      <w:rFonts w:ascii="Cambria" w:eastAsia="Times New Roman" w:hAnsi="Cambria" w:cs="Times New Roman"/>
                      <w:color w:val="000000"/>
                      <w:sz w:val="24"/>
                      <w:szCs w:val="24"/>
                      <w:lang w:eastAsia="fr-FR"/>
                    </w:rPr>
                    <w:t>Breuzé</w:t>
                  </w:r>
                  <w:proofErr w:type="spellEnd"/>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Bleu de chauffe</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Nan </w:t>
                  </w:r>
                  <w:proofErr w:type="spellStart"/>
                  <w:r w:rsidRPr="00816B6D">
                    <w:rPr>
                      <w:rFonts w:ascii="Cambria" w:eastAsia="Times New Roman" w:hAnsi="Cambria" w:cs="Times New Roman"/>
                      <w:color w:val="000000"/>
                      <w:sz w:val="24"/>
                      <w:szCs w:val="24"/>
                      <w:lang w:eastAsia="fr-FR"/>
                    </w:rPr>
                    <w:t>Aurousseau</w:t>
                  </w:r>
                  <w:proofErr w:type="spellEnd"/>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Mano a </w:t>
                  </w:r>
                  <w:proofErr w:type="spellStart"/>
                  <w:r w:rsidRPr="00816B6D">
                    <w:rPr>
                      <w:rFonts w:ascii="Cambria" w:eastAsia="Times New Roman" w:hAnsi="Cambria" w:cs="Times New Roman"/>
                      <w:color w:val="000000"/>
                      <w:sz w:val="24"/>
                      <w:szCs w:val="24"/>
                      <w:lang w:eastAsia="fr-FR"/>
                    </w:rPr>
                    <w:t>mano</w:t>
                  </w:r>
                  <w:proofErr w:type="spellEnd"/>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Françoise Bourdin</w:t>
                  </w:r>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Les CM2 à la une</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Catherine Missonnier</w:t>
                  </w:r>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roofErr w:type="spellStart"/>
                  <w:r w:rsidRPr="00816B6D">
                    <w:rPr>
                      <w:rFonts w:ascii="Cambria" w:eastAsia="Times New Roman" w:hAnsi="Cambria" w:cs="Times New Roman"/>
                      <w:color w:val="000000"/>
                      <w:sz w:val="24"/>
                      <w:szCs w:val="24"/>
                      <w:lang w:eastAsia="fr-FR"/>
                    </w:rPr>
                    <w:t>Pome</w:t>
                  </w:r>
                  <w:proofErr w:type="spellEnd"/>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Marie </w:t>
                  </w:r>
                  <w:proofErr w:type="spellStart"/>
                  <w:r w:rsidRPr="00816B6D">
                    <w:rPr>
                      <w:rFonts w:ascii="Cambria" w:eastAsia="Times New Roman" w:hAnsi="Cambria" w:cs="Times New Roman"/>
                      <w:color w:val="000000"/>
                      <w:sz w:val="24"/>
                      <w:szCs w:val="24"/>
                      <w:lang w:eastAsia="fr-FR"/>
                    </w:rPr>
                    <w:t>Despléchin</w:t>
                  </w:r>
                  <w:proofErr w:type="spellEnd"/>
                </w:p>
              </w:tc>
            </w:tr>
            <w:tr w:rsidR="00816B6D" w:rsidRPr="00816B6D" w:rsidTr="00816B6D">
              <w:trPr>
                <w:gridBefore w:val="2"/>
                <w:trHeight w:val="315"/>
              </w:trPr>
              <w:tc>
                <w:tcPr>
                  <w:tcW w:w="44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Adieu mes 9 ans !</w:t>
                  </w:r>
                </w:p>
              </w:tc>
              <w:tc>
                <w:tcPr>
                  <w:tcW w:w="36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Valérie </w:t>
                  </w:r>
                  <w:proofErr w:type="spellStart"/>
                  <w:r w:rsidRPr="00816B6D">
                    <w:rPr>
                      <w:rFonts w:ascii="Cambria" w:eastAsia="Times New Roman" w:hAnsi="Cambria" w:cs="Times New Roman"/>
                      <w:color w:val="000000"/>
                      <w:sz w:val="24"/>
                      <w:szCs w:val="24"/>
                      <w:lang w:eastAsia="fr-FR"/>
                    </w:rPr>
                    <w:t>Zenatti</w:t>
                  </w:r>
                  <w:proofErr w:type="spellEnd"/>
                </w:p>
              </w:tc>
            </w:tr>
            <w:tr w:rsidR="00816B6D" w:rsidRPr="00816B6D" w:rsidTr="00816B6D">
              <w:trPr>
                <w:gridBefore w:val="1"/>
                <w:trHeight w:val="315"/>
              </w:trPr>
              <w:tc>
                <w:tcPr>
                  <w:tcW w:w="4480" w:type="dxa"/>
                  <w:gridSpan w:val="3"/>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lastRenderedPageBreak/>
                    <w:t>Les mammifères sauvages de Normandie</w:t>
                  </w:r>
                </w:p>
              </w:tc>
              <w:tc>
                <w:tcPr>
                  <w:tcW w:w="3680" w:type="dxa"/>
                  <w:gridSpan w:val="2"/>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Groupe Mammalogique Normand</w:t>
                  </w:r>
                </w:p>
              </w:tc>
            </w:tr>
            <w:tr w:rsidR="00816B6D" w:rsidRPr="00816B6D" w:rsidTr="00816B6D">
              <w:trPr>
                <w:trHeight w:val="315"/>
              </w:trPr>
              <w:tc>
                <w:tcPr>
                  <w:tcW w:w="4480" w:type="dxa"/>
                  <w:gridSpan w:val="5"/>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Princesse Dora</w:t>
                  </w:r>
                </w:p>
              </w:tc>
              <w:tc>
                <w:tcPr>
                  <w:tcW w:w="36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Albin Michel</w:t>
                  </w:r>
                </w:p>
              </w:tc>
            </w:tr>
            <w:tr w:rsidR="00816B6D" w:rsidRPr="00816B6D" w:rsidTr="00816B6D">
              <w:trPr>
                <w:trHeight w:val="315"/>
              </w:trPr>
              <w:tc>
                <w:tcPr>
                  <w:tcW w:w="4480" w:type="dxa"/>
                  <w:gridSpan w:val="5"/>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Dora et les pirates</w:t>
                  </w:r>
                </w:p>
              </w:tc>
              <w:tc>
                <w:tcPr>
                  <w:tcW w:w="36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Albin Michel</w:t>
                  </w:r>
                </w:p>
              </w:tc>
            </w:tr>
            <w:tr w:rsidR="00816B6D" w:rsidRPr="00816B6D" w:rsidTr="00816B6D">
              <w:trPr>
                <w:trHeight w:val="315"/>
              </w:trPr>
              <w:tc>
                <w:tcPr>
                  <w:tcW w:w="4480" w:type="dxa"/>
                  <w:gridSpan w:val="5"/>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Franklin veut un animal</w:t>
                  </w:r>
                </w:p>
              </w:tc>
              <w:tc>
                <w:tcPr>
                  <w:tcW w:w="36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Paulette Bourgeois</w:t>
                  </w:r>
                </w:p>
              </w:tc>
            </w:tr>
            <w:tr w:rsidR="00816B6D" w:rsidRPr="00816B6D" w:rsidTr="00816B6D">
              <w:trPr>
                <w:trHeight w:val="315"/>
              </w:trPr>
              <w:tc>
                <w:tcPr>
                  <w:tcW w:w="4480" w:type="dxa"/>
                  <w:gridSpan w:val="5"/>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Morceaux choisis</w:t>
                  </w:r>
                </w:p>
              </w:tc>
              <w:tc>
                <w:tcPr>
                  <w:tcW w:w="36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Claude Favre</w:t>
                  </w:r>
                </w:p>
              </w:tc>
            </w:tr>
            <w:tr w:rsidR="00816B6D" w:rsidRPr="00816B6D" w:rsidTr="00816B6D">
              <w:trPr>
                <w:trHeight w:val="315"/>
              </w:trPr>
              <w:tc>
                <w:tcPr>
                  <w:tcW w:w="4480" w:type="dxa"/>
                  <w:gridSpan w:val="5"/>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Le sabre et l'hirondelle</w:t>
                  </w:r>
                </w:p>
              </w:tc>
              <w:tc>
                <w:tcPr>
                  <w:tcW w:w="36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 xml:space="preserve">Hugues </w:t>
                  </w:r>
                  <w:proofErr w:type="spellStart"/>
                  <w:r w:rsidRPr="00816B6D">
                    <w:rPr>
                      <w:rFonts w:ascii="Cambria" w:eastAsia="Times New Roman" w:hAnsi="Cambria" w:cs="Times New Roman"/>
                      <w:color w:val="000000"/>
                      <w:sz w:val="24"/>
                      <w:szCs w:val="24"/>
                      <w:lang w:eastAsia="fr-FR"/>
                    </w:rPr>
                    <w:t>Douriaux</w:t>
                  </w:r>
                  <w:proofErr w:type="spellEnd"/>
                </w:p>
              </w:tc>
            </w:tr>
            <w:tr w:rsidR="00816B6D" w:rsidRPr="00816B6D" w:rsidTr="00816B6D">
              <w:trPr>
                <w:trHeight w:val="315"/>
              </w:trPr>
              <w:tc>
                <w:tcPr>
                  <w:tcW w:w="4480" w:type="dxa"/>
                  <w:gridSpan w:val="5"/>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le péché des anges</w:t>
                  </w:r>
                </w:p>
              </w:tc>
              <w:tc>
                <w:tcPr>
                  <w:tcW w:w="36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Charlotte Link</w:t>
                  </w:r>
                </w:p>
              </w:tc>
            </w:tr>
            <w:tr w:rsidR="00816B6D" w:rsidRPr="00816B6D" w:rsidTr="00816B6D">
              <w:trPr>
                <w:trHeight w:val="315"/>
              </w:trPr>
              <w:tc>
                <w:tcPr>
                  <w:tcW w:w="4480" w:type="dxa"/>
                  <w:gridSpan w:val="5"/>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Le secret des glaces</w:t>
                  </w:r>
                </w:p>
              </w:tc>
              <w:tc>
                <w:tcPr>
                  <w:tcW w:w="36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Philip Carter</w:t>
                  </w:r>
                </w:p>
              </w:tc>
            </w:tr>
            <w:tr w:rsidR="00816B6D" w:rsidRPr="00816B6D" w:rsidTr="00816B6D">
              <w:trPr>
                <w:trHeight w:val="315"/>
              </w:trPr>
              <w:tc>
                <w:tcPr>
                  <w:tcW w:w="4480" w:type="dxa"/>
                  <w:gridSpan w:val="5"/>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Dernier Soupir Tome 1</w:t>
                  </w:r>
                </w:p>
              </w:tc>
              <w:tc>
                <w:tcPr>
                  <w:tcW w:w="36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Mary Okazaki</w:t>
                  </w:r>
                </w:p>
              </w:tc>
            </w:tr>
            <w:tr w:rsidR="00816B6D" w:rsidRPr="00816B6D" w:rsidTr="00816B6D">
              <w:trPr>
                <w:trHeight w:val="315"/>
              </w:trPr>
              <w:tc>
                <w:tcPr>
                  <w:tcW w:w="4480" w:type="dxa"/>
                  <w:gridSpan w:val="5"/>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Dernier Soupir Tome 2</w:t>
                  </w:r>
                </w:p>
              </w:tc>
              <w:tc>
                <w:tcPr>
                  <w:tcW w:w="3680" w:type="dxa"/>
                  <w:tcBorders>
                    <w:top w:val="nil"/>
                    <w:left w:val="nil"/>
                    <w:bottom w:val="nil"/>
                    <w:right w:val="nil"/>
                  </w:tcBorders>
                  <w:shd w:val="clear" w:color="auto" w:fill="auto"/>
                  <w:noWrap/>
                  <w:vAlign w:val="bottom"/>
                  <w:hideMark/>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r w:rsidRPr="00816B6D">
                    <w:rPr>
                      <w:rFonts w:ascii="Cambria" w:eastAsia="Times New Roman" w:hAnsi="Cambria" w:cs="Times New Roman"/>
                      <w:color w:val="000000"/>
                      <w:sz w:val="24"/>
                      <w:szCs w:val="24"/>
                      <w:lang w:eastAsia="fr-FR"/>
                    </w:rPr>
                    <w:t>Mary Okazaki</w:t>
                  </w:r>
                </w:p>
              </w:tc>
            </w:tr>
          </w:tbl>
          <w:p w:rsidR="00816B6D" w:rsidRPr="00816B6D" w:rsidRDefault="00816B6D" w:rsidP="00816B6D">
            <w:pPr>
              <w:spacing w:after="0" w:line="240" w:lineRule="auto"/>
              <w:rPr>
                <w:rFonts w:ascii="Calibri" w:eastAsia="Times New Roman" w:hAnsi="Calibri" w:cs="Times New Roman"/>
                <w:color w:val="000000"/>
                <w:lang w:eastAsia="fr-FR"/>
              </w:rPr>
            </w:pPr>
          </w:p>
        </w:tc>
        <w:tc>
          <w:tcPr>
            <w:tcW w:w="2680" w:type="dxa"/>
            <w:tcBorders>
              <w:top w:val="nil"/>
              <w:left w:val="nil"/>
              <w:bottom w:val="nil"/>
              <w:right w:val="nil"/>
            </w:tcBorders>
            <w:shd w:val="clear" w:color="auto" w:fill="auto"/>
            <w:noWrap/>
            <w:vAlign w:val="bottom"/>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
        </w:tc>
      </w:tr>
      <w:tr w:rsidR="00816B6D" w:rsidRPr="00816B6D" w:rsidTr="00816B6D">
        <w:trPr>
          <w:trHeight w:val="315"/>
        </w:trPr>
        <w:tc>
          <w:tcPr>
            <w:tcW w:w="7871" w:type="dxa"/>
            <w:tcBorders>
              <w:top w:val="nil"/>
              <w:left w:val="nil"/>
              <w:bottom w:val="nil"/>
              <w:right w:val="nil"/>
            </w:tcBorders>
            <w:shd w:val="clear" w:color="auto" w:fill="auto"/>
            <w:noWrap/>
            <w:vAlign w:val="bottom"/>
          </w:tcPr>
          <w:p w:rsidR="00816B6D" w:rsidRPr="00816B6D" w:rsidRDefault="00816B6D" w:rsidP="00816B6D">
            <w:pPr>
              <w:spacing w:after="0" w:line="240" w:lineRule="auto"/>
              <w:rPr>
                <w:rFonts w:ascii="Calibri" w:eastAsia="Times New Roman" w:hAnsi="Calibri" w:cs="Times New Roman"/>
                <w:color w:val="000000"/>
                <w:lang w:eastAsia="fr-FR"/>
              </w:rPr>
            </w:pPr>
          </w:p>
        </w:tc>
        <w:tc>
          <w:tcPr>
            <w:tcW w:w="2680" w:type="dxa"/>
            <w:tcBorders>
              <w:top w:val="nil"/>
              <w:left w:val="nil"/>
              <w:bottom w:val="nil"/>
              <w:right w:val="nil"/>
            </w:tcBorders>
            <w:shd w:val="clear" w:color="auto" w:fill="auto"/>
            <w:noWrap/>
            <w:vAlign w:val="bottom"/>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
        </w:tc>
      </w:tr>
      <w:tr w:rsidR="00816B6D" w:rsidRPr="00816B6D" w:rsidTr="00816B6D">
        <w:trPr>
          <w:trHeight w:val="315"/>
        </w:trPr>
        <w:tc>
          <w:tcPr>
            <w:tcW w:w="7871" w:type="dxa"/>
            <w:tcBorders>
              <w:top w:val="nil"/>
              <w:left w:val="nil"/>
              <w:bottom w:val="nil"/>
              <w:right w:val="nil"/>
            </w:tcBorders>
            <w:shd w:val="clear" w:color="auto" w:fill="auto"/>
            <w:noWrap/>
            <w:vAlign w:val="bottom"/>
          </w:tcPr>
          <w:p w:rsidR="00816B6D" w:rsidRPr="00816B6D" w:rsidRDefault="00816B6D" w:rsidP="00816B6D">
            <w:pPr>
              <w:spacing w:after="0" w:line="240" w:lineRule="auto"/>
              <w:rPr>
                <w:rFonts w:ascii="Calibri" w:eastAsia="Times New Roman" w:hAnsi="Calibri" w:cs="Times New Roman"/>
                <w:color w:val="000000"/>
                <w:lang w:eastAsia="fr-FR"/>
              </w:rPr>
            </w:pPr>
          </w:p>
        </w:tc>
        <w:tc>
          <w:tcPr>
            <w:tcW w:w="2680" w:type="dxa"/>
            <w:tcBorders>
              <w:top w:val="nil"/>
              <w:left w:val="nil"/>
              <w:bottom w:val="nil"/>
              <w:right w:val="nil"/>
            </w:tcBorders>
            <w:shd w:val="clear" w:color="auto" w:fill="auto"/>
            <w:noWrap/>
            <w:vAlign w:val="bottom"/>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
        </w:tc>
      </w:tr>
      <w:tr w:rsidR="00816B6D" w:rsidRPr="00816B6D" w:rsidTr="00816B6D">
        <w:trPr>
          <w:trHeight w:val="315"/>
        </w:trPr>
        <w:tc>
          <w:tcPr>
            <w:tcW w:w="7871" w:type="dxa"/>
            <w:tcBorders>
              <w:top w:val="nil"/>
              <w:left w:val="nil"/>
              <w:bottom w:val="nil"/>
              <w:right w:val="nil"/>
            </w:tcBorders>
            <w:shd w:val="clear" w:color="auto" w:fill="auto"/>
            <w:noWrap/>
            <w:vAlign w:val="bottom"/>
          </w:tcPr>
          <w:p w:rsidR="00816B6D" w:rsidRPr="00816B6D" w:rsidRDefault="00816B6D" w:rsidP="00816B6D">
            <w:pPr>
              <w:spacing w:after="0" w:line="240" w:lineRule="auto"/>
              <w:rPr>
                <w:rFonts w:ascii="Calibri" w:eastAsia="Times New Roman" w:hAnsi="Calibri" w:cs="Times New Roman"/>
                <w:color w:val="000000"/>
                <w:lang w:eastAsia="fr-FR"/>
              </w:rPr>
            </w:pPr>
          </w:p>
        </w:tc>
        <w:tc>
          <w:tcPr>
            <w:tcW w:w="2680" w:type="dxa"/>
            <w:tcBorders>
              <w:top w:val="nil"/>
              <w:left w:val="nil"/>
              <w:bottom w:val="nil"/>
              <w:right w:val="nil"/>
            </w:tcBorders>
            <w:shd w:val="clear" w:color="auto" w:fill="auto"/>
            <w:noWrap/>
            <w:vAlign w:val="bottom"/>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
        </w:tc>
      </w:tr>
      <w:tr w:rsidR="00816B6D" w:rsidRPr="00816B6D" w:rsidTr="00816B6D">
        <w:trPr>
          <w:trHeight w:val="315"/>
        </w:trPr>
        <w:tc>
          <w:tcPr>
            <w:tcW w:w="7871" w:type="dxa"/>
            <w:tcBorders>
              <w:top w:val="nil"/>
              <w:left w:val="nil"/>
              <w:bottom w:val="nil"/>
              <w:right w:val="nil"/>
            </w:tcBorders>
            <w:shd w:val="clear" w:color="auto" w:fill="auto"/>
            <w:noWrap/>
            <w:vAlign w:val="bottom"/>
          </w:tcPr>
          <w:p w:rsidR="00816B6D" w:rsidRPr="00816B6D" w:rsidRDefault="00816B6D" w:rsidP="00816B6D">
            <w:pPr>
              <w:spacing w:after="0" w:line="240" w:lineRule="auto"/>
              <w:rPr>
                <w:rFonts w:ascii="Calibri" w:eastAsia="Times New Roman" w:hAnsi="Calibri" w:cs="Times New Roman"/>
                <w:color w:val="000000"/>
                <w:lang w:eastAsia="fr-FR"/>
              </w:rPr>
            </w:pPr>
          </w:p>
        </w:tc>
        <w:tc>
          <w:tcPr>
            <w:tcW w:w="2680" w:type="dxa"/>
            <w:tcBorders>
              <w:top w:val="nil"/>
              <w:left w:val="nil"/>
              <w:bottom w:val="nil"/>
              <w:right w:val="nil"/>
            </w:tcBorders>
            <w:shd w:val="clear" w:color="auto" w:fill="auto"/>
            <w:noWrap/>
            <w:vAlign w:val="bottom"/>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
        </w:tc>
      </w:tr>
      <w:tr w:rsidR="00816B6D" w:rsidRPr="00816B6D" w:rsidTr="00816B6D">
        <w:trPr>
          <w:trHeight w:val="315"/>
        </w:trPr>
        <w:tc>
          <w:tcPr>
            <w:tcW w:w="7871" w:type="dxa"/>
            <w:tcBorders>
              <w:top w:val="nil"/>
              <w:left w:val="nil"/>
              <w:bottom w:val="nil"/>
              <w:right w:val="nil"/>
            </w:tcBorders>
            <w:shd w:val="clear" w:color="auto" w:fill="auto"/>
            <w:noWrap/>
            <w:vAlign w:val="bottom"/>
          </w:tcPr>
          <w:p w:rsidR="00816B6D" w:rsidRPr="00816B6D" w:rsidRDefault="00816B6D" w:rsidP="00816B6D">
            <w:pPr>
              <w:spacing w:after="0" w:line="240" w:lineRule="auto"/>
              <w:rPr>
                <w:rFonts w:ascii="Calibri" w:eastAsia="Times New Roman" w:hAnsi="Calibri" w:cs="Times New Roman"/>
                <w:color w:val="000000"/>
                <w:lang w:eastAsia="fr-FR"/>
              </w:rPr>
            </w:pPr>
          </w:p>
        </w:tc>
        <w:tc>
          <w:tcPr>
            <w:tcW w:w="2680" w:type="dxa"/>
            <w:tcBorders>
              <w:top w:val="nil"/>
              <w:left w:val="nil"/>
              <w:bottom w:val="nil"/>
              <w:right w:val="nil"/>
            </w:tcBorders>
            <w:shd w:val="clear" w:color="auto" w:fill="auto"/>
            <w:noWrap/>
            <w:vAlign w:val="bottom"/>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
        </w:tc>
      </w:tr>
      <w:tr w:rsidR="00816B6D" w:rsidRPr="00816B6D" w:rsidTr="00816B6D">
        <w:trPr>
          <w:trHeight w:val="315"/>
        </w:trPr>
        <w:tc>
          <w:tcPr>
            <w:tcW w:w="7871" w:type="dxa"/>
            <w:tcBorders>
              <w:top w:val="nil"/>
              <w:left w:val="nil"/>
              <w:bottom w:val="nil"/>
              <w:right w:val="nil"/>
            </w:tcBorders>
            <w:shd w:val="clear" w:color="auto" w:fill="auto"/>
            <w:noWrap/>
            <w:vAlign w:val="bottom"/>
          </w:tcPr>
          <w:p w:rsidR="00816B6D" w:rsidRPr="00816B6D" w:rsidRDefault="00816B6D" w:rsidP="00816B6D">
            <w:pPr>
              <w:spacing w:after="0" w:line="240" w:lineRule="auto"/>
              <w:rPr>
                <w:rFonts w:ascii="Calibri" w:eastAsia="Times New Roman" w:hAnsi="Calibri" w:cs="Times New Roman"/>
                <w:color w:val="000000"/>
                <w:lang w:eastAsia="fr-FR"/>
              </w:rPr>
            </w:pPr>
          </w:p>
        </w:tc>
        <w:tc>
          <w:tcPr>
            <w:tcW w:w="2680" w:type="dxa"/>
            <w:tcBorders>
              <w:top w:val="nil"/>
              <w:left w:val="nil"/>
              <w:bottom w:val="nil"/>
              <w:right w:val="nil"/>
            </w:tcBorders>
            <w:shd w:val="clear" w:color="auto" w:fill="auto"/>
            <w:noWrap/>
            <w:vAlign w:val="bottom"/>
          </w:tcPr>
          <w:p w:rsidR="00816B6D" w:rsidRPr="00816B6D" w:rsidRDefault="00816B6D" w:rsidP="00816B6D">
            <w:pPr>
              <w:spacing w:after="0" w:line="240" w:lineRule="auto"/>
              <w:rPr>
                <w:rFonts w:ascii="Cambria" w:eastAsia="Times New Roman" w:hAnsi="Cambria" w:cs="Times New Roman"/>
                <w:color w:val="000000"/>
                <w:sz w:val="24"/>
                <w:szCs w:val="24"/>
                <w:lang w:eastAsia="fr-FR"/>
              </w:rPr>
            </w:pPr>
          </w:p>
        </w:tc>
      </w:tr>
    </w:tbl>
    <w:p w:rsidR="00816B6D" w:rsidRDefault="00816B6D">
      <w:pPr>
        <w:rPr>
          <w:rFonts w:ascii="Baskerville Old Face" w:hAnsi="Baskerville Old Face"/>
          <w:sz w:val="24"/>
          <w:szCs w:val="24"/>
        </w:rPr>
      </w:pPr>
    </w:p>
    <w:p w:rsidR="00226FC0" w:rsidRDefault="00226FC0">
      <w:pPr>
        <w:rPr>
          <w:rFonts w:ascii="Baskerville Old Face" w:hAnsi="Baskerville Old Face"/>
          <w:sz w:val="24"/>
          <w:szCs w:val="24"/>
        </w:rPr>
      </w:pPr>
      <w:r>
        <w:rPr>
          <w:rFonts w:ascii="Baskerville Old Face" w:hAnsi="Baskerville Old Face"/>
          <w:sz w:val="24"/>
          <w:szCs w:val="24"/>
        </w:rPr>
        <w:br w:type="page"/>
      </w:r>
    </w:p>
    <w:p w:rsidR="007970BB" w:rsidRDefault="007970BB">
      <w:pPr>
        <w:rPr>
          <w:rFonts w:ascii="Baskerville Old Face" w:hAnsi="Baskerville Old Face"/>
          <w:sz w:val="36"/>
          <w:szCs w:val="36"/>
        </w:rPr>
      </w:pPr>
    </w:p>
    <w:p w:rsidR="00AF0D8F" w:rsidRPr="00226FC0" w:rsidRDefault="00226FC0" w:rsidP="00226FC0">
      <w:pPr>
        <w:jc w:val="center"/>
        <w:rPr>
          <w:rFonts w:ascii="Baskerville Old Face" w:hAnsi="Baskerville Old Face"/>
          <w:sz w:val="36"/>
          <w:szCs w:val="36"/>
        </w:rPr>
      </w:pPr>
      <w:r w:rsidRPr="00226FC0">
        <w:rPr>
          <w:rFonts w:ascii="Baskerville Old Face" w:hAnsi="Baskerville Old Face"/>
          <w:sz w:val="36"/>
          <w:szCs w:val="36"/>
        </w:rPr>
        <w:t>ANNEXE 2</w:t>
      </w:r>
    </w:p>
    <w:p w:rsidR="00AF0D8F" w:rsidRPr="00AF0D8F" w:rsidRDefault="00AF0D8F" w:rsidP="00AF0D8F">
      <w:pPr>
        <w:pStyle w:val="Paragraphedeliste"/>
        <w:rPr>
          <w:rFonts w:ascii="Baskerville Old Face" w:hAnsi="Baskerville Old Face"/>
          <w:sz w:val="24"/>
          <w:szCs w:val="24"/>
        </w:rPr>
      </w:pPr>
    </w:p>
    <w:p w:rsidR="00226FC0" w:rsidRPr="006C5B49" w:rsidRDefault="00226FC0" w:rsidP="00226FC0">
      <w:pPr>
        <w:jc w:val="center"/>
        <w:rPr>
          <w:rFonts w:ascii="Academy Engraved LET" w:hAnsi="Academy Engraved LET" w:cs="Arial"/>
          <w:sz w:val="40"/>
          <w:szCs w:val="40"/>
        </w:rPr>
      </w:pPr>
      <w:r w:rsidRPr="006C5B49">
        <w:rPr>
          <w:rFonts w:ascii="Academy Engraved LET" w:hAnsi="Academy Engraved LET" w:cs="Arial"/>
          <w:sz w:val="40"/>
          <w:szCs w:val="40"/>
        </w:rPr>
        <w:t xml:space="preserve">Travail autour de L’arbre à </w:t>
      </w:r>
      <w:proofErr w:type="spellStart"/>
      <w:r w:rsidRPr="006C5B49">
        <w:rPr>
          <w:rFonts w:ascii="Academy Engraved LET" w:hAnsi="Academy Engraved LET" w:cs="Arial"/>
          <w:sz w:val="40"/>
          <w:szCs w:val="40"/>
        </w:rPr>
        <w:t>Kadabras</w:t>
      </w:r>
      <w:proofErr w:type="spellEnd"/>
      <w:r w:rsidRPr="006C5B49">
        <w:rPr>
          <w:rFonts w:ascii="Academy Engraved LET" w:hAnsi="Academy Engraved LET" w:cs="Arial"/>
          <w:sz w:val="40"/>
          <w:szCs w:val="40"/>
        </w:rPr>
        <w:t xml:space="preserve"> </w:t>
      </w:r>
    </w:p>
    <w:p w:rsidR="00226FC0" w:rsidRPr="006C5B49" w:rsidRDefault="00226FC0" w:rsidP="00226FC0">
      <w:pPr>
        <w:jc w:val="center"/>
        <w:rPr>
          <w:rFonts w:ascii="Academy Engraved LET" w:hAnsi="Academy Engraved LET" w:cs="Arial"/>
          <w:sz w:val="40"/>
          <w:szCs w:val="40"/>
        </w:rPr>
      </w:pPr>
      <w:r w:rsidRPr="006C5B49">
        <w:rPr>
          <w:rFonts w:ascii="Academy Engraved LET" w:hAnsi="Academy Engraved LET" w:cs="Arial"/>
          <w:sz w:val="40"/>
          <w:szCs w:val="40"/>
        </w:rPr>
        <w:t xml:space="preserve">Illustration de Vanessa </w:t>
      </w:r>
      <w:proofErr w:type="spellStart"/>
      <w:r w:rsidRPr="006C5B49">
        <w:rPr>
          <w:rFonts w:ascii="Academy Engraved LET" w:hAnsi="Academy Engraved LET" w:cs="Arial"/>
          <w:sz w:val="40"/>
          <w:szCs w:val="40"/>
        </w:rPr>
        <w:t>Hié</w:t>
      </w:r>
      <w:proofErr w:type="spellEnd"/>
    </w:p>
    <w:p w:rsidR="00226FC0" w:rsidRDefault="00226FC0" w:rsidP="00226FC0">
      <w:pPr>
        <w:jc w:val="center"/>
      </w:pPr>
    </w:p>
    <w:p w:rsidR="00226FC0" w:rsidRDefault="00226FC0" w:rsidP="00226FC0">
      <w:pPr>
        <w:rPr>
          <w:rFonts w:ascii="Arial" w:hAnsi="Arial" w:cs="Arial"/>
          <w:sz w:val="24"/>
          <w:szCs w:val="24"/>
        </w:rPr>
      </w:pPr>
      <w:r>
        <w:rPr>
          <w:rFonts w:ascii="Arial" w:hAnsi="Arial" w:cs="Arial"/>
          <w:sz w:val="24"/>
          <w:szCs w:val="24"/>
        </w:rPr>
        <w:t>Nathalie Orace (</w:t>
      </w:r>
      <w:proofErr w:type="spellStart"/>
      <w:r>
        <w:rPr>
          <w:rFonts w:ascii="Arial" w:hAnsi="Arial" w:cs="Arial"/>
          <w:sz w:val="24"/>
          <w:szCs w:val="24"/>
        </w:rPr>
        <w:t>bibliothècaire</w:t>
      </w:r>
      <w:proofErr w:type="spellEnd"/>
      <w:r>
        <w:rPr>
          <w:rFonts w:ascii="Arial" w:hAnsi="Arial" w:cs="Arial"/>
          <w:sz w:val="24"/>
          <w:szCs w:val="24"/>
        </w:rPr>
        <w:t xml:space="preserve">  à </w:t>
      </w:r>
      <w:proofErr w:type="gramStart"/>
      <w:r>
        <w:rPr>
          <w:rFonts w:ascii="Arial" w:hAnsi="Arial" w:cs="Arial"/>
          <w:sz w:val="24"/>
          <w:szCs w:val="24"/>
        </w:rPr>
        <w:t>Normanville )</w:t>
      </w:r>
      <w:proofErr w:type="gramEnd"/>
      <w:r>
        <w:rPr>
          <w:rFonts w:ascii="Arial" w:hAnsi="Arial" w:cs="Arial"/>
          <w:sz w:val="24"/>
          <w:szCs w:val="24"/>
        </w:rPr>
        <w:t xml:space="preserve"> nous a proposé en Juin une rencontre soit avec un auteur ou un illustrateur. Après  lectures des différents ouvrages, nous avons opté pour le travail avec Vanessa </w:t>
      </w:r>
      <w:proofErr w:type="spellStart"/>
      <w:proofErr w:type="gramStart"/>
      <w:r>
        <w:rPr>
          <w:rFonts w:ascii="Arial" w:hAnsi="Arial" w:cs="Arial"/>
          <w:sz w:val="24"/>
          <w:szCs w:val="24"/>
        </w:rPr>
        <w:t>Hié</w:t>
      </w:r>
      <w:proofErr w:type="spellEnd"/>
      <w:r>
        <w:rPr>
          <w:rFonts w:ascii="Arial" w:hAnsi="Arial" w:cs="Arial"/>
          <w:sz w:val="24"/>
          <w:szCs w:val="24"/>
        </w:rPr>
        <w:t> ,</w:t>
      </w:r>
      <w:proofErr w:type="gramEnd"/>
      <w:r>
        <w:rPr>
          <w:rFonts w:ascii="Arial" w:hAnsi="Arial" w:cs="Arial"/>
          <w:sz w:val="24"/>
          <w:szCs w:val="24"/>
        </w:rPr>
        <w:t xml:space="preserve"> illustratrice de plusieurs ouvrages pour la jeunesse.</w:t>
      </w:r>
    </w:p>
    <w:p w:rsidR="00226FC0" w:rsidRDefault="00226FC0" w:rsidP="00226FC0">
      <w:pPr>
        <w:rPr>
          <w:rFonts w:ascii="Arial" w:hAnsi="Arial" w:cs="Arial"/>
          <w:sz w:val="24"/>
          <w:szCs w:val="24"/>
        </w:rPr>
      </w:pPr>
      <w:r>
        <w:rPr>
          <w:rFonts w:ascii="Arial" w:hAnsi="Arial" w:cs="Arial"/>
          <w:sz w:val="24"/>
          <w:szCs w:val="24"/>
        </w:rPr>
        <w:t xml:space="preserve">Nous avons regardé les albums avec les enfants et nous avons écarté tous les albums qu’ils connaissaient déjà car j’avais envie de leur proposer de réécrire l’histoire grâce aux illustrations. Notre choix, c’est donc arrêté sur L’arbre à </w:t>
      </w:r>
      <w:proofErr w:type="spellStart"/>
      <w:r>
        <w:rPr>
          <w:rFonts w:ascii="Arial" w:hAnsi="Arial" w:cs="Arial"/>
          <w:sz w:val="24"/>
          <w:szCs w:val="24"/>
        </w:rPr>
        <w:t>Kadabras</w:t>
      </w:r>
      <w:proofErr w:type="spellEnd"/>
      <w:r>
        <w:rPr>
          <w:rFonts w:ascii="Arial" w:hAnsi="Arial" w:cs="Arial"/>
          <w:sz w:val="24"/>
          <w:szCs w:val="24"/>
        </w:rPr>
        <w:t>.</w:t>
      </w:r>
    </w:p>
    <w:p w:rsidR="00226FC0" w:rsidRDefault="005E4E5E" w:rsidP="00226FC0">
      <w:pPr>
        <w:rPr>
          <w:rFonts w:ascii="Arial" w:hAnsi="Arial" w:cs="Arial"/>
          <w:sz w:val="24"/>
          <w:szCs w:val="24"/>
        </w:rPr>
      </w:pPr>
      <w:r>
        <w:rPr>
          <w:rFonts w:ascii="Arial" w:hAnsi="Arial" w:cs="Arial"/>
          <w:noProof/>
          <w:sz w:val="24"/>
          <w:szCs w:val="24"/>
          <w:lang w:eastAsia="fr-FR"/>
        </w:rPr>
        <w:drawing>
          <wp:anchor distT="0" distB="0" distL="114300" distR="114300" simplePos="0" relativeHeight="251663360" behindDoc="0" locked="0" layoutInCell="1" allowOverlap="1" wp14:anchorId="24C399F8" wp14:editId="7EF67E54">
            <wp:simplePos x="0" y="0"/>
            <wp:positionH relativeFrom="column">
              <wp:posOffset>4005580</wp:posOffset>
            </wp:positionH>
            <wp:positionV relativeFrom="paragraph">
              <wp:posOffset>690245</wp:posOffset>
            </wp:positionV>
            <wp:extent cx="2879725" cy="215963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14:sizeRelH relativeFrom="page">
              <wp14:pctWidth>0</wp14:pctWidth>
            </wp14:sizeRelH>
            <wp14:sizeRelV relativeFrom="page">
              <wp14:pctHeight>0</wp14:pctHeight>
            </wp14:sizeRelV>
          </wp:anchor>
        </w:drawing>
      </w:r>
      <w:r w:rsidR="00226FC0">
        <w:rPr>
          <w:rFonts w:ascii="Arial" w:hAnsi="Arial" w:cs="Arial"/>
          <w:sz w:val="24"/>
          <w:szCs w:val="24"/>
        </w:rPr>
        <w:t>Nous avons passé plusieurs séances  à « lire » seulement les illustrations afin de nous imprégner de l’histoire. Nous avons ensuite rédigé cette histoire. Je n’ai jamais influencé les enfants mais l’histoire des élèves se rapproche beaucoup de l’original.</w:t>
      </w:r>
    </w:p>
    <w:p w:rsidR="00226FC0" w:rsidRDefault="00226FC0" w:rsidP="00226FC0">
      <w:pPr>
        <w:rPr>
          <w:rFonts w:ascii="Arial" w:hAnsi="Arial" w:cs="Arial"/>
          <w:sz w:val="24"/>
          <w:szCs w:val="24"/>
        </w:rPr>
      </w:pPr>
    </w:p>
    <w:p w:rsidR="00226FC0" w:rsidRDefault="00226FC0" w:rsidP="00226FC0">
      <w:pPr>
        <w:rPr>
          <w:rFonts w:ascii="Arial" w:hAnsi="Arial" w:cs="Arial"/>
          <w:sz w:val="24"/>
          <w:szCs w:val="24"/>
        </w:rPr>
      </w:pPr>
      <w:r>
        <w:rPr>
          <w:rFonts w:ascii="Arial" w:hAnsi="Arial" w:cs="Arial"/>
          <w:sz w:val="24"/>
          <w:szCs w:val="24"/>
        </w:rPr>
        <w:t xml:space="preserve">Nous avons donc rencontré Vanessa </w:t>
      </w:r>
      <w:proofErr w:type="spellStart"/>
      <w:r>
        <w:rPr>
          <w:rFonts w:ascii="Arial" w:hAnsi="Arial" w:cs="Arial"/>
          <w:sz w:val="24"/>
          <w:szCs w:val="24"/>
        </w:rPr>
        <w:t>Hié</w:t>
      </w:r>
      <w:proofErr w:type="spellEnd"/>
      <w:r>
        <w:rPr>
          <w:rFonts w:ascii="Arial" w:hAnsi="Arial" w:cs="Arial"/>
          <w:sz w:val="24"/>
          <w:szCs w:val="24"/>
        </w:rPr>
        <w:t xml:space="preserve"> afin de lui présenter notre travail.</w:t>
      </w:r>
    </w:p>
    <w:p w:rsidR="00226FC0" w:rsidRDefault="00226FC0" w:rsidP="00226FC0">
      <w:pPr>
        <w:rPr>
          <w:rFonts w:ascii="Arial" w:hAnsi="Arial" w:cs="Arial"/>
          <w:sz w:val="24"/>
          <w:szCs w:val="24"/>
        </w:rPr>
      </w:pPr>
      <w:r>
        <w:rPr>
          <w:rFonts w:ascii="Arial" w:hAnsi="Arial" w:cs="Arial"/>
          <w:sz w:val="24"/>
          <w:szCs w:val="24"/>
        </w:rPr>
        <w:t xml:space="preserve"> Nous lui avons lu notre version, puis elle nous a lu l’original.</w:t>
      </w:r>
    </w:p>
    <w:p w:rsidR="00226FC0" w:rsidRDefault="005E4E5E" w:rsidP="00226FC0">
      <w:pPr>
        <w:rPr>
          <w:rFonts w:ascii="Arial" w:hAnsi="Arial" w:cs="Arial"/>
          <w:sz w:val="24"/>
          <w:szCs w:val="24"/>
        </w:rPr>
      </w:pPr>
      <w:r>
        <w:rPr>
          <w:rFonts w:ascii="Arial" w:hAnsi="Arial" w:cs="Arial"/>
          <w:noProof/>
          <w:sz w:val="24"/>
          <w:szCs w:val="24"/>
          <w:lang w:eastAsia="fr-FR"/>
        </w:rPr>
        <w:drawing>
          <wp:anchor distT="0" distB="0" distL="114300" distR="114300" simplePos="0" relativeHeight="251666432" behindDoc="0" locked="0" layoutInCell="1" allowOverlap="1" wp14:anchorId="01463A7D" wp14:editId="7E3E708C">
            <wp:simplePos x="0" y="0"/>
            <wp:positionH relativeFrom="column">
              <wp:posOffset>-114300</wp:posOffset>
            </wp:positionH>
            <wp:positionV relativeFrom="paragraph">
              <wp:posOffset>279400</wp:posOffset>
            </wp:positionV>
            <wp:extent cx="2399665" cy="1799590"/>
            <wp:effectExtent l="0" t="0" r="63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8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page">
              <wp14:pctWidth>0</wp14:pctWidth>
            </wp14:sizeRelH>
            <wp14:sizeRelV relativeFrom="page">
              <wp14:pctHeight>0</wp14:pctHeight>
            </wp14:sizeRelV>
          </wp:anchor>
        </w:drawing>
      </w:r>
    </w:p>
    <w:p w:rsidR="00226FC0" w:rsidRDefault="005E4E5E" w:rsidP="00226FC0">
      <w:pPr>
        <w:rPr>
          <w:rFonts w:ascii="Arial" w:hAnsi="Arial" w:cs="Arial"/>
          <w:sz w:val="24"/>
          <w:szCs w:val="24"/>
        </w:rPr>
      </w:pPr>
      <w:r>
        <w:rPr>
          <w:rFonts w:ascii="Arial" w:hAnsi="Arial" w:cs="Arial"/>
          <w:noProof/>
          <w:sz w:val="24"/>
          <w:szCs w:val="24"/>
          <w:lang w:eastAsia="fr-FR"/>
        </w:rPr>
        <w:drawing>
          <wp:anchor distT="0" distB="0" distL="114300" distR="114300" simplePos="0" relativeHeight="251667456" behindDoc="0" locked="0" layoutInCell="1" allowOverlap="1" wp14:anchorId="3A1F0EA3" wp14:editId="54815928">
            <wp:simplePos x="0" y="0"/>
            <wp:positionH relativeFrom="column">
              <wp:posOffset>3955415</wp:posOffset>
            </wp:positionH>
            <wp:positionV relativeFrom="paragraph">
              <wp:posOffset>1083310</wp:posOffset>
            </wp:positionV>
            <wp:extent cx="2399665" cy="1799590"/>
            <wp:effectExtent l="0" t="0" r="63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8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page">
              <wp14:pctWidth>0</wp14:pctWidth>
            </wp14:sizeRelH>
            <wp14:sizeRelV relativeFrom="page">
              <wp14:pctHeight>0</wp14:pctHeight>
            </wp14:sizeRelV>
          </wp:anchor>
        </w:drawing>
      </w:r>
      <w:r w:rsidR="00226FC0">
        <w:rPr>
          <w:rFonts w:ascii="Arial" w:hAnsi="Arial" w:cs="Arial"/>
          <w:sz w:val="24"/>
          <w:szCs w:val="24"/>
        </w:rPr>
        <w:t>Elle nous a ensuite parlé de sa technique de travail.</w:t>
      </w:r>
    </w:p>
    <w:p w:rsidR="00226FC0" w:rsidRDefault="00226FC0" w:rsidP="00226FC0">
      <w:pPr>
        <w:rPr>
          <w:rFonts w:ascii="Arial" w:hAnsi="Arial" w:cs="Arial"/>
          <w:sz w:val="24"/>
          <w:szCs w:val="24"/>
        </w:rPr>
      </w:pPr>
      <w:r>
        <w:rPr>
          <w:rFonts w:ascii="Arial" w:hAnsi="Arial" w:cs="Arial"/>
          <w:sz w:val="24"/>
          <w:szCs w:val="24"/>
        </w:rPr>
        <w:t>Tout d’abord la réception du manuscrit, où elle commence à annoter certaines idées. Puis du « chemin de fer » où les dessins commencent à naitre.</w:t>
      </w:r>
    </w:p>
    <w:p w:rsidR="00226FC0" w:rsidRDefault="00226FC0" w:rsidP="00226FC0">
      <w:pPr>
        <w:rPr>
          <w:rFonts w:ascii="Arial" w:hAnsi="Arial" w:cs="Arial"/>
          <w:sz w:val="24"/>
          <w:szCs w:val="24"/>
        </w:rPr>
      </w:pPr>
    </w:p>
    <w:p w:rsidR="00226FC0" w:rsidRDefault="00226FC0" w:rsidP="00226FC0">
      <w:pPr>
        <w:rPr>
          <w:rFonts w:ascii="Arial" w:hAnsi="Arial" w:cs="Arial"/>
          <w:sz w:val="24"/>
          <w:szCs w:val="24"/>
        </w:rPr>
      </w:pPr>
    </w:p>
    <w:p w:rsidR="00226FC0" w:rsidRDefault="00226FC0" w:rsidP="00226FC0">
      <w:pPr>
        <w:rPr>
          <w:rFonts w:ascii="Arial" w:hAnsi="Arial" w:cs="Arial"/>
          <w:sz w:val="24"/>
          <w:szCs w:val="24"/>
        </w:rPr>
      </w:pPr>
    </w:p>
    <w:p w:rsidR="00226FC0" w:rsidRDefault="005E4E5E" w:rsidP="00226FC0">
      <w:pPr>
        <w:rPr>
          <w:rFonts w:ascii="Arial" w:hAnsi="Arial" w:cs="Arial"/>
          <w:sz w:val="24"/>
          <w:szCs w:val="24"/>
        </w:rPr>
      </w:pPr>
      <w:r>
        <w:rPr>
          <w:rFonts w:ascii="Arial" w:hAnsi="Arial" w:cs="Arial"/>
          <w:noProof/>
          <w:sz w:val="24"/>
          <w:szCs w:val="24"/>
          <w:lang w:eastAsia="fr-FR"/>
        </w:rPr>
        <w:lastRenderedPageBreak/>
        <w:drawing>
          <wp:anchor distT="0" distB="0" distL="114300" distR="114300" simplePos="0" relativeHeight="251664384" behindDoc="0" locked="0" layoutInCell="1" allowOverlap="1" wp14:anchorId="4FAAFB91" wp14:editId="6D81CB61">
            <wp:simplePos x="0" y="0"/>
            <wp:positionH relativeFrom="column">
              <wp:posOffset>28575</wp:posOffset>
            </wp:positionH>
            <wp:positionV relativeFrom="paragraph">
              <wp:posOffset>419100</wp:posOffset>
            </wp:positionV>
            <wp:extent cx="3839845" cy="2879725"/>
            <wp:effectExtent l="0" t="0" r="825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39845" cy="2879725"/>
                    </a:xfrm>
                    <a:prstGeom prst="rect">
                      <a:avLst/>
                    </a:prstGeom>
                  </pic:spPr>
                </pic:pic>
              </a:graphicData>
            </a:graphic>
            <wp14:sizeRelH relativeFrom="page">
              <wp14:pctWidth>0</wp14:pctWidth>
            </wp14:sizeRelH>
            <wp14:sizeRelV relativeFrom="page">
              <wp14:pctHeight>0</wp14:pctHeight>
            </wp14:sizeRelV>
          </wp:anchor>
        </w:drawing>
      </w:r>
    </w:p>
    <w:p w:rsidR="00226FC0" w:rsidRDefault="00226FC0" w:rsidP="00226FC0">
      <w:pPr>
        <w:rPr>
          <w:rFonts w:ascii="Arial" w:hAnsi="Arial" w:cs="Arial"/>
          <w:sz w:val="24"/>
          <w:szCs w:val="24"/>
        </w:rPr>
      </w:pPr>
    </w:p>
    <w:p w:rsidR="00226FC0" w:rsidRDefault="00226FC0" w:rsidP="00226FC0">
      <w:pPr>
        <w:rPr>
          <w:rFonts w:ascii="Arial" w:hAnsi="Arial" w:cs="Arial"/>
          <w:sz w:val="24"/>
          <w:szCs w:val="24"/>
        </w:rPr>
      </w:pPr>
    </w:p>
    <w:p w:rsidR="00226FC0" w:rsidRDefault="00226FC0" w:rsidP="00226FC0">
      <w:pPr>
        <w:rPr>
          <w:rFonts w:ascii="Arial" w:hAnsi="Arial" w:cs="Arial"/>
          <w:sz w:val="24"/>
          <w:szCs w:val="24"/>
        </w:rPr>
      </w:pPr>
    </w:p>
    <w:p w:rsidR="00226FC0" w:rsidRDefault="00226FC0" w:rsidP="00226FC0">
      <w:pPr>
        <w:rPr>
          <w:rFonts w:ascii="Arial" w:hAnsi="Arial" w:cs="Arial"/>
          <w:sz w:val="24"/>
          <w:szCs w:val="24"/>
        </w:rPr>
      </w:pPr>
      <w:r>
        <w:rPr>
          <w:rFonts w:ascii="Arial" w:hAnsi="Arial" w:cs="Arial"/>
          <w:sz w:val="24"/>
          <w:szCs w:val="24"/>
        </w:rPr>
        <w:t>La présentation de ses planches originales.</w:t>
      </w:r>
    </w:p>
    <w:p w:rsidR="00226FC0" w:rsidRDefault="00226FC0" w:rsidP="00226FC0">
      <w:pPr>
        <w:rPr>
          <w:rFonts w:ascii="Arial" w:hAnsi="Arial" w:cs="Arial"/>
          <w:sz w:val="24"/>
          <w:szCs w:val="24"/>
        </w:rPr>
      </w:pPr>
    </w:p>
    <w:p w:rsidR="00226FC0" w:rsidRDefault="00226FC0" w:rsidP="00226FC0">
      <w:pPr>
        <w:rPr>
          <w:rFonts w:ascii="Arial" w:hAnsi="Arial" w:cs="Arial"/>
          <w:sz w:val="24"/>
          <w:szCs w:val="24"/>
        </w:rPr>
      </w:pPr>
    </w:p>
    <w:p w:rsidR="00226FC0" w:rsidRDefault="00226FC0" w:rsidP="00226FC0">
      <w:pPr>
        <w:rPr>
          <w:rFonts w:ascii="Arial" w:hAnsi="Arial" w:cs="Arial"/>
          <w:sz w:val="24"/>
          <w:szCs w:val="24"/>
        </w:rPr>
      </w:pPr>
    </w:p>
    <w:p w:rsidR="00226FC0" w:rsidRDefault="00226FC0" w:rsidP="00226FC0">
      <w:pPr>
        <w:rPr>
          <w:rFonts w:ascii="Arial" w:hAnsi="Arial" w:cs="Arial"/>
          <w:sz w:val="24"/>
          <w:szCs w:val="24"/>
        </w:rPr>
      </w:pPr>
    </w:p>
    <w:p w:rsidR="00226FC0" w:rsidRDefault="00226FC0" w:rsidP="00226FC0">
      <w:pPr>
        <w:rPr>
          <w:rFonts w:ascii="Arial" w:hAnsi="Arial" w:cs="Arial"/>
          <w:sz w:val="24"/>
          <w:szCs w:val="24"/>
        </w:rPr>
      </w:pPr>
    </w:p>
    <w:p w:rsidR="005E4E5E" w:rsidRDefault="005E4E5E" w:rsidP="00226FC0">
      <w:pPr>
        <w:rPr>
          <w:rFonts w:ascii="Arial" w:hAnsi="Arial" w:cs="Arial"/>
          <w:sz w:val="24"/>
          <w:szCs w:val="24"/>
        </w:rPr>
      </w:pPr>
      <w:r>
        <w:rPr>
          <w:rFonts w:ascii="Arial" w:hAnsi="Arial" w:cs="Arial"/>
          <w:noProof/>
          <w:sz w:val="24"/>
          <w:szCs w:val="24"/>
          <w:lang w:eastAsia="fr-FR"/>
        </w:rPr>
        <w:drawing>
          <wp:anchor distT="0" distB="0" distL="114300" distR="114300" simplePos="0" relativeHeight="251665408" behindDoc="0" locked="0" layoutInCell="1" allowOverlap="1" wp14:anchorId="04115F20" wp14:editId="297AFB95">
            <wp:simplePos x="0" y="0"/>
            <wp:positionH relativeFrom="column">
              <wp:posOffset>3098165</wp:posOffset>
            </wp:positionH>
            <wp:positionV relativeFrom="paragraph">
              <wp:posOffset>32385</wp:posOffset>
            </wp:positionV>
            <wp:extent cx="3839845" cy="2879725"/>
            <wp:effectExtent l="0" t="0" r="825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8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39845" cy="2879725"/>
                    </a:xfrm>
                    <a:prstGeom prst="rect">
                      <a:avLst/>
                    </a:prstGeom>
                  </pic:spPr>
                </pic:pic>
              </a:graphicData>
            </a:graphic>
            <wp14:sizeRelH relativeFrom="page">
              <wp14:pctWidth>0</wp14:pctWidth>
            </wp14:sizeRelH>
            <wp14:sizeRelV relativeFrom="page">
              <wp14:pctHeight>0</wp14:pctHeight>
            </wp14:sizeRelV>
          </wp:anchor>
        </w:drawing>
      </w:r>
    </w:p>
    <w:p w:rsidR="005E4E5E" w:rsidRDefault="005E4E5E" w:rsidP="00226FC0">
      <w:pPr>
        <w:rPr>
          <w:rFonts w:ascii="Arial" w:hAnsi="Arial" w:cs="Arial"/>
          <w:sz w:val="24"/>
          <w:szCs w:val="24"/>
        </w:rPr>
      </w:pPr>
    </w:p>
    <w:p w:rsidR="00226FC0" w:rsidRDefault="00226FC0" w:rsidP="00226FC0">
      <w:pPr>
        <w:rPr>
          <w:rFonts w:ascii="Arial" w:hAnsi="Arial" w:cs="Arial"/>
          <w:sz w:val="24"/>
          <w:szCs w:val="24"/>
        </w:rPr>
      </w:pPr>
      <w:r>
        <w:rPr>
          <w:rFonts w:ascii="Arial" w:hAnsi="Arial" w:cs="Arial"/>
          <w:sz w:val="24"/>
          <w:szCs w:val="24"/>
        </w:rPr>
        <w:t xml:space="preserve">Sa technique particulière de collage : à l’aide de peinture acrylique sur des pages d’annuaires, elle appose une harmonie de couleurs, elle réalise ensuite des collages de ces couleurs sur des planches de carton qui donneront vie à l’illustration de l’histoire. </w:t>
      </w:r>
    </w:p>
    <w:p w:rsidR="00226FC0" w:rsidRDefault="00226FC0" w:rsidP="00226FC0">
      <w:pPr>
        <w:rPr>
          <w:rFonts w:ascii="Arial" w:hAnsi="Arial" w:cs="Arial"/>
          <w:sz w:val="24"/>
          <w:szCs w:val="24"/>
        </w:rPr>
      </w:pPr>
    </w:p>
    <w:p w:rsidR="00226FC0" w:rsidRDefault="00226FC0" w:rsidP="00226FC0">
      <w:pPr>
        <w:rPr>
          <w:rFonts w:ascii="Arial" w:hAnsi="Arial" w:cs="Arial"/>
          <w:sz w:val="24"/>
          <w:szCs w:val="24"/>
        </w:rPr>
      </w:pPr>
    </w:p>
    <w:p w:rsidR="005E4E5E" w:rsidRDefault="005E4E5E" w:rsidP="00226FC0">
      <w:pPr>
        <w:jc w:val="center"/>
        <w:rPr>
          <w:rFonts w:ascii="Arial" w:hAnsi="Arial" w:cs="Arial"/>
          <w:sz w:val="24"/>
          <w:szCs w:val="24"/>
        </w:rPr>
      </w:pPr>
    </w:p>
    <w:p w:rsidR="005E4E5E" w:rsidRDefault="005E4E5E" w:rsidP="00226FC0">
      <w:pPr>
        <w:jc w:val="center"/>
        <w:rPr>
          <w:rFonts w:ascii="Arial" w:hAnsi="Arial" w:cs="Arial"/>
          <w:sz w:val="24"/>
          <w:szCs w:val="24"/>
        </w:rPr>
      </w:pPr>
    </w:p>
    <w:p w:rsidR="00226FC0" w:rsidRDefault="00226FC0" w:rsidP="00226FC0">
      <w:pPr>
        <w:jc w:val="center"/>
        <w:rPr>
          <w:rFonts w:ascii="Arial" w:hAnsi="Arial" w:cs="Arial"/>
          <w:sz w:val="24"/>
          <w:szCs w:val="24"/>
        </w:rPr>
      </w:pPr>
      <w:r>
        <w:rPr>
          <w:rFonts w:ascii="Arial" w:hAnsi="Arial" w:cs="Arial"/>
          <w:sz w:val="24"/>
          <w:szCs w:val="24"/>
        </w:rPr>
        <w:t>Merci beaucoup pour cette rencontre très enrichissante.</w:t>
      </w:r>
    </w:p>
    <w:p w:rsidR="00226FC0" w:rsidRPr="00DC44E6" w:rsidRDefault="00226FC0" w:rsidP="00226FC0">
      <w:pPr>
        <w:jc w:val="right"/>
        <w:rPr>
          <w:rFonts w:ascii="Arial" w:hAnsi="Arial" w:cs="Arial"/>
          <w:i/>
          <w:sz w:val="20"/>
          <w:szCs w:val="20"/>
        </w:rPr>
      </w:pPr>
      <w:r w:rsidRPr="00DC44E6">
        <w:rPr>
          <w:rFonts w:ascii="Arial" w:hAnsi="Arial" w:cs="Arial"/>
          <w:i/>
          <w:sz w:val="20"/>
          <w:szCs w:val="20"/>
        </w:rPr>
        <w:t>Marie Noëlle Le Meilleur (enseignante classe de CE1-CE2)</w:t>
      </w:r>
    </w:p>
    <w:p w:rsidR="00226FC0" w:rsidRDefault="00226FC0">
      <w:pPr>
        <w:rPr>
          <w:rFonts w:ascii="Baskerville Old Face" w:hAnsi="Baskerville Old Face"/>
          <w:sz w:val="24"/>
          <w:szCs w:val="24"/>
        </w:rPr>
      </w:pPr>
      <w:r>
        <w:rPr>
          <w:rFonts w:ascii="Baskerville Old Face" w:hAnsi="Baskerville Old Face"/>
          <w:sz w:val="24"/>
          <w:szCs w:val="24"/>
        </w:rPr>
        <w:br w:type="page"/>
      </w:r>
    </w:p>
    <w:p w:rsidR="00226FC0" w:rsidRPr="00226FC0" w:rsidRDefault="00226FC0" w:rsidP="00226FC0">
      <w:pPr>
        <w:pStyle w:val="Sansinterligne"/>
        <w:jc w:val="center"/>
        <w:rPr>
          <w:rFonts w:ascii="Baskerville Old Face" w:hAnsi="Baskerville Old Face"/>
          <w:b/>
          <w:sz w:val="36"/>
          <w:szCs w:val="36"/>
        </w:rPr>
      </w:pPr>
      <w:r w:rsidRPr="00226FC0">
        <w:rPr>
          <w:rFonts w:ascii="Baskerville Old Face" w:hAnsi="Baskerville Old Face"/>
          <w:b/>
          <w:sz w:val="36"/>
          <w:szCs w:val="36"/>
        </w:rPr>
        <w:lastRenderedPageBreak/>
        <w:t>ANNEXE 3</w:t>
      </w:r>
    </w:p>
    <w:p w:rsidR="00226FC0" w:rsidRDefault="00226FC0" w:rsidP="00226FC0">
      <w:pPr>
        <w:pStyle w:val="Sansinterligne"/>
        <w:jc w:val="center"/>
        <w:rPr>
          <w:rFonts w:ascii="Baskerville Old Face" w:hAnsi="Baskerville Old Face"/>
          <w:sz w:val="24"/>
          <w:szCs w:val="24"/>
        </w:rPr>
      </w:pPr>
    </w:p>
    <w:p w:rsidR="00226FC0" w:rsidRDefault="00226FC0" w:rsidP="00226FC0">
      <w:pPr>
        <w:pStyle w:val="Sansinterligne"/>
        <w:jc w:val="center"/>
        <w:rPr>
          <w:rFonts w:ascii="Baskerville Old Face" w:hAnsi="Baskerville Old Face"/>
          <w:sz w:val="24"/>
          <w:szCs w:val="24"/>
        </w:rPr>
      </w:pPr>
    </w:p>
    <w:p w:rsidR="00226FC0" w:rsidRDefault="00555EE4" w:rsidP="00226FC0">
      <w:pPr>
        <w:pStyle w:val="Sansinterligne"/>
        <w:jc w:val="center"/>
        <w:rPr>
          <w:rFonts w:ascii="Comic Sans MS" w:hAnsi="Comic Sans MS"/>
          <w:sz w:val="28"/>
          <w:szCs w:val="28"/>
        </w:rPr>
      </w:pPr>
      <w:r>
        <w:rPr>
          <w:rFonts w:ascii="Baskerville Old Face" w:hAnsi="Baskerville Old Face"/>
          <w:sz w:val="24"/>
          <w:szCs w:val="24"/>
        </w:rPr>
        <w:tab/>
      </w:r>
      <w:r w:rsidR="00226FC0">
        <w:rPr>
          <w:rFonts w:ascii="Comic Sans MS" w:hAnsi="Comic Sans MS"/>
          <w:sz w:val="28"/>
          <w:szCs w:val="28"/>
        </w:rPr>
        <w:t>Compte rendu Visite de stagiaires de la MDE</w:t>
      </w:r>
    </w:p>
    <w:p w:rsidR="00226FC0" w:rsidRDefault="00226FC0" w:rsidP="00226FC0">
      <w:pPr>
        <w:pStyle w:val="Sansinterligne"/>
        <w:jc w:val="center"/>
        <w:rPr>
          <w:rFonts w:ascii="Comic Sans MS" w:hAnsi="Comic Sans MS"/>
          <w:sz w:val="28"/>
          <w:szCs w:val="28"/>
        </w:rPr>
      </w:pPr>
      <w:r>
        <w:rPr>
          <w:rFonts w:ascii="Comic Sans MS" w:hAnsi="Comic Sans MS"/>
          <w:sz w:val="28"/>
          <w:szCs w:val="28"/>
        </w:rPr>
        <w:t>18 décembre 2012</w:t>
      </w:r>
    </w:p>
    <w:p w:rsidR="00226FC0" w:rsidRDefault="00226FC0" w:rsidP="00226FC0">
      <w:pPr>
        <w:pStyle w:val="Sansinterligne"/>
        <w:rPr>
          <w:rFonts w:ascii="Comic Sans MS" w:hAnsi="Comic Sans MS"/>
        </w:rPr>
      </w:pPr>
    </w:p>
    <w:p w:rsidR="00226FC0" w:rsidRDefault="00226FC0" w:rsidP="00226FC0">
      <w:pPr>
        <w:pStyle w:val="Sansinterligne"/>
        <w:rPr>
          <w:rFonts w:ascii="Comic Sans MS" w:hAnsi="Comic Sans MS"/>
        </w:rPr>
      </w:pPr>
    </w:p>
    <w:p w:rsidR="00226FC0" w:rsidRDefault="00226FC0" w:rsidP="00226FC0">
      <w:pPr>
        <w:pStyle w:val="Sansinterligne"/>
        <w:rPr>
          <w:rFonts w:ascii="Comic Sans MS" w:hAnsi="Comic Sans MS"/>
        </w:rPr>
      </w:pPr>
      <w:r>
        <w:rPr>
          <w:rFonts w:ascii="Comic Sans MS" w:hAnsi="Comic Sans MS"/>
        </w:rPr>
        <w:t>Comme convenu avec la Médiathèque Départementale de l’Eure, un groupe de 12 stagiaires est venu visiter la bibliothèque de Normanville le mardi 18 décembre dans la matinée.</w:t>
      </w:r>
    </w:p>
    <w:p w:rsidR="00226FC0" w:rsidRDefault="00226FC0" w:rsidP="00226FC0">
      <w:pPr>
        <w:pStyle w:val="Sansinterligne"/>
        <w:rPr>
          <w:rFonts w:ascii="Comic Sans MS" w:hAnsi="Comic Sans MS"/>
        </w:rPr>
      </w:pPr>
    </w:p>
    <w:p w:rsidR="00226FC0" w:rsidRDefault="00226FC0" w:rsidP="00226FC0">
      <w:pPr>
        <w:pStyle w:val="Sansinterligne"/>
        <w:rPr>
          <w:rFonts w:ascii="Comic Sans MS" w:hAnsi="Comic Sans MS"/>
        </w:rPr>
      </w:pPr>
      <w:r>
        <w:rPr>
          <w:rFonts w:ascii="Comic Sans MS" w:hAnsi="Comic Sans MS"/>
        </w:rPr>
        <w:t xml:space="preserve"> A l’issue de cette visite, les stagiaires ont formulées les remarques suivantes : </w:t>
      </w:r>
    </w:p>
    <w:p w:rsidR="00226FC0" w:rsidRDefault="00226FC0" w:rsidP="00226FC0">
      <w:pPr>
        <w:pStyle w:val="Sansinterligne"/>
        <w:numPr>
          <w:ilvl w:val="0"/>
          <w:numId w:val="14"/>
        </w:numPr>
        <w:rPr>
          <w:rFonts w:ascii="Comic Sans MS" w:hAnsi="Comic Sans MS"/>
        </w:rPr>
      </w:pPr>
      <w:r>
        <w:rPr>
          <w:rFonts w:ascii="Comic Sans MS" w:hAnsi="Comic Sans MS"/>
        </w:rPr>
        <w:t>Signalisation non suffisante pour trouver la bibliothèque (pas de panneau de signalisation alors qu’il serait facile d’en ajouter un devant la mairie sous celui de l’école par exemple) de plus le bâtiment non visible de la rue</w:t>
      </w:r>
    </w:p>
    <w:p w:rsidR="00226FC0" w:rsidRDefault="00226FC0" w:rsidP="00226FC0">
      <w:pPr>
        <w:pStyle w:val="Sansinterligne"/>
        <w:numPr>
          <w:ilvl w:val="0"/>
          <w:numId w:val="14"/>
        </w:numPr>
        <w:rPr>
          <w:rFonts w:ascii="Comic Sans MS" w:hAnsi="Comic Sans MS"/>
        </w:rPr>
      </w:pPr>
      <w:r>
        <w:rPr>
          <w:rFonts w:ascii="Comic Sans MS" w:hAnsi="Comic Sans MS"/>
        </w:rPr>
        <w:t>L’accès à la bibliothèque est correct mais attention pour les personnes à mobilité réduite : la barrière étant fermée, il y a nécessité de prévenir par un appel à la bibliothèque au préalable pour faire ouvrir cette barrière et pouvoir accéder en voiture.</w:t>
      </w:r>
    </w:p>
    <w:p w:rsidR="00226FC0" w:rsidRDefault="00226FC0" w:rsidP="00226FC0">
      <w:pPr>
        <w:pStyle w:val="Sansinterligne"/>
        <w:numPr>
          <w:ilvl w:val="0"/>
          <w:numId w:val="14"/>
        </w:numPr>
        <w:rPr>
          <w:rFonts w:ascii="Comic Sans MS" w:hAnsi="Comic Sans MS"/>
        </w:rPr>
      </w:pPr>
      <w:r>
        <w:rPr>
          <w:rFonts w:ascii="Comic Sans MS" w:hAnsi="Comic Sans MS"/>
        </w:rPr>
        <w:t>Hall d’entrée : agréable, accueillant, clair et spacieux.</w:t>
      </w:r>
    </w:p>
    <w:p w:rsidR="00226FC0" w:rsidRDefault="00226FC0" w:rsidP="00226FC0">
      <w:pPr>
        <w:pStyle w:val="Sansinterligne"/>
        <w:numPr>
          <w:ilvl w:val="0"/>
          <w:numId w:val="14"/>
        </w:numPr>
        <w:rPr>
          <w:rFonts w:ascii="Comic Sans MS" w:hAnsi="Comic Sans MS"/>
        </w:rPr>
      </w:pPr>
      <w:r>
        <w:rPr>
          <w:rFonts w:ascii="Comic Sans MS" w:hAnsi="Comic Sans MS"/>
        </w:rPr>
        <w:t>Œuvres présentées originales et colorées</w:t>
      </w:r>
      <w:r w:rsidR="00BC431B">
        <w:rPr>
          <w:rFonts w:ascii="Comic Sans MS" w:hAnsi="Comic Sans MS"/>
        </w:rPr>
        <w:t xml:space="preserve"> (1%)</w:t>
      </w:r>
    </w:p>
    <w:p w:rsidR="00226FC0" w:rsidRDefault="00226FC0" w:rsidP="00226FC0">
      <w:pPr>
        <w:pStyle w:val="Sansinterligne"/>
        <w:numPr>
          <w:ilvl w:val="0"/>
          <w:numId w:val="14"/>
        </w:numPr>
        <w:rPr>
          <w:rFonts w:ascii="Comic Sans MS" w:hAnsi="Comic Sans MS"/>
        </w:rPr>
      </w:pPr>
      <w:r>
        <w:rPr>
          <w:rFonts w:ascii="Comic Sans MS" w:hAnsi="Comic Sans MS"/>
        </w:rPr>
        <w:t>La bibliothèque est spacieuse, bien aménagée en 3 espaces bien définis, claire, lumineuse.</w:t>
      </w:r>
    </w:p>
    <w:p w:rsidR="00226FC0" w:rsidRDefault="00226FC0" w:rsidP="00226FC0">
      <w:pPr>
        <w:pStyle w:val="Sansinterligne"/>
        <w:numPr>
          <w:ilvl w:val="0"/>
          <w:numId w:val="14"/>
        </w:numPr>
        <w:rPr>
          <w:rFonts w:ascii="Comic Sans MS" w:hAnsi="Comic Sans MS"/>
        </w:rPr>
      </w:pPr>
      <w:r>
        <w:rPr>
          <w:rFonts w:ascii="Comic Sans MS" w:hAnsi="Comic Sans MS"/>
        </w:rPr>
        <w:t>L’ambiance est neutre, voire froide pour certains : manque de couleurs sur les murs (affiche ou signalétique) cependant réchauffée par les lampes, les poufs et fauteuils oranges. D’autres la trouvent zen et pleine de sérénité.</w:t>
      </w:r>
    </w:p>
    <w:p w:rsidR="00226FC0" w:rsidRDefault="00226FC0" w:rsidP="00226FC0">
      <w:pPr>
        <w:pStyle w:val="Sansinterligne"/>
        <w:numPr>
          <w:ilvl w:val="0"/>
          <w:numId w:val="14"/>
        </w:numPr>
        <w:rPr>
          <w:rFonts w:ascii="Comic Sans MS" w:hAnsi="Comic Sans MS"/>
        </w:rPr>
      </w:pPr>
      <w:r>
        <w:rPr>
          <w:rFonts w:ascii="Comic Sans MS" w:hAnsi="Comic Sans MS"/>
        </w:rPr>
        <w:t>Il y a peu de place derrière l’espace multimédia.</w:t>
      </w:r>
    </w:p>
    <w:p w:rsidR="00226FC0" w:rsidRDefault="00226FC0" w:rsidP="00226FC0">
      <w:pPr>
        <w:pStyle w:val="Sansinterligne"/>
        <w:numPr>
          <w:ilvl w:val="0"/>
          <w:numId w:val="14"/>
        </w:numPr>
        <w:rPr>
          <w:rFonts w:ascii="Comic Sans MS" w:hAnsi="Comic Sans MS"/>
        </w:rPr>
      </w:pPr>
      <w:r>
        <w:rPr>
          <w:rFonts w:ascii="Comic Sans MS" w:hAnsi="Comic Sans MS"/>
        </w:rPr>
        <w:t>Température un peu basse : ce matin-là il faisait très humide et il est vrai qu’il faisait froid dans la bibliothèque alors que la semaine précédente il faisait bon malgré les températures négatives à l’extérieur.</w:t>
      </w:r>
    </w:p>
    <w:p w:rsidR="00226FC0" w:rsidRDefault="00226FC0" w:rsidP="00226FC0">
      <w:pPr>
        <w:pStyle w:val="Sansinterligne"/>
        <w:rPr>
          <w:rFonts w:ascii="Comic Sans MS" w:hAnsi="Comic Sans MS"/>
        </w:rPr>
      </w:pPr>
    </w:p>
    <w:p w:rsidR="00226FC0" w:rsidRDefault="00226FC0" w:rsidP="00226FC0">
      <w:pPr>
        <w:pStyle w:val="Sansinterligne"/>
        <w:rPr>
          <w:rFonts w:ascii="Comic Sans MS" w:hAnsi="Comic Sans MS"/>
        </w:rPr>
      </w:pPr>
    </w:p>
    <w:p w:rsidR="00226FC0" w:rsidRDefault="00226FC0" w:rsidP="00226FC0">
      <w:pPr>
        <w:pStyle w:val="Sansinterligne"/>
        <w:rPr>
          <w:rFonts w:ascii="Comic Sans MS" w:hAnsi="Comic Sans MS"/>
          <w:b/>
          <w:u w:val="single"/>
        </w:rPr>
      </w:pPr>
      <w:r>
        <w:rPr>
          <w:rFonts w:ascii="Comic Sans MS" w:hAnsi="Comic Sans MS"/>
          <w:b/>
          <w:u w:val="single"/>
        </w:rPr>
        <w:t xml:space="preserve">En conclusion : </w:t>
      </w:r>
    </w:p>
    <w:p w:rsidR="00226FC0" w:rsidRDefault="00226FC0" w:rsidP="00226FC0">
      <w:pPr>
        <w:pStyle w:val="Sansinterligne"/>
        <w:rPr>
          <w:rFonts w:ascii="Comic Sans MS" w:hAnsi="Comic Sans MS"/>
        </w:rPr>
      </w:pPr>
      <w:r>
        <w:rPr>
          <w:rFonts w:ascii="Comic Sans MS" w:hAnsi="Comic Sans MS"/>
        </w:rPr>
        <w:t>Point faible : signalisation pour trouver le lieu</w:t>
      </w:r>
    </w:p>
    <w:p w:rsidR="00226FC0" w:rsidRDefault="00226FC0" w:rsidP="00226FC0">
      <w:pPr>
        <w:pStyle w:val="Sansinterligne"/>
        <w:rPr>
          <w:rFonts w:ascii="Comic Sans MS" w:hAnsi="Comic Sans MS"/>
        </w:rPr>
      </w:pPr>
      <w:r>
        <w:rPr>
          <w:rFonts w:ascii="Comic Sans MS" w:hAnsi="Comic Sans MS"/>
        </w:rPr>
        <w:t>Point fort : lieu agréable, zen, repérage facile dans l’espace et sur les rayonnages.</w:t>
      </w:r>
    </w:p>
    <w:p w:rsidR="00555EE4" w:rsidRPr="00BD7C45" w:rsidRDefault="00555EE4" w:rsidP="00BD7C45">
      <w:pPr>
        <w:rPr>
          <w:rFonts w:ascii="Baskerville Old Face" w:hAnsi="Baskerville Old Face"/>
          <w:sz w:val="24"/>
          <w:szCs w:val="24"/>
        </w:rPr>
      </w:pPr>
    </w:p>
    <w:sectPr w:rsidR="00555EE4" w:rsidRPr="00BD7C45" w:rsidSect="00AF7D98">
      <w:footerReference w:type="default" r:id="rId21"/>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A23" w:rsidRDefault="008B4A23" w:rsidP="000322F6">
      <w:pPr>
        <w:spacing w:after="0" w:line="240" w:lineRule="auto"/>
      </w:pPr>
      <w:r>
        <w:separator/>
      </w:r>
    </w:p>
  </w:endnote>
  <w:endnote w:type="continuationSeparator" w:id="0">
    <w:p w:rsidR="008B4A23" w:rsidRDefault="008B4A23" w:rsidP="00032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cademy Engraved LE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122247"/>
      <w:docPartObj>
        <w:docPartGallery w:val="Page Numbers (Bottom of Page)"/>
        <w:docPartUnique/>
      </w:docPartObj>
    </w:sdtPr>
    <w:sdtEndPr/>
    <w:sdtContent>
      <w:p w:rsidR="006677C3" w:rsidRDefault="006677C3">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59264" behindDoc="0" locked="0" layoutInCell="1" allowOverlap="1" wp14:editId="5320C613">
                  <wp:simplePos x="0" y="0"/>
                  <wp:positionH relativeFrom="rightMargin">
                    <wp:align>center</wp:align>
                  </wp:positionH>
                  <wp:positionV relativeFrom="bottomMargin">
                    <wp:align>center</wp:align>
                  </wp:positionV>
                  <wp:extent cx="512445" cy="441325"/>
                  <wp:effectExtent l="0" t="0" r="1905" b="0"/>
                  <wp:wrapNone/>
                  <wp:docPr id="522"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6677C3" w:rsidRDefault="006677C3">
                              <w:pPr>
                                <w:pStyle w:val="Pieddepage"/>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357FE1" w:rsidRPr="00357FE1">
                                <w:rPr>
                                  <w:noProof/>
                                  <w:sz w:val="28"/>
                                  <w:szCs w:val="28"/>
                                </w:rPr>
                                <w:t>10</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orme automatique 13" o:spid="_x0000_s1033"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" filled="f" fillcolor="#5c83b4" stroked="f" strokecolor="#737373">
                  <v:textbox>
                    <w:txbxContent>
                      <w:p w:rsidR="006677C3" w:rsidRDefault="006677C3">
                        <w:pPr>
                          <w:pStyle w:val="Pieddepage"/>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357FE1" w:rsidRPr="00357FE1">
                          <w:rPr>
                            <w:noProof/>
                            <w:sz w:val="28"/>
                            <w:szCs w:val="28"/>
                          </w:rPr>
                          <w:t>10</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A23" w:rsidRDefault="008B4A23" w:rsidP="000322F6">
      <w:pPr>
        <w:spacing w:after="0" w:line="240" w:lineRule="auto"/>
      </w:pPr>
      <w:r>
        <w:separator/>
      </w:r>
    </w:p>
  </w:footnote>
  <w:footnote w:type="continuationSeparator" w:id="0">
    <w:p w:rsidR="008B4A23" w:rsidRDefault="008B4A23" w:rsidP="000322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F4C79"/>
    <w:multiLevelType w:val="hybridMultilevel"/>
    <w:tmpl w:val="167CF8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6FB608F"/>
    <w:multiLevelType w:val="hybridMultilevel"/>
    <w:tmpl w:val="4274EC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981231B"/>
    <w:multiLevelType w:val="hybridMultilevel"/>
    <w:tmpl w:val="77DA6DC0"/>
    <w:lvl w:ilvl="0" w:tplc="29866476">
      <w:start w:val="9"/>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3872651"/>
    <w:multiLevelType w:val="hybridMultilevel"/>
    <w:tmpl w:val="454276FA"/>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nsid w:val="2A135F7A"/>
    <w:multiLevelType w:val="hybridMultilevel"/>
    <w:tmpl w:val="4E569E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A204D01"/>
    <w:multiLevelType w:val="hybridMultilevel"/>
    <w:tmpl w:val="C55ACB36"/>
    <w:lvl w:ilvl="0" w:tplc="4F18A154">
      <w:start w:val="3"/>
      <w:numFmt w:val="bullet"/>
      <w:lvlText w:val="-"/>
      <w:lvlJc w:val="left"/>
      <w:pPr>
        <w:ind w:left="1776" w:hanging="360"/>
      </w:pPr>
      <w:rPr>
        <w:rFonts w:ascii="Baskerville Old Face" w:eastAsiaTheme="minorHAnsi" w:hAnsi="Baskerville Old Face"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nsid w:val="3A545BE8"/>
    <w:multiLevelType w:val="hybridMultilevel"/>
    <w:tmpl w:val="3E7473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02B786E"/>
    <w:multiLevelType w:val="hybridMultilevel"/>
    <w:tmpl w:val="AFA287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7DB6B51"/>
    <w:multiLevelType w:val="hybridMultilevel"/>
    <w:tmpl w:val="4AC6062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80A1EF7"/>
    <w:multiLevelType w:val="hybridMultilevel"/>
    <w:tmpl w:val="3BDCF6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3CC2A88"/>
    <w:multiLevelType w:val="hybridMultilevel"/>
    <w:tmpl w:val="C33443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AF739F8"/>
    <w:multiLevelType w:val="hybridMultilevel"/>
    <w:tmpl w:val="C4D848D6"/>
    <w:lvl w:ilvl="0" w:tplc="DEE21890">
      <w:start w:val="18"/>
      <w:numFmt w:val="bullet"/>
      <w:lvlText w:val="-"/>
      <w:lvlJc w:val="left"/>
      <w:pPr>
        <w:ind w:left="720" w:hanging="360"/>
      </w:pPr>
      <w:rPr>
        <w:rFonts w:ascii="Comic Sans MS" w:eastAsiaTheme="minorHAnsi" w:hAnsi="Comic Sans M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7F332B81"/>
    <w:multiLevelType w:val="hybridMultilevel"/>
    <w:tmpl w:val="398E50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F9C47A0"/>
    <w:multiLevelType w:val="hybridMultilevel"/>
    <w:tmpl w:val="FA6A47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0"/>
  </w:num>
  <w:num w:numId="4">
    <w:abstractNumId w:val="4"/>
  </w:num>
  <w:num w:numId="5">
    <w:abstractNumId w:val="3"/>
  </w:num>
  <w:num w:numId="6">
    <w:abstractNumId w:val="6"/>
  </w:num>
  <w:num w:numId="7">
    <w:abstractNumId w:val="12"/>
  </w:num>
  <w:num w:numId="8">
    <w:abstractNumId w:val="1"/>
  </w:num>
  <w:num w:numId="9">
    <w:abstractNumId w:val="7"/>
  </w:num>
  <w:num w:numId="10">
    <w:abstractNumId w:val="0"/>
  </w:num>
  <w:num w:numId="11">
    <w:abstractNumId w:val="9"/>
  </w:num>
  <w:num w:numId="12">
    <w:abstractNumId w:val="13"/>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C45"/>
    <w:rsid w:val="00026779"/>
    <w:rsid w:val="00027BF1"/>
    <w:rsid w:val="000322F6"/>
    <w:rsid w:val="00072F3B"/>
    <w:rsid w:val="000B5BDB"/>
    <w:rsid w:val="000C3BB6"/>
    <w:rsid w:val="000C42EF"/>
    <w:rsid w:val="000F523C"/>
    <w:rsid w:val="001456FD"/>
    <w:rsid w:val="00151764"/>
    <w:rsid w:val="0018606B"/>
    <w:rsid w:val="001B6F32"/>
    <w:rsid w:val="001C3D94"/>
    <w:rsid w:val="001E25C0"/>
    <w:rsid w:val="002257ED"/>
    <w:rsid w:val="00226FC0"/>
    <w:rsid w:val="0024779B"/>
    <w:rsid w:val="0026270E"/>
    <w:rsid w:val="002809F9"/>
    <w:rsid w:val="002A0FFB"/>
    <w:rsid w:val="002B43C5"/>
    <w:rsid w:val="002C67B9"/>
    <w:rsid w:val="00343E73"/>
    <w:rsid w:val="00352D59"/>
    <w:rsid w:val="00357FE1"/>
    <w:rsid w:val="003715AC"/>
    <w:rsid w:val="00452597"/>
    <w:rsid w:val="0048320E"/>
    <w:rsid w:val="00486A5B"/>
    <w:rsid w:val="004D070E"/>
    <w:rsid w:val="004F283C"/>
    <w:rsid w:val="00501FA0"/>
    <w:rsid w:val="00535A9F"/>
    <w:rsid w:val="00555128"/>
    <w:rsid w:val="00555EE4"/>
    <w:rsid w:val="005E4E5E"/>
    <w:rsid w:val="005F3AD4"/>
    <w:rsid w:val="0060284B"/>
    <w:rsid w:val="00627AA1"/>
    <w:rsid w:val="00640475"/>
    <w:rsid w:val="00664CCB"/>
    <w:rsid w:val="006677C3"/>
    <w:rsid w:val="00685580"/>
    <w:rsid w:val="00690B2A"/>
    <w:rsid w:val="006B153E"/>
    <w:rsid w:val="0072078D"/>
    <w:rsid w:val="00735A1B"/>
    <w:rsid w:val="00772041"/>
    <w:rsid w:val="007970BB"/>
    <w:rsid w:val="007F4293"/>
    <w:rsid w:val="00816B6D"/>
    <w:rsid w:val="00826BB6"/>
    <w:rsid w:val="008711B2"/>
    <w:rsid w:val="008B4A23"/>
    <w:rsid w:val="0090658F"/>
    <w:rsid w:val="009E7BC2"/>
    <w:rsid w:val="00AB37B0"/>
    <w:rsid w:val="00AC531B"/>
    <w:rsid w:val="00AD6F9E"/>
    <w:rsid w:val="00AF0D8F"/>
    <w:rsid w:val="00AF7D98"/>
    <w:rsid w:val="00B1701C"/>
    <w:rsid w:val="00B325FF"/>
    <w:rsid w:val="00B94E5F"/>
    <w:rsid w:val="00BA37A7"/>
    <w:rsid w:val="00BB28A7"/>
    <w:rsid w:val="00BC431B"/>
    <w:rsid w:val="00BD7C45"/>
    <w:rsid w:val="00BE10C4"/>
    <w:rsid w:val="00C43276"/>
    <w:rsid w:val="00CA237E"/>
    <w:rsid w:val="00CC37B5"/>
    <w:rsid w:val="00CF160A"/>
    <w:rsid w:val="00D04F0A"/>
    <w:rsid w:val="00D7792C"/>
    <w:rsid w:val="00D86539"/>
    <w:rsid w:val="00DA52D5"/>
    <w:rsid w:val="00E5510A"/>
    <w:rsid w:val="00EC7012"/>
    <w:rsid w:val="00EF6E09"/>
    <w:rsid w:val="00F01ED8"/>
    <w:rsid w:val="00F60CD1"/>
    <w:rsid w:val="00FA0A6D"/>
    <w:rsid w:val="00FB66AF"/>
    <w:rsid w:val="00FD5C90"/>
    <w:rsid w:val="00FE59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7C45"/>
    <w:pPr>
      <w:ind w:left="720"/>
      <w:contextualSpacing/>
    </w:pPr>
  </w:style>
  <w:style w:type="table" w:styleId="Grilledutableau">
    <w:name w:val="Table Grid"/>
    <w:basedOn w:val="TableauNormal"/>
    <w:uiPriority w:val="59"/>
    <w:rsid w:val="00BD7C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27B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7BF1"/>
    <w:rPr>
      <w:rFonts w:ascii="Tahoma" w:hAnsi="Tahoma" w:cs="Tahoma"/>
      <w:sz w:val="16"/>
      <w:szCs w:val="16"/>
    </w:rPr>
  </w:style>
  <w:style w:type="paragraph" w:styleId="Sansinterligne">
    <w:name w:val="No Spacing"/>
    <w:link w:val="SansinterligneCar"/>
    <w:uiPriority w:val="1"/>
    <w:qFormat/>
    <w:rsid w:val="00555128"/>
    <w:pPr>
      <w:spacing w:after="0" w:line="240" w:lineRule="auto"/>
    </w:pPr>
  </w:style>
  <w:style w:type="paragraph" w:styleId="En-tte">
    <w:name w:val="header"/>
    <w:basedOn w:val="Normal"/>
    <w:link w:val="En-tteCar"/>
    <w:uiPriority w:val="99"/>
    <w:unhideWhenUsed/>
    <w:rsid w:val="000322F6"/>
    <w:pPr>
      <w:tabs>
        <w:tab w:val="center" w:pos="4536"/>
        <w:tab w:val="right" w:pos="9072"/>
      </w:tabs>
      <w:spacing w:after="0" w:line="240" w:lineRule="auto"/>
    </w:pPr>
  </w:style>
  <w:style w:type="character" w:customStyle="1" w:styleId="En-tteCar">
    <w:name w:val="En-tête Car"/>
    <w:basedOn w:val="Policepardfaut"/>
    <w:link w:val="En-tte"/>
    <w:uiPriority w:val="99"/>
    <w:rsid w:val="000322F6"/>
  </w:style>
  <w:style w:type="paragraph" w:styleId="Pieddepage">
    <w:name w:val="footer"/>
    <w:basedOn w:val="Normal"/>
    <w:link w:val="PieddepageCar"/>
    <w:uiPriority w:val="99"/>
    <w:unhideWhenUsed/>
    <w:rsid w:val="000322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22F6"/>
  </w:style>
  <w:style w:type="character" w:customStyle="1" w:styleId="SansinterligneCar">
    <w:name w:val="Sans interligne Car"/>
    <w:basedOn w:val="Policepardfaut"/>
    <w:link w:val="Sansinterligne"/>
    <w:uiPriority w:val="1"/>
    <w:rsid w:val="000322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7C45"/>
    <w:pPr>
      <w:ind w:left="720"/>
      <w:contextualSpacing/>
    </w:pPr>
  </w:style>
  <w:style w:type="table" w:styleId="Grilledutableau">
    <w:name w:val="Table Grid"/>
    <w:basedOn w:val="TableauNormal"/>
    <w:uiPriority w:val="59"/>
    <w:rsid w:val="00BD7C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27B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7BF1"/>
    <w:rPr>
      <w:rFonts w:ascii="Tahoma" w:hAnsi="Tahoma" w:cs="Tahoma"/>
      <w:sz w:val="16"/>
      <w:szCs w:val="16"/>
    </w:rPr>
  </w:style>
  <w:style w:type="paragraph" w:styleId="Sansinterligne">
    <w:name w:val="No Spacing"/>
    <w:link w:val="SansinterligneCar"/>
    <w:uiPriority w:val="1"/>
    <w:qFormat/>
    <w:rsid w:val="00555128"/>
    <w:pPr>
      <w:spacing w:after="0" w:line="240" w:lineRule="auto"/>
    </w:pPr>
  </w:style>
  <w:style w:type="paragraph" w:styleId="En-tte">
    <w:name w:val="header"/>
    <w:basedOn w:val="Normal"/>
    <w:link w:val="En-tteCar"/>
    <w:uiPriority w:val="99"/>
    <w:unhideWhenUsed/>
    <w:rsid w:val="000322F6"/>
    <w:pPr>
      <w:tabs>
        <w:tab w:val="center" w:pos="4536"/>
        <w:tab w:val="right" w:pos="9072"/>
      </w:tabs>
      <w:spacing w:after="0" w:line="240" w:lineRule="auto"/>
    </w:pPr>
  </w:style>
  <w:style w:type="character" w:customStyle="1" w:styleId="En-tteCar">
    <w:name w:val="En-tête Car"/>
    <w:basedOn w:val="Policepardfaut"/>
    <w:link w:val="En-tte"/>
    <w:uiPriority w:val="99"/>
    <w:rsid w:val="000322F6"/>
  </w:style>
  <w:style w:type="paragraph" w:styleId="Pieddepage">
    <w:name w:val="footer"/>
    <w:basedOn w:val="Normal"/>
    <w:link w:val="PieddepageCar"/>
    <w:uiPriority w:val="99"/>
    <w:unhideWhenUsed/>
    <w:rsid w:val="000322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22F6"/>
  </w:style>
  <w:style w:type="character" w:customStyle="1" w:styleId="SansinterligneCar">
    <w:name w:val="Sans interligne Car"/>
    <w:basedOn w:val="Policepardfaut"/>
    <w:link w:val="Sansinterligne"/>
    <w:uiPriority w:val="1"/>
    <w:rsid w:val="00032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2648">
      <w:bodyDiv w:val="1"/>
      <w:marLeft w:val="0"/>
      <w:marRight w:val="0"/>
      <w:marTop w:val="0"/>
      <w:marBottom w:val="0"/>
      <w:divBdr>
        <w:top w:val="none" w:sz="0" w:space="0" w:color="auto"/>
        <w:left w:val="none" w:sz="0" w:space="0" w:color="auto"/>
        <w:bottom w:val="none" w:sz="0" w:space="0" w:color="auto"/>
        <w:right w:val="none" w:sz="0" w:space="0" w:color="auto"/>
      </w:divBdr>
    </w:div>
    <w:div w:id="41753179">
      <w:bodyDiv w:val="1"/>
      <w:marLeft w:val="0"/>
      <w:marRight w:val="0"/>
      <w:marTop w:val="0"/>
      <w:marBottom w:val="0"/>
      <w:divBdr>
        <w:top w:val="none" w:sz="0" w:space="0" w:color="auto"/>
        <w:left w:val="none" w:sz="0" w:space="0" w:color="auto"/>
        <w:bottom w:val="none" w:sz="0" w:space="0" w:color="auto"/>
        <w:right w:val="none" w:sz="0" w:space="0" w:color="auto"/>
      </w:divBdr>
    </w:div>
    <w:div w:id="124201786">
      <w:bodyDiv w:val="1"/>
      <w:marLeft w:val="0"/>
      <w:marRight w:val="0"/>
      <w:marTop w:val="0"/>
      <w:marBottom w:val="0"/>
      <w:divBdr>
        <w:top w:val="none" w:sz="0" w:space="0" w:color="auto"/>
        <w:left w:val="none" w:sz="0" w:space="0" w:color="auto"/>
        <w:bottom w:val="none" w:sz="0" w:space="0" w:color="auto"/>
        <w:right w:val="none" w:sz="0" w:space="0" w:color="auto"/>
      </w:divBdr>
    </w:div>
    <w:div w:id="330255134">
      <w:bodyDiv w:val="1"/>
      <w:marLeft w:val="0"/>
      <w:marRight w:val="0"/>
      <w:marTop w:val="0"/>
      <w:marBottom w:val="0"/>
      <w:divBdr>
        <w:top w:val="none" w:sz="0" w:space="0" w:color="auto"/>
        <w:left w:val="none" w:sz="0" w:space="0" w:color="auto"/>
        <w:bottom w:val="none" w:sz="0" w:space="0" w:color="auto"/>
        <w:right w:val="none" w:sz="0" w:space="0" w:color="auto"/>
      </w:divBdr>
    </w:div>
    <w:div w:id="592396680">
      <w:bodyDiv w:val="1"/>
      <w:marLeft w:val="0"/>
      <w:marRight w:val="0"/>
      <w:marTop w:val="0"/>
      <w:marBottom w:val="0"/>
      <w:divBdr>
        <w:top w:val="none" w:sz="0" w:space="0" w:color="auto"/>
        <w:left w:val="none" w:sz="0" w:space="0" w:color="auto"/>
        <w:bottom w:val="none" w:sz="0" w:space="0" w:color="auto"/>
        <w:right w:val="none" w:sz="0" w:space="0" w:color="auto"/>
      </w:divBdr>
    </w:div>
    <w:div w:id="824324350">
      <w:bodyDiv w:val="1"/>
      <w:marLeft w:val="0"/>
      <w:marRight w:val="0"/>
      <w:marTop w:val="0"/>
      <w:marBottom w:val="0"/>
      <w:divBdr>
        <w:top w:val="none" w:sz="0" w:space="0" w:color="auto"/>
        <w:left w:val="none" w:sz="0" w:space="0" w:color="auto"/>
        <w:bottom w:val="none" w:sz="0" w:space="0" w:color="auto"/>
        <w:right w:val="none" w:sz="0" w:space="0" w:color="auto"/>
      </w:divBdr>
    </w:div>
    <w:div w:id="1209612422">
      <w:bodyDiv w:val="1"/>
      <w:marLeft w:val="0"/>
      <w:marRight w:val="0"/>
      <w:marTop w:val="0"/>
      <w:marBottom w:val="0"/>
      <w:divBdr>
        <w:top w:val="none" w:sz="0" w:space="0" w:color="auto"/>
        <w:left w:val="none" w:sz="0" w:space="0" w:color="auto"/>
        <w:bottom w:val="none" w:sz="0" w:space="0" w:color="auto"/>
        <w:right w:val="none" w:sz="0" w:space="0" w:color="auto"/>
      </w:divBdr>
    </w:div>
    <w:div w:id="1496066751">
      <w:bodyDiv w:val="1"/>
      <w:marLeft w:val="0"/>
      <w:marRight w:val="0"/>
      <w:marTop w:val="0"/>
      <w:marBottom w:val="0"/>
      <w:divBdr>
        <w:top w:val="none" w:sz="0" w:space="0" w:color="auto"/>
        <w:left w:val="none" w:sz="0" w:space="0" w:color="auto"/>
        <w:bottom w:val="none" w:sz="0" w:space="0" w:color="auto"/>
        <w:right w:val="none" w:sz="0" w:space="0" w:color="auto"/>
      </w:divBdr>
    </w:div>
    <w:div w:id="1775324835">
      <w:bodyDiv w:val="1"/>
      <w:marLeft w:val="0"/>
      <w:marRight w:val="0"/>
      <w:marTop w:val="0"/>
      <w:marBottom w:val="0"/>
      <w:divBdr>
        <w:top w:val="none" w:sz="0" w:space="0" w:color="auto"/>
        <w:left w:val="none" w:sz="0" w:space="0" w:color="auto"/>
        <w:bottom w:val="none" w:sz="0" w:space="0" w:color="auto"/>
        <w:right w:val="none" w:sz="0" w:space="0" w:color="auto"/>
      </w:divBdr>
    </w:div>
    <w:div w:id="1871063296">
      <w:bodyDiv w:val="1"/>
      <w:marLeft w:val="0"/>
      <w:marRight w:val="0"/>
      <w:marTop w:val="0"/>
      <w:marBottom w:val="0"/>
      <w:divBdr>
        <w:top w:val="none" w:sz="0" w:space="0" w:color="auto"/>
        <w:left w:val="none" w:sz="0" w:space="0" w:color="auto"/>
        <w:bottom w:val="none" w:sz="0" w:space="0" w:color="auto"/>
        <w:right w:val="none" w:sz="0" w:space="0" w:color="auto"/>
      </w:divBdr>
    </w:div>
    <w:div w:id="199872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v>Jeunes</c:v>
          </c:tx>
          <c:invertIfNegative val="0"/>
          <c:cat>
            <c:strRef>
              <c:f>'2012'!$A$1:$A$18</c:f>
              <c:strCache>
                <c:ptCount val="17"/>
                <c:pt idx="2">
                  <c:v>Normanville</c:v>
                </c:pt>
                <c:pt idx="3">
                  <c:v>Brosville</c:v>
                </c:pt>
                <c:pt idx="4">
                  <c:v>Cannapeville</c:v>
                </c:pt>
                <c:pt idx="5">
                  <c:v>Croisville la vieille</c:v>
                </c:pt>
                <c:pt idx="6">
                  <c:v>Gauciel</c:v>
                </c:pt>
                <c:pt idx="7">
                  <c:v>Gravigny</c:v>
                </c:pt>
                <c:pt idx="8">
                  <c:v>Irreville</c:v>
                </c:pt>
                <c:pt idx="9">
                  <c:v>Le Boulay Morin</c:v>
                </c:pt>
                <c:pt idx="10">
                  <c:v>St Germain des Angles</c:v>
                </c:pt>
                <c:pt idx="11">
                  <c:v>Tourneville</c:v>
                </c:pt>
                <c:pt idx="12">
                  <c:v>Aviron</c:v>
                </c:pt>
                <c:pt idx="13">
                  <c:v>Miserey</c:v>
                </c:pt>
                <c:pt idx="14">
                  <c:v>Evreux</c:v>
                </c:pt>
                <c:pt idx="15">
                  <c:v>Claville</c:v>
                </c:pt>
                <c:pt idx="16">
                  <c:v>Houetteville</c:v>
                </c:pt>
              </c:strCache>
            </c:strRef>
          </c:cat>
          <c:val>
            <c:numRef>
              <c:f>'2012'!$B$1:$B$18</c:f>
              <c:numCache>
                <c:formatCode>General</c:formatCode>
                <c:ptCount val="18"/>
                <c:pt idx="1">
                  <c:v>0</c:v>
                </c:pt>
                <c:pt idx="2">
                  <c:v>55</c:v>
                </c:pt>
                <c:pt idx="3">
                  <c:v>1</c:v>
                </c:pt>
                <c:pt idx="4">
                  <c:v>2</c:v>
                </c:pt>
                <c:pt idx="6">
                  <c:v>1</c:v>
                </c:pt>
                <c:pt idx="8">
                  <c:v>1</c:v>
                </c:pt>
                <c:pt idx="10">
                  <c:v>6</c:v>
                </c:pt>
                <c:pt idx="13">
                  <c:v>1</c:v>
                </c:pt>
                <c:pt idx="15">
                  <c:v>2</c:v>
                </c:pt>
              </c:numCache>
            </c:numRef>
          </c:val>
        </c:ser>
        <c:ser>
          <c:idx val="1"/>
          <c:order val="1"/>
          <c:tx>
            <c:v>Ados</c:v>
          </c:tx>
          <c:invertIfNegative val="0"/>
          <c:cat>
            <c:strRef>
              <c:f>'2012'!$A$1:$A$18</c:f>
              <c:strCache>
                <c:ptCount val="17"/>
                <c:pt idx="2">
                  <c:v>Normanville</c:v>
                </c:pt>
                <c:pt idx="3">
                  <c:v>Brosville</c:v>
                </c:pt>
                <c:pt idx="4">
                  <c:v>Cannapeville</c:v>
                </c:pt>
                <c:pt idx="5">
                  <c:v>Croisville la vieille</c:v>
                </c:pt>
                <c:pt idx="6">
                  <c:v>Gauciel</c:v>
                </c:pt>
                <c:pt idx="7">
                  <c:v>Gravigny</c:v>
                </c:pt>
                <c:pt idx="8">
                  <c:v>Irreville</c:v>
                </c:pt>
                <c:pt idx="9">
                  <c:v>Le Boulay Morin</c:v>
                </c:pt>
                <c:pt idx="10">
                  <c:v>St Germain des Angles</c:v>
                </c:pt>
                <c:pt idx="11">
                  <c:v>Tourneville</c:v>
                </c:pt>
                <c:pt idx="12">
                  <c:v>Aviron</c:v>
                </c:pt>
                <c:pt idx="13">
                  <c:v>Miserey</c:v>
                </c:pt>
                <c:pt idx="14">
                  <c:v>Evreux</c:v>
                </c:pt>
                <c:pt idx="15">
                  <c:v>Claville</c:v>
                </c:pt>
                <c:pt idx="16">
                  <c:v>Houetteville</c:v>
                </c:pt>
              </c:strCache>
            </c:strRef>
          </c:cat>
          <c:val>
            <c:numRef>
              <c:f>'2012'!$C$1:$C$18</c:f>
              <c:numCache>
                <c:formatCode>General</c:formatCode>
                <c:ptCount val="18"/>
                <c:pt idx="1">
                  <c:v>0</c:v>
                </c:pt>
                <c:pt idx="2">
                  <c:v>8</c:v>
                </c:pt>
                <c:pt idx="10">
                  <c:v>1</c:v>
                </c:pt>
              </c:numCache>
            </c:numRef>
          </c:val>
        </c:ser>
        <c:ser>
          <c:idx val="2"/>
          <c:order val="2"/>
          <c:tx>
            <c:v>Adultes</c:v>
          </c:tx>
          <c:invertIfNegative val="0"/>
          <c:cat>
            <c:strRef>
              <c:f>'2012'!$A$1:$A$18</c:f>
              <c:strCache>
                <c:ptCount val="17"/>
                <c:pt idx="2">
                  <c:v>Normanville</c:v>
                </c:pt>
                <c:pt idx="3">
                  <c:v>Brosville</c:v>
                </c:pt>
                <c:pt idx="4">
                  <c:v>Cannapeville</c:v>
                </c:pt>
                <c:pt idx="5">
                  <c:v>Croisville la vieille</c:v>
                </c:pt>
                <c:pt idx="6">
                  <c:v>Gauciel</c:v>
                </c:pt>
                <c:pt idx="7">
                  <c:v>Gravigny</c:v>
                </c:pt>
                <c:pt idx="8">
                  <c:v>Irreville</c:v>
                </c:pt>
                <c:pt idx="9">
                  <c:v>Le Boulay Morin</c:v>
                </c:pt>
                <c:pt idx="10">
                  <c:v>St Germain des Angles</c:v>
                </c:pt>
                <c:pt idx="11">
                  <c:v>Tourneville</c:v>
                </c:pt>
                <c:pt idx="12">
                  <c:v>Aviron</c:v>
                </c:pt>
                <c:pt idx="13">
                  <c:v>Miserey</c:v>
                </c:pt>
                <c:pt idx="14">
                  <c:v>Evreux</c:v>
                </c:pt>
                <c:pt idx="15">
                  <c:v>Claville</c:v>
                </c:pt>
                <c:pt idx="16">
                  <c:v>Houetteville</c:v>
                </c:pt>
              </c:strCache>
            </c:strRef>
          </c:cat>
          <c:val>
            <c:numRef>
              <c:f>'2012'!$D$1:$D$18</c:f>
              <c:numCache>
                <c:formatCode>General</c:formatCode>
                <c:ptCount val="18"/>
                <c:pt idx="1">
                  <c:v>0</c:v>
                </c:pt>
                <c:pt idx="2">
                  <c:v>78</c:v>
                </c:pt>
                <c:pt idx="3">
                  <c:v>1</c:v>
                </c:pt>
                <c:pt idx="4">
                  <c:v>1</c:v>
                </c:pt>
                <c:pt idx="5">
                  <c:v>1</c:v>
                </c:pt>
                <c:pt idx="7">
                  <c:v>1</c:v>
                </c:pt>
                <c:pt idx="8">
                  <c:v>2</c:v>
                </c:pt>
                <c:pt idx="9">
                  <c:v>2</c:v>
                </c:pt>
                <c:pt idx="10">
                  <c:v>6</c:v>
                </c:pt>
                <c:pt idx="11">
                  <c:v>1</c:v>
                </c:pt>
                <c:pt idx="12">
                  <c:v>1</c:v>
                </c:pt>
                <c:pt idx="14">
                  <c:v>2</c:v>
                </c:pt>
                <c:pt idx="16">
                  <c:v>1</c:v>
                </c:pt>
              </c:numCache>
            </c:numRef>
          </c:val>
        </c:ser>
        <c:ser>
          <c:idx val="3"/>
          <c:order val="3"/>
          <c:tx>
            <c:v>Collectivités</c:v>
          </c:tx>
          <c:invertIfNegative val="0"/>
          <c:cat>
            <c:strRef>
              <c:f>'2012'!$A$1:$A$18</c:f>
              <c:strCache>
                <c:ptCount val="17"/>
                <c:pt idx="2">
                  <c:v>Normanville</c:v>
                </c:pt>
                <c:pt idx="3">
                  <c:v>Brosville</c:v>
                </c:pt>
                <c:pt idx="4">
                  <c:v>Cannapeville</c:v>
                </c:pt>
                <c:pt idx="5">
                  <c:v>Croisville la vieille</c:v>
                </c:pt>
                <c:pt idx="6">
                  <c:v>Gauciel</c:v>
                </c:pt>
                <c:pt idx="7">
                  <c:v>Gravigny</c:v>
                </c:pt>
                <c:pt idx="8">
                  <c:v>Irreville</c:v>
                </c:pt>
                <c:pt idx="9">
                  <c:v>Le Boulay Morin</c:v>
                </c:pt>
                <c:pt idx="10">
                  <c:v>St Germain des Angles</c:v>
                </c:pt>
                <c:pt idx="11">
                  <c:v>Tourneville</c:v>
                </c:pt>
                <c:pt idx="12">
                  <c:v>Aviron</c:v>
                </c:pt>
                <c:pt idx="13">
                  <c:v>Miserey</c:v>
                </c:pt>
                <c:pt idx="14">
                  <c:v>Evreux</c:v>
                </c:pt>
                <c:pt idx="15">
                  <c:v>Claville</c:v>
                </c:pt>
                <c:pt idx="16">
                  <c:v>Houetteville</c:v>
                </c:pt>
              </c:strCache>
            </c:strRef>
          </c:cat>
          <c:val>
            <c:numRef>
              <c:f>'2012'!$E$1:$E$18</c:f>
              <c:numCache>
                <c:formatCode>General</c:formatCode>
                <c:ptCount val="18"/>
                <c:pt idx="1">
                  <c:v>0</c:v>
                </c:pt>
                <c:pt idx="2">
                  <c:v>5</c:v>
                </c:pt>
              </c:numCache>
            </c:numRef>
          </c:val>
        </c:ser>
        <c:dLbls>
          <c:showLegendKey val="0"/>
          <c:showVal val="0"/>
          <c:showCatName val="0"/>
          <c:showSerName val="0"/>
          <c:showPercent val="0"/>
          <c:showBubbleSize val="0"/>
        </c:dLbls>
        <c:gapWidth val="150"/>
        <c:overlap val="100"/>
        <c:axId val="179837568"/>
        <c:axId val="179839360"/>
      </c:barChart>
      <c:catAx>
        <c:axId val="179837568"/>
        <c:scaling>
          <c:orientation val="minMax"/>
        </c:scaling>
        <c:delete val="0"/>
        <c:axPos val="l"/>
        <c:majorTickMark val="out"/>
        <c:minorTickMark val="none"/>
        <c:tickLblPos val="nextTo"/>
        <c:crossAx val="179839360"/>
        <c:crosses val="autoZero"/>
        <c:auto val="1"/>
        <c:lblAlgn val="ctr"/>
        <c:lblOffset val="100"/>
        <c:noMultiLvlLbl val="0"/>
      </c:catAx>
      <c:valAx>
        <c:axId val="179839360"/>
        <c:scaling>
          <c:orientation val="minMax"/>
        </c:scaling>
        <c:delete val="0"/>
        <c:axPos val="b"/>
        <c:majorGridlines/>
        <c:numFmt formatCode="General" sourceLinked="1"/>
        <c:majorTickMark val="out"/>
        <c:minorTickMark val="none"/>
        <c:tickLblPos val="nextTo"/>
        <c:crossAx val="179837568"/>
        <c:crosses val="autoZero"/>
        <c:crossBetween val="between"/>
      </c:valAx>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Répartition</a:t>
            </a:r>
            <a:r>
              <a:rPr lang="fr-FR" baseline="0"/>
              <a:t> par genre</a:t>
            </a:r>
            <a:endParaRPr lang="fr-FR"/>
          </a:p>
        </c:rich>
      </c:tx>
      <c:overlay val="0"/>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'2012'!$G$39:$G$50</c:f>
              <c:strCache>
                <c:ptCount val="12"/>
                <c:pt idx="0">
                  <c:v>Romans Adultes</c:v>
                </c:pt>
                <c:pt idx="1">
                  <c:v>Romans Policiers</c:v>
                </c:pt>
                <c:pt idx="2">
                  <c:v>Romans Jeunes</c:v>
                </c:pt>
                <c:pt idx="3">
                  <c:v>Albums</c:v>
                </c:pt>
                <c:pt idx="4">
                  <c:v>BD Adultes</c:v>
                </c:pt>
                <c:pt idx="5">
                  <c:v>BD Jeunes</c:v>
                </c:pt>
                <c:pt idx="6">
                  <c:v>Documentaires adultes</c:v>
                </c:pt>
                <c:pt idx="7">
                  <c:v>Documentaires jeunes</c:v>
                </c:pt>
                <c:pt idx="8">
                  <c:v>CD</c:v>
                </c:pt>
                <c:pt idx="9">
                  <c:v>Livres sonores</c:v>
                </c:pt>
                <c:pt idx="10">
                  <c:v>Magasine adultes</c:v>
                </c:pt>
                <c:pt idx="11">
                  <c:v>magasine jeunes</c:v>
                </c:pt>
              </c:strCache>
            </c:strRef>
          </c:cat>
          <c:val>
            <c:numRef>
              <c:f>'2012'!$H$39:$H$50</c:f>
              <c:numCache>
                <c:formatCode>General</c:formatCode>
                <c:ptCount val="12"/>
                <c:pt idx="0">
                  <c:v>142</c:v>
                </c:pt>
                <c:pt idx="1">
                  <c:v>45</c:v>
                </c:pt>
                <c:pt idx="2">
                  <c:v>83</c:v>
                </c:pt>
                <c:pt idx="3">
                  <c:v>383</c:v>
                </c:pt>
                <c:pt idx="4">
                  <c:v>68</c:v>
                </c:pt>
                <c:pt idx="5">
                  <c:v>183</c:v>
                </c:pt>
                <c:pt idx="6">
                  <c:v>139</c:v>
                </c:pt>
                <c:pt idx="7">
                  <c:v>75</c:v>
                </c:pt>
                <c:pt idx="8">
                  <c:v>66</c:v>
                </c:pt>
                <c:pt idx="9">
                  <c:v>16</c:v>
                </c:pt>
                <c:pt idx="10">
                  <c:v>10</c:v>
                </c:pt>
                <c:pt idx="11">
                  <c:v>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'2012'!$G$22</c:f>
              <c:strCache>
                <c:ptCount val="1"/>
                <c:pt idx="0">
                  <c:v>ADULTES</c:v>
                </c:pt>
              </c:strCache>
            </c:strRef>
          </c:tx>
          <c:marker>
            <c:symbol val="none"/>
          </c:marker>
          <c:cat>
            <c:strRef>
              <c:f>'2012'!$H$21:$K$21</c:f>
              <c:strCache>
                <c:ptCount val="4"/>
                <c:pt idx="0">
                  <c:v>SEPTEMBRE</c:v>
                </c:pt>
                <c:pt idx="1">
                  <c:v>OCTOBRE</c:v>
                </c:pt>
                <c:pt idx="2">
                  <c:v>NOVEMBRE</c:v>
                </c:pt>
                <c:pt idx="3">
                  <c:v>DECEMBRE</c:v>
                </c:pt>
              </c:strCache>
            </c:strRef>
          </c:cat>
          <c:val>
            <c:numRef>
              <c:f>'2012'!$H$22:$K$22</c:f>
              <c:numCache>
                <c:formatCode>General</c:formatCode>
                <c:ptCount val="4"/>
                <c:pt idx="0">
                  <c:v>26</c:v>
                </c:pt>
                <c:pt idx="1">
                  <c:v>117</c:v>
                </c:pt>
                <c:pt idx="2">
                  <c:v>106</c:v>
                </c:pt>
                <c:pt idx="3">
                  <c:v>108</c:v>
                </c:pt>
              </c:numCache>
            </c:numRef>
          </c:val>
          <c:smooth val="0"/>
        </c:ser>
        <c:ser>
          <c:idx val="1"/>
          <c:order val="1"/>
          <c:tx>
            <c:strRef>
              <c:f>'2012'!$G$23</c:f>
              <c:strCache>
                <c:ptCount val="1"/>
                <c:pt idx="0">
                  <c:v>ADO </c:v>
                </c:pt>
              </c:strCache>
            </c:strRef>
          </c:tx>
          <c:marker>
            <c:symbol val="none"/>
          </c:marker>
          <c:cat>
            <c:strRef>
              <c:f>'2012'!$H$21:$K$21</c:f>
              <c:strCache>
                <c:ptCount val="4"/>
                <c:pt idx="0">
                  <c:v>SEPTEMBRE</c:v>
                </c:pt>
                <c:pt idx="1">
                  <c:v>OCTOBRE</c:v>
                </c:pt>
                <c:pt idx="2">
                  <c:v>NOVEMBRE</c:v>
                </c:pt>
                <c:pt idx="3">
                  <c:v>DECEMBRE</c:v>
                </c:pt>
              </c:strCache>
            </c:strRef>
          </c:cat>
          <c:val>
            <c:numRef>
              <c:f>'2012'!$H$23:$K$23</c:f>
              <c:numCache>
                <c:formatCode>General</c:formatCode>
                <c:ptCount val="4"/>
                <c:pt idx="0">
                  <c:v>3</c:v>
                </c:pt>
                <c:pt idx="1">
                  <c:v>12</c:v>
                </c:pt>
                <c:pt idx="2">
                  <c:v>10</c:v>
                </c:pt>
                <c:pt idx="3">
                  <c:v>10</c:v>
                </c:pt>
              </c:numCache>
            </c:numRef>
          </c:val>
          <c:smooth val="0"/>
        </c:ser>
        <c:ser>
          <c:idx val="2"/>
          <c:order val="2"/>
          <c:tx>
            <c:strRef>
              <c:f>'2012'!$G$24</c:f>
              <c:strCache>
                <c:ptCount val="1"/>
                <c:pt idx="0">
                  <c:v>JEUNES</c:v>
                </c:pt>
              </c:strCache>
            </c:strRef>
          </c:tx>
          <c:marker>
            <c:symbol val="none"/>
          </c:marker>
          <c:cat>
            <c:strRef>
              <c:f>'2012'!$H$21:$K$21</c:f>
              <c:strCache>
                <c:ptCount val="4"/>
                <c:pt idx="0">
                  <c:v>SEPTEMBRE</c:v>
                </c:pt>
                <c:pt idx="1">
                  <c:v>OCTOBRE</c:v>
                </c:pt>
                <c:pt idx="2">
                  <c:v>NOVEMBRE</c:v>
                </c:pt>
                <c:pt idx="3">
                  <c:v>DECEMBRE</c:v>
                </c:pt>
              </c:strCache>
            </c:strRef>
          </c:cat>
          <c:val>
            <c:numRef>
              <c:f>'2012'!$H$24:$K$24</c:f>
              <c:numCache>
                <c:formatCode>General</c:formatCode>
                <c:ptCount val="4"/>
                <c:pt idx="0">
                  <c:v>23</c:v>
                </c:pt>
                <c:pt idx="1">
                  <c:v>74</c:v>
                </c:pt>
                <c:pt idx="2">
                  <c:v>47</c:v>
                </c:pt>
                <c:pt idx="3">
                  <c:v>70</c:v>
                </c:pt>
              </c:numCache>
            </c:numRef>
          </c:val>
          <c:smooth val="0"/>
        </c:ser>
        <c:ser>
          <c:idx val="3"/>
          <c:order val="3"/>
          <c:tx>
            <c:strRef>
              <c:f>'2012'!$G$25</c:f>
              <c:strCache>
                <c:ptCount val="1"/>
                <c:pt idx="0">
                  <c:v>COLLECTIVITE</c:v>
                </c:pt>
              </c:strCache>
            </c:strRef>
          </c:tx>
          <c:marker>
            <c:symbol val="none"/>
          </c:marker>
          <c:cat>
            <c:strRef>
              <c:f>'2012'!$H$21:$K$21</c:f>
              <c:strCache>
                <c:ptCount val="4"/>
                <c:pt idx="0">
                  <c:v>SEPTEMBRE</c:v>
                </c:pt>
                <c:pt idx="1">
                  <c:v>OCTOBRE</c:v>
                </c:pt>
                <c:pt idx="2">
                  <c:v>NOVEMBRE</c:v>
                </c:pt>
                <c:pt idx="3">
                  <c:v>DECEMBRE</c:v>
                </c:pt>
              </c:strCache>
            </c:strRef>
          </c:cat>
          <c:val>
            <c:numRef>
              <c:f>'2012'!$H$25:$K$25</c:f>
              <c:numCache>
                <c:formatCode>General</c:formatCode>
                <c:ptCount val="4"/>
                <c:pt idx="0">
                  <c:v>2</c:v>
                </c:pt>
                <c:pt idx="1">
                  <c:v>12</c:v>
                </c:pt>
                <c:pt idx="2">
                  <c:v>6</c:v>
                </c:pt>
                <c:pt idx="3">
                  <c:v>2</c:v>
                </c:pt>
              </c:numCache>
            </c:numRef>
          </c:val>
          <c:smooth val="0"/>
        </c:ser>
        <c:ser>
          <c:idx val="4"/>
          <c:order val="4"/>
          <c:tx>
            <c:strRef>
              <c:f>'2012'!$G$26</c:f>
              <c:strCache>
                <c:ptCount val="1"/>
                <c:pt idx="0">
                  <c:v>TOTAL</c:v>
                </c:pt>
              </c:strCache>
            </c:strRef>
          </c:tx>
          <c:marker>
            <c:symbol val="none"/>
          </c:marker>
          <c:cat>
            <c:strRef>
              <c:f>'2012'!$H$21:$K$21</c:f>
              <c:strCache>
                <c:ptCount val="4"/>
                <c:pt idx="0">
                  <c:v>SEPTEMBRE</c:v>
                </c:pt>
                <c:pt idx="1">
                  <c:v>OCTOBRE</c:v>
                </c:pt>
                <c:pt idx="2">
                  <c:v>NOVEMBRE</c:v>
                </c:pt>
                <c:pt idx="3">
                  <c:v>DECEMBRE</c:v>
                </c:pt>
              </c:strCache>
            </c:strRef>
          </c:cat>
          <c:val>
            <c:numRef>
              <c:f>'2012'!$H$26:$K$26</c:f>
              <c:numCache>
                <c:formatCode>General</c:formatCode>
                <c:ptCount val="4"/>
                <c:pt idx="0">
                  <c:v>54</c:v>
                </c:pt>
                <c:pt idx="1">
                  <c:v>215</c:v>
                </c:pt>
                <c:pt idx="2">
                  <c:v>169</c:v>
                </c:pt>
                <c:pt idx="3">
                  <c:v>190</c:v>
                </c:pt>
              </c:numCache>
            </c:numRef>
          </c:val>
          <c:smooth val="0"/>
        </c:ser>
        <c:dLbls>
          <c:showLegendKey val="0"/>
          <c:showVal val="0"/>
          <c:showCatName val="0"/>
          <c:showSerName val="0"/>
          <c:showPercent val="0"/>
          <c:showBubbleSize val="0"/>
        </c:dLbls>
        <c:marker val="1"/>
        <c:smooth val="0"/>
        <c:axId val="179914624"/>
        <c:axId val="179916160"/>
      </c:lineChart>
      <c:catAx>
        <c:axId val="179914624"/>
        <c:scaling>
          <c:orientation val="minMax"/>
        </c:scaling>
        <c:delete val="0"/>
        <c:axPos val="b"/>
        <c:majorTickMark val="none"/>
        <c:minorTickMark val="none"/>
        <c:tickLblPos val="nextTo"/>
        <c:crossAx val="179916160"/>
        <c:crosses val="autoZero"/>
        <c:auto val="1"/>
        <c:lblAlgn val="ctr"/>
        <c:lblOffset val="100"/>
        <c:noMultiLvlLbl val="0"/>
      </c:catAx>
      <c:valAx>
        <c:axId val="179916160"/>
        <c:scaling>
          <c:orientation val="minMax"/>
        </c:scaling>
        <c:delete val="0"/>
        <c:axPos val="l"/>
        <c:majorGridlines/>
        <c:title>
          <c:tx>
            <c:rich>
              <a:bodyPr/>
              <a:lstStyle/>
              <a:p>
                <a:pPr>
                  <a:defRPr/>
                </a:pPr>
                <a:r>
                  <a:rPr lang="en-US"/>
                  <a:t>Nombres de visiteurs</a:t>
                </a:r>
              </a:p>
            </c:rich>
          </c:tx>
          <c:overlay val="0"/>
        </c:title>
        <c:numFmt formatCode="General" sourceLinked="1"/>
        <c:majorTickMark val="none"/>
        <c:minorTickMark val="none"/>
        <c:tickLblPos val="nextTo"/>
        <c:crossAx val="17991462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0F1BA3-43C9-40BA-ABF5-ECFE056FD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1650</TotalTime>
  <Pages>21</Pages>
  <Words>3125</Words>
  <Characters>17190</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RAPPORT D’ACTIVITE</vt:lpstr>
    </vt:vector>
  </TitlesOfParts>
  <Company>Bibliothèque de l’Escale</Company>
  <LinksUpToDate>false</LinksUpToDate>
  <CharactersWithSpaces>20275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D’ACTIVITE</dc:title>
  <dc:creator>Nathalie Orace</dc:creator>
  <cp:lastModifiedBy>Orace</cp:lastModifiedBy>
  <cp:revision>43</cp:revision>
  <dcterms:created xsi:type="dcterms:W3CDTF">2012-07-24T07:21:00Z</dcterms:created>
  <dcterms:modified xsi:type="dcterms:W3CDTF">2013-03-09T08:22:00Z</dcterms:modified>
</cp:coreProperties>
</file>