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EEECE1" w:themeColor="background2"/>
          <w:spacing w:val="0"/>
          <w:kern w:val="0"/>
          <w:sz w:val="96"/>
          <w:szCs w:val="96"/>
          <w:lang w:eastAsia="en-US"/>
        </w:rPr>
        <w:id w:val="-1471666438"/>
        <w:docPartObj>
          <w:docPartGallery w:val="Cover Pages"/>
          <w:docPartUnique/>
        </w:docPartObj>
      </w:sdtPr>
      <w:sdtEndPr>
        <w:rPr>
          <w:rFonts w:ascii="Academy Engraved LET" w:hAnsi="Academy Engraved LET"/>
          <w:color w:val="auto"/>
          <w:sz w:val="40"/>
          <w:szCs w:val="40"/>
        </w:rPr>
      </w:sdtEndPr>
      <w:sdtContent>
        <w:tbl>
          <w:tblPr>
            <w:tblpPr w:leftFromText="187" w:rightFromText="187" w:bottomFromText="720" w:horzAnchor="margin" w:tblpYSpec="bottom"/>
            <w:tblW w:w="5000" w:type="pct"/>
            <w:tblLook w:val="04A0" w:firstRow="1" w:lastRow="0" w:firstColumn="1" w:lastColumn="0" w:noHBand="0" w:noVBand="1"/>
          </w:tblPr>
          <w:tblGrid>
            <w:gridCol w:w="10682"/>
          </w:tblGrid>
          <w:tr w:rsidR="00E62BF7">
            <w:tc>
              <w:tcPr>
                <w:tcW w:w="9266" w:type="dxa"/>
              </w:tcPr>
              <w:p w:rsidR="00E62BF7" w:rsidRDefault="00E62BF7">
                <w:pPr>
                  <w:pStyle w:val="Titre"/>
                  <w:rPr>
                    <w:color w:val="EEECE1" w:themeColor="background2"/>
                    <w:sz w:val="96"/>
                    <w:szCs w:val="96"/>
                  </w:rPr>
                </w:pPr>
                <w:r>
                  <w:rPr>
                    <w:color w:val="EEECE1" w:themeColor="background2"/>
                    <w:sz w:val="96"/>
                    <w:szCs w:val="96"/>
                  </w:rPr>
                  <w:t xml:space="preserve">   Rapport d’activité</w:t>
                </w:r>
              </w:p>
            </w:tc>
          </w:tr>
          <w:tr w:rsidR="00E62BF7">
            <w:tc>
              <w:tcPr>
                <w:tcW w:w="0" w:type="auto"/>
                <w:vAlign w:val="bottom"/>
              </w:tcPr>
              <w:p w:rsidR="00E62BF7" w:rsidRPr="00E62BF7" w:rsidRDefault="00E62BF7">
                <w:pPr>
                  <w:pStyle w:val="Sous-titre"/>
                  <w:rPr>
                    <w:sz w:val="32"/>
                    <w:szCs w:val="32"/>
                  </w:rPr>
                </w:pPr>
                <w:r>
                  <w:rPr>
                    <w:sz w:val="32"/>
                    <w:szCs w:val="32"/>
                  </w:rPr>
                  <w:t xml:space="preserve">        </w:t>
                </w:r>
                <w:r w:rsidRPr="00E62BF7">
                  <w:rPr>
                    <w:sz w:val="32"/>
                    <w:szCs w:val="32"/>
                  </w:rPr>
                  <w:t xml:space="preserve">Bibliothèque de Normanville </w:t>
                </w:r>
              </w:p>
              <w:p w:rsidR="00E62BF7" w:rsidRPr="00E62BF7" w:rsidRDefault="00E62BF7" w:rsidP="00E62BF7">
                <w:pPr>
                  <w:rPr>
                    <w:rFonts w:asciiTheme="majorHAnsi" w:hAnsiTheme="majorHAnsi"/>
                    <w:b/>
                    <w:i/>
                    <w:sz w:val="32"/>
                    <w:szCs w:val="32"/>
                    <w:lang w:eastAsia="fr-FR"/>
                  </w:rPr>
                </w:pPr>
                <w:r>
                  <w:rPr>
                    <w:rFonts w:asciiTheme="majorHAnsi" w:hAnsiTheme="majorHAnsi"/>
                    <w:b/>
                    <w:i/>
                    <w:color w:val="548DD4" w:themeColor="text2" w:themeTint="99"/>
                    <w:sz w:val="32"/>
                    <w:szCs w:val="32"/>
                    <w:lang w:eastAsia="fr-FR"/>
                  </w:rPr>
                  <w:t xml:space="preserve">         </w:t>
                </w:r>
                <w:r w:rsidRPr="00E62BF7">
                  <w:rPr>
                    <w:rFonts w:asciiTheme="majorHAnsi" w:hAnsiTheme="majorHAnsi"/>
                    <w:b/>
                    <w:i/>
                    <w:color w:val="548DD4" w:themeColor="text2" w:themeTint="99"/>
                    <w:sz w:val="32"/>
                    <w:szCs w:val="32"/>
                    <w:lang w:eastAsia="fr-FR"/>
                  </w:rPr>
                  <w:t>2013</w:t>
                </w:r>
              </w:p>
            </w:tc>
          </w:tr>
          <w:tr w:rsidR="00E62BF7">
            <w:trPr>
              <w:trHeight w:val="1152"/>
            </w:trPr>
            <w:tc>
              <w:tcPr>
                <w:tcW w:w="0" w:type="auto"/>
                <w:vAlign w:val="bottom"/>
              </w:tcPr>
              <w:p w:rsidR="00E62BF7" w:rsidRDefault="00E62BF7">
                <w:pPr>
                  <w:rPr>
                    <w:color w:val="FFFFFF" w:themeColor="background1"/>
                  </w:rPr>
                </w:pPr>
              </w:p>
            </w:tc>
          </w:tr>
          <w:tr w:rsidR="00E62BF7">
            <w:trPr>
              <w:trHeight w:val="432"/>
            </w:trPr>
            <w:tc>
              <w:tcPr>
                <w:tcW w:w="0" w:type="auto"/>
                <w:vAlign w:val="bottom"/>
              </w:tcPr>
              <w:p w:rsidR="00E62BF7" w:rsidRDefault="00E62BF7">
                <w:pPr>
                  <w:rPr>
                    <w:color w:val="1F497D" w:themeColor="text2"/>
                  </w:rPr>
                </w:pPr>
              </w:p>
            </w:tc>
          </w:tr>
        </w:tbl>
        <w:p w:rsidR="00E62BF7" w:rsidRDefault="00E62BF7">
          <w:pPr>
            <w:rPr>
              <w:rFonts w:ascii="Academy Engraved LET" w:hAnsi="Academy Engraved LET"/>
              <w:sz w:val="40"/>
              <w:szCs w:val="40"/>
            </w:rPr>
          </w:pPr>
          <w:r>
            <w:rPr>
              <w:noProof/>
              <w:lang w:eastAsia="fr-FR"/>
            </w:rPr>
            <mc:AlternateContent>
              <mc:Choice Requires="wps">
                <w:drawing>
                  <wp:anchor distT="0" distB="0" distL="114300" distR="114300" simplePos="0" relativeHeight="251662336" behindDoc="1" locked="0" layoutInCell="1" allowOverlap="1" wp14:anchorId="67D7C581" wp14:editId="5BC0E29E">
                    <wp:simplePos x="0" y="0"/>
                    <wp:positionH relativeFrom="margin">
                      <wp:align>left</wp:align>
                    </wp:positionH>
                    <mc:AlternateContent>
                      <mc:Choice Requires="wp14">
                        <wp:positionV relativeFrom="margin">
                          <wp14:pctPosVOffset>5000</wp14:pctPosVOffset>
                        </wp:positionV>
                      </mc:Choice>
                      <mc:Fallback>
                        <wp:positionV relativeFrom="page">
                          <wp:posOffset>945515</wp:posOffset>
                        </wp:positionV>
                      </mc:Fallback>
                    </mc:AlternateContent>
                    <wp:extent cx="3970020" cy="7645400"/>
                    <wp:effectExtent l="0" t="0" r="0" b="0"/>
                    <wp:wrapNone/>
                    <wp:docPr id="244" name="Zone de texte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2BF7" w:rsidRDefault="00E62BF7">
                                <w:r>
                                  <w:rPr>
                                    <w:noProof/>
                                    <w:lang w:eastAsia="fr-FR"/>
                                  </w:rPr>
                                  <w:drawing>
                                    <wp:inline distT="0" distB="0" distL="0" distR="0" wp14:anchorId="67054DC0" wp14:editId="5184AFE4">
                                      <wp:extent cx="3952875" cy="24574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escale (2).gif"/>
                                              <pic:cNvPicPr/>
                                            </pic:nvPicPr>
                                            <pic:blipFill>
                                              <a:blip r:embed="rId8">
                                                <a:extLst>
                                                  <a:ext uri="{28A0092B-C50C-407E-A947-70E740481C1C}">
                                                    <a14:useLocalDpi xmlns:a14="http://schemas.microsoft.com/office/drawing/2010/main" val="0"/>
                                                  </a:ext>
                                                </a:extLst>
                                              </a:blip>
                                              <a:stretch>
                                                <a:fillRect/>
                                              </a:stretch>
                                            </pic:blipFill>
                                            <pic:spPr>
                                              <a:xfrm>
                                                <a:off x="0" y="0"/>
                                                <a:ext cx="3952875" cy="245745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44" o:spid="_x0000_s1026" type="#_x0000_t202" style="position:absolute;margin-left:0;margin-top:0;width:312.6pt;height:602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" filled="f" stroked="f" strokeweight=".5pt">
                    <v:textbox style="mso-fit-shape-to-text:t" inset="0,0,0,0">
                      <w:txbxContent>
                        <w:p w:rsidR="00E62BF7" w:rsidRDefault="00E62BF7">
                          <w:r>
                            <w:rPr>
                              <w:noProof/>
                              <w:lang w:eastAsia="fr-FR"/>
                            </w:rPr>
                            <w:drawing>
                              <wp:inline distT="0" distB="0" distL="0" distR="0" wp14:anchorId="67054DC0" wp14:editId="5184AFE4">
                                <wp:extent cx="3952875" cy="24574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escale (2).gif"/>
                                        <pic:cNvPicPr/>
                                      </pic:nvPicPr>
                                      <pic:blipFill>
                                        <a:blip r:embed="rId9">
                                          <a:extLst>
                                            <a:ext uri="{28A0092B-C50C-407E-A947-70E740481C1C}">
                                              <a14:useLocalDpi xmlns:a14="http://schemas.microsoft.com/office/drawing/2010/main" val="0"/>
                                            </a:ext>
                                          </a:extLst>
                                        </a:blip>
                                        <a:stretch>
                                          <a:fillRect/>
                                        </a:stretch>
                                      </pic:blipFill>
                                      <pic:spPr>
                                        <a:xfrm>
                                          <a:off x="0" y="0"/>
                                          <a:ext cx="3952875" cy="2457450"/>
                                        </a:xfrm>
                                        <a:prstGeom prst="rect">
                                          <a:avLst/>
                                        </a:prstGeom>
                                      </pic:spPr>
                                    </pic:pic>
                                  </a:graphicData>
                                </a:graphic>
                              </wp:inline>
                            </w:drawing>
                          </w:r>
                        </w:p>
                      </w:txbxContent>
                    </v:textbox>
                    <w10:wrap anchorx="margin" anchory="margin"/>
                  </v:shape>
                </w:pict>
              </mc:Fallback>
            </mc:AlternateContent>
          </w:r>
          <w:r>
            <w:rPr>
              <w:noProof/>
              <w:lang w:eastAsia="fr-FR"/>
            </w:rPr>
            <mc:AlternateContent>
              <mc:Choice Requires="wps">
                <w:drawing>
                  <wp:anchor distT="0" distB="0" distL="114300" distR="114300" simplePos="0" relativeHeight="251659264" behindDoc="1" locked="0" layoutInCell="1" allowOverlap="1" wp14:anchorId="11C2B1CD" wp14:editId="752BB640">
                    <wp:simplePos x="0" y="0"/>
                    <wp:positionH relativeFrom="page">
                      <wp:align>center</wp:align>
                    </wp:positionH>
                    <wp:positionV relativeFrom="page">
                      <wp:align>center</wp:align>
                    </wp:positionV>
                    <wp:extent cx="7772400" cy="10058400"/>
                    <wp:effectExtent l="0" t="0" r="2540"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E62BF7" w:rsidRDefault="00E62BF7" w:rsidP="00E62B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245" o:spid="_x0000_s1027"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" fillcolor="#8db3e2 [1298]" stroked="f" strokeweight="2pt">
                    <v:fill color2="#060e18 [642]" rotate="t" focusposition=".5,-52429f" focussize="" colors="0 #bec9e5;26214f #b4c1e1;1 #001a5e" focus="100%" type="gradientRadial"/>
                    <v:textbox>
                      <w:txbxContent>
                        <w:p w:rsidR="00E62BF7" w:rsidRDefault="00E62BF7" w:rsidP="00E62BF7">
                          <w:pPr>
                            <w:jc w:val="center"/>
                          </w:pPr>
                          <w:bookmarkStart w:id="1" w:name="_GoBack"/>
                          <w:bookmarkEnd w:id="1"/>
                        </w:p>
                      </w:txbxContent>
                    </v:textbox>
                    <w10:wrap anchorx="page" anchory="page"/>
                  </v:rect>
                </w:pict>
              </mc:Fallback>
            </mc:AlternateContent>
          </w:r>
          <w:r>
            <w:rPr>
              <w:noProof/>
              <w:lang w:eastAsia="fr-FR"/>
            </w:rPr>
            <mc:AlternateContent>
              <mc:Choice Requires="wps">
                <w:drawing>
                  <wp:anchor distT="0" distB="0" distL="114300" distR="114300" simplePos="0" relativeHeight="251660288" behindDoc="0" locked="0" layoutInCell="1" allowOverlap="1" wp14:anchorId="28FB989B" wp14:editId="571A469A">
                    <wp:simplePos x="0" y="0"/>
                    <mc:AlternateContent>
                      <mc:Choice Requires="wp14">
                        <wp:positionH relativeFrom="rightMargin">
                          <wp14:pctPosHOffset>15000</wp14:pctPosHOffset>
                        </wp:positionH>
                      </mc:Choice>
                      <mc:Fallback>
                        <wp:positionH relativeFrom="page">
                          <wp:posOffset>7171690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105410" cy="840740"/>
                    <wp:effectExtent l="0" t="0" r="0" b="0"/>
                    <wp:wrapNone/>
                    <wp:docPr id="246" name="Rectangle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id="Rectangle 6" o:spid="_x0000_s1026" style="position:absolute;margin-left:0;margin-top:0;width:8.3pt;height:66.2pt;z-index:251660288;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" fillcolor="#eeece1 [3214]" stroked="f" strokeweight="2pt">
                    <w10:wrap anchorx="margin" anchory="page"/>
                  </v:rect>
                </w:pict>
              </mc:Fallback>
            </mc:AlternateContent>
          </w:r>
          <w:r>
            <w:rPr>
              <w:noProof/>
              <w:lang w:eastAsia="fr-FR"/>
            </w:rPr>
            <mc:AlternateContent>
              <mc:Choice Requires="wps">
                <w:drawing>
                  <wp:anchor distT="0" distB="0" distL="114300" distR="114300" simplePos="0" relativeHeight="251661312" behindDoc="0" locked="0" layoutInCell="1" allowOverlap="1" wp14:anchorId="2613690C" wp14:editId="51B1C8CD">
                    <wp:simplePos x="0" y="0"/>
                    <mc:AlternateContent>
                      <mc:Choice Requires="wp14">
                        <wp:positionH relativeFrom="rightMargin">
                          <wp14:pctPosHOffset>31000</wp14:pctPosHOffset>
                        </wp:positionH>
                      </mc:Choice>
                      <mc:Fallback>
                        <wp:positionH relativeFrom="page">
                          <wp:posOffset>7244715</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731520" cy="840740"/>
                    <wp:effectExtent l="0" t="0" r="0" b="0"/>
                    <wp:wrapNone/>
                    <wp:docPr id="247" name="Rectangle 7"/>
                    <wp:cNvGraphicFramePr/>
                    <a:graphic xmlns:a="http://schemas.openxmlformats.org/drawingml/2006/main">
                      <a:graphicData uri="http://schemas.microsoft.com/office/word/2010/wordprocessingShape">
                        <wps:wsp>
                          <wps:cNvSpPr/>
                          <wps:spPr>
                            <a:xfrm>
                              <a:off x="0" y="0"/>
                              <a:ext cx="73152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id="Rectangle 7" o:spid="_x0000_s1026" style="position:absolute;margin-left:0;margin-top:0;width:57.6pt;height:66.2pt;z-index:251661312;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" fillcolor="#eeece1 [3214]" stroked="f" strokeweight="2pt">
                    <w10:wrap anchorx="margin" anchory="page"/>
                  </v:rect>
                </w:pict>
              </mc:Fallback>
            </mc:AlternateContent>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sidR="00790921">
            <w:rPr>
              <w:rFonts w:ascii="Academy Engraved LET" w:hAnsi="Academy Engraved LET"/>
              <w:sz w:val="40"/>
              <w:szCs w:val="40"/>
            </w:rPr>
            <w:tab/>
          </w:r>
          <w:r>
            <w:rPr>
              <w:rFonts w:ascii="Academy Engraved LET" w:hAnsi="Academy Engraved LET"/>
              <w:sz w:val="40"/>
              <w:szCs w:val="40"/>
            </w:rPr>
            <w:br w:type="page"/>
          </w:r>
        </w:p>
      </w:sdtContent>
    </w:sdt>
    <w:p w:rsidR="00A479B0" w:rsidRPr="008723DA" w:rsidRDefault="00A479B0" w:rsidP="00976B62">
      <w:pPr>
        <w:jc w:val="center"/>
        <w:rPr>
          <w:rFonts w:ascii="Academy Engraved LET" w:hAnsi="Academy Engraved LET"/>
          <w:sz w:val="40"/>
          <w:szCs w:val="40"/>
        </w:rPr>
      </w:pPr>
      <w:r w:rsidRPr="008723DA">
        <w:rPr>
          <w:rFonts w:ascii="Academy Engraved LET" w:hAnsi="Academy Engraved LET"/>
          <w:sz w:val="40"/>
          <w:szCs w:val="40"/>
        </w:rPr>
        <w:lastRenderedPageBreak/>
        <w:t>SOMMAIRE</w:t>
      </w:r>
    </w:p>
    <w:p w:rsidR="00A479B0" w:rsidRDefault="00A479B0" w:rsidP="00A479B0">
      <w:pPr>
        <w:rPr>
          <w:rFonts w:ascii="Baskerville Old Face" w:hAnsi="Baskerville Old Face"/>
          <w:sz w:val="24"/>
          <w:szCs w:val="24"/>
        </w:rPr>
      </w:pPr>
    </w:p>
    <w:p w:rsidR="00A479B0" w:rsidRDefault="00A479B0" w:rsidP="00A479B0">
      <w:pPr>
        <w:rPr>
          <w:rFonts w:ascii="Baskerville Old Face" w:hAnsi="Baskerville Old Face"/>
          <w:sz w:val="24"/>
          <w:szCs w:val="24"/>
        </w:rPr>
      </w:pPr>
    </w:p>
    <w:p w:rsidR="00A479B0" w:rsidRDefault="00A479B0" w:rsidP="00A479B0">
      <w:pPr>
        <w:rPr>
          <w:rFonts w:ascii="Baskerville Old Face" w:hAnsi="Baskerville Old Face"/>
          <w:sz w:val="24"/>
          <w:szCs w:val="24"/>
        </w:rPr>
      </w:pPr>
    </w:p>
    <w:p w:rsidR="00A479B0" w:rsidRDefault="00A479B0" w:rsidP="00720351">
      <w:pPr>
        <w:jc w:val="center"/>
        <w:rPr>
          <w:rFonts w:ascii="Baskerville Old Face" w:hAnsi="Baskerville Old Face"/>
          <w:sz w:val="24"/>
          <w:szCs w:val="24"/>
        </w:rPr>
      </w:pPr>
      <w:r>
        <w:rPr>
          <w:rFonts w:ascii="Baskerville Old Face" w:hAnsi="Baskerville Old Face"/>
          <w:sz w:val="24"/>
          <w:szCs w:val="24"/>
        </w:rPr>
        <w:t>PRESENTATION</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t xml:space="preserve">P. </w:t>
      </w:r>
      <w:r w:rsidR="00720351">
        <w:rPr>
          <w:rFonts w:ascii="Baskerville Old Face" w:hAnsi="Baskerville Old Face"/>
          <w:sz w:val="24"/>
          <w:szCs w:val="24"/>
        </w:rPr>
        <w:t>3</w:t>
      </w:r>
    </w:p>
    <w:p w:rsidR="00A479B0" w:rsidRDefault="00373870" w:rsidP="00720351">
      <w:pPr>
        <w:jc w:val="center"/>
        <w:rPr>
          <w:rFonts w:ascii="Baskerville Old Face" w:hAnsi="Baskerville Old Face"/>
          <w:sz w:val="24"/>
          <w:szCs w:val="24"/>
        </w:rPr>
      </w:pPr>
      <w:r>
        <w:rPr>
          <w:rFonts w:ascii="Baskerville Old Face" w:hAnsi="Baskerville Old Face"/>
          <w:sz w:val="24"/>
          <w:szCs w:val="24"/>
        </w:rPr>
        <w:t>LES CHIFFRES EN 2013</w:t>
      </w:r>
      <w:r w:rsidR="00A479B0">
        <w:rPr>
          <w:rFonts w:ascii="Baskerville Old Face" w:hAnsi="Baskerville Old Face"/>
          <w:sz w:val="24"/>
          <w:szCs w:val="24"/>
        </w:rPr>
        <w:tab/>
      </w:r>
      <w:r w:rsidR="00A479B0">
        <w:rPr>
          <w:rFonts w:ascii="Baskerville Old Face" w:hAnsi="Baskerville Old Face"/>
          <w:sz w:val="24"/>
          <w:szCs w:val="24"/>
        </w:rPr>
        <w:tab/>
      </w:r>
      <w:r w:rsidR="00A479B0">
        <w:rPr>
          <w:rFonts w:ascii="Baskerville Old Face" w:hAnsi="Baskerville Old Face"/>
          <w:sz w:val="24"/>
          <w:szCs w:val="24"/>
        </w:rPr>
        <w:tab/>
      </w:r>
      <w:r w:rsidR="00A479B0">
        <w:rPr>
          <w:rFonts w:ascii="Baskerville Old Face" w:hAnsi="Baskerville Old Face"/>
          <w:sz w:val="24"/>
          <w:szCs w:val="24"/>
        </w:rPr>
        <w:tab/>
      </w:r>
      <w:r w:rsidR="00A479B0">
        <w:rPr>
          <w:rFonts w:ascii="Baskerville Old Face" w:hAnsi="Baskerville Old Face"/>
          <w:sz w:val="24"/>
          <w:szCs w:val="24"/>
        </w:rPr>
        <w:tab/>
      </w:r>
      <w:r w:rsidR="00A479B0">
        <w:rPr>
          <w:rFonts w:ascii="Baskerville Old Face" w:hAnsi="Baskerville Old Face"/>
          <w:sz w:val="24"/>
          <w:szCs w:val="24"/>
        </w:rPr>
        <w:tab/>
      </w:r>
      <w:r w:rsidR="00A479B0">
        <w:rPr>
          <w:rFonts w:ascii="Baskerville Old Face" w:hAnsi="Baskerville Old Face"/>
          <w:sz w:val="24"/>
          <w:szCs w:val="24"/>
        </w:rPr>
        <w:tab/>
        <w:t xml:space="preserve">P. </w:t>
      </w:r>
      <w:r w:rsidR="00720351">
        <w:rPr>
          <w:rFonts w:ascii="Baskerville Old Face" w:hAnsi="Baskerville Old Face"/>
          <w:sz w:val="24"/>
          <w:szCs w:val="24"/>
        </w:rPr>
        <w:t>4</w:t>
      </w:r>
    </w:p>
    <w:p w:rsidR="00A479B0" w:rsidRDefault="00A479B0" w:rsidP="00720351">
      <w:pPr>
        <w:ind w:firstLine="708"/>
        <w:jc w:val="center"/>
        <w:rPr>
          <w:rFonts w:ascii="Baskerville Old Face" w:hAnsi="Baskerville Old Face"/>
          <w:sz w:val="24"/>
          <w:szCs w:val="24"/>
        </w:rPr>
      </w:pPr>
      <w:r>
        <w:rPr>
          <w:rFonts w:ascii="Baskerville Old Face" w:hAnsi="Baskerville Old Face"/>
          <w:sz w:val="24"/>
          <w:szCs w:val="24"/>
        </w:rPr>
        <w:t xml:space="preserve">Pole Médiathèque </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t xml:space="preserve">P. </w:t>
      </w:r>
      <w:r w:rsidR="00720351">
        <w:rPr>
          <w:rFonts w:ascii="Baskerville Old Face" w:hAnsi="Baskerville Old Face"/>
          <w:sz w:val="24"/>
          <w:szCs w:val="24"/>
        </w:rPr>
        <w:t>5</w:t>
      </w:r>
    </w:p>
    <w:p w:rsidR="00A479B0" w:rsidRDefault="00A479B0" w:rsidP="00720351">
      <w:pPr>
        <w:ind w:firstLine="708"/>
        <w:jc w:val="center"/>
        <w:rPr>
          <w:rFonts w:ascii="Baskerville Old Face" w:hAnsi="Baskerville Old Face"/>
          <w:sz w:val="24"/>
          <w:szCs w:val="24"/>
        </w:rPr>
      </w:pPr>
      <w:r>
        <w:rPr>
          <w:rFonts w:ascii="Baskerville Old Face" w:hAnsi="Baskerville Old Face"/>
          <w:sz w:val="24"/>
          <w:szCs w:val="24"/>
        </w:rPr>
        <w:t xml:space="preserve">Pole MultiMedia </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t>P. 8</w:t>
      </w:r>
    </w:p>
    <w:p w:rsidR="00A479B0" w:rsidRDefault="00A479B0" w:rsidP="00720351">
      <w:pPr>
        <w:ind w:firstLine="708"/>
        <w:jc w:val="center"/>
        <w:rPr>
          <w:rFonts w:ascii="Baskerville Old Face" w:hAnsi="Baskerville Old Face"/>
          <w:sz w:val="24"/>
          <w:szCs w:val="24"/>
        </w:rPr>
      </w:pPr>
      <w:r>
        <w:rPr>
          <w:rFonts w:ascii="Baskerville Old Face" w:hAnsi="Baskerville Old Face"/>
          <w:sz w:val="24"/>
          <w:szCs w:val="24"/>
        </w:rPr>
        <w:t>Acquisitions</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t>P. 9</w:t>
      </w:r>
    </w:p>
    <w:p w:rsidR="00A479B0" w:rsidRDefault="00A479B0" w:rsidP="00720351">
      <w:pPr>
        <w:jc w:val="center"/>
        <w:rPr>
          <w:rFonts w:ascii="Baskerville Old Face" w:hAnsi="Baskerville Old Face"/>
          <w:sz w:val="24"/>
          <w:szCs w:val="24"/>
        </w:rPr>
      </w:pPr>
      <w:r>
        <w:rPr>
          <w:rFonts w:ascii="Baskerville Old Face" w:hAnsi="Baskerville Old Face"/>
          <w:sz w:val="24"/>
          <w:szCs w:val="24"/>
        </w:rPr>
        <w:t>FORMATIONS</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t>P. 1</w:t>
      </w:r>
      <w:r w:rsidR="00720351">
        <w:rPr>
          <w:rFonts w:ascii="Baskerville Old Face" w:hAnsi="Baskerville Old Face"/>
          <w:sz w:val="24"/>
          <w:szCs w:val="24"/>
        </w:rPr>
        <w:t>1</w:t>
      </w:r>
    </w:p>
    <w:p w:rsidR="00A479B0" w:rsidRPr="00BD7C45" w:rsidRDefault="00A479B0" w:rsidP="00720351">
      <w:pPr>
        <w:jc w:val="center"/>
        <w:rPr>
          <w:rFonts w:ascii="Baskerville Old Face" w:hAnsi="Baskerville Old Face"/>
          <w:sz w:val="24"/>
          <w:szCs w:val="24"/>
        </w:rPr>
      </w:pPr>
      <w:r w:rsidRPr="00BD7C45">
        <w:rPr>
          <w:rFonts w:ascii="Baskerville Old Face" w:hAnsi="Baskerville Old Face"/>
          <w:sz w:val="24"/>
          <w:szCs w:val="24"/>
        </w:rPr>
        <w:t>ANIMATIONS ET EXPOSITION</w:t>
      </w:r>
      <w:r w:rsidRPr="00BD7C45">
        <w:rPr>
          <w:rFonts w:ascii="Baskerville Old Face" w:hAnsi="Baskerville Old Face"/>
          <w:sz w:val="24"/>
          <w:szCs w:val="24"/>
        </w:rPr>
        <w:tab/>
      </w:r>
      <w:r w:rsidRPr="00BD7C45">
        <w:rPr>
          <w:rFonts w:ascii="Baskerville Old Face" w:hAnsi="Baskerville Old Face"/>
          <w:sz w:val="24"/>
          <w:szCs w:val="24"/>
        </w:rPr>
        <w:tab/>
      </w:r>
      <w:r w:rsidRPr="00BD7C45">
        <w:rPr>
          <w:rFonts w:ascii="Baskerville Old Face" w:hAnsi="Baskerville Old Face"/>
          <w:sz w:val="24"/>
          <w:szCs w:val="24"/>
        </w:rPr>
        <w:tab/>
      </w:r>
      <w:r w:rsidRPr="00BD7C45">
        <w:rPr>
          <w:rFonts w:ascii="Baskerville Old Face" w:hAnsi="Baskerville Old Face"/>
          <w:sz w:val="24"/>
          <w:szCs w:val="24"/>
        </w:rPr>
        <w:tab/>
      </w:r>
      <w:r w:rsidRPr="00BD7C45">
        <w:rPr>
          <w:rFonts w:ascii="Baskerville Old Face" w:hAnsi="Baskerville Old Face"/>
          <w:sz w:val="24"/>
          <w:szCs w:val="24"/>
        </w:rPr>
        <w:tab/>
      </w:r>
      <w:r w:rsidRPr="00BD7C45">
        <w:rPr>
          <w:rFonts w:ascii="Baskerville Old Face" w:hAnsi="Baskerville Old Face"/>
          <w:sz w:val="24"/>
          <w:szCs w:val="24"/>
        </w:rPr>
        <w:tab/>
        <w:t>P.</w:t>
      </w:r>
      <w:r>
        <w:rPr>
          <w:rFonts w:ascii="Baskerville Old Face" w:hAnsi="Baskerville Old Face"/>
          <w:sz w:val="24"/>
          <w:szCs w:val="24"/>
        </w:rPr>
        <w:t xml:space="preserve"> 1</w:t>
      </w:r>
      <w:r w:rsidR="00720351">
        <w:rPr>
          <w:rFonts w:ascii="Baskerville Old Face" w:hAnsi="Baskerville Old Face"/>
          <w:sz w:val="24"/>
          <w:szCs w:val="24"/>
        </w:rPr>
        <w:t>2</w:t>
      </w:r>
    </w:p>
    <w:p w:rsidR="00A479B0" w:rsidRPr="00BD7C45" w:rsidRDefault="00A479B0" w:rsidP="00720351">
      <w:pPr>
        <w:jc w:val="center"/>
        <w:rPr>
          <w:rFonts w:ascii="Baskerville Old Face" w:hAnsi="Baskerville Old Face"/>
          <w:sz w:val="24"/>
          <w:szCs w:val="24"/>
        </w:rPr>
      </w:pPr>
      <w:r>
        <w:rPr>
          <w:rFonts w:ascii="Baskerville Old Face" w:hAnsi="Baskerville Old Face"/>
          <w:sz w:val="24"/>
          <w:szCs w:val="24"/>
        </w:rPr>
        <w:t>PROJETS 2</w:t>
      </w:r>
      <w:r w:rsidR="00373870">
        <w:rPr>
          <w:rFonts w:ascii="Baskerville Old Face" w:hAnsi="Baskerville Old Face"/>
          <w:sz w:val="24"/>
          <w:szCs w:val="24"/>
        </w:rPr>
        <w:t>014</w:t>
      </w:r>
      <w:r w:rsidRPr="00BD7C45">
        <w:rPr>
          <w:rFonts w:ascii="Baskerville Old Face" w:hAnsi="Baskerville Old Face"/>
          <w:sz w:val="24"/>
          <w:szCs w:val="24"/>
        </w:rPr>
        <w:tab/>
      </w:r>
      <w:r w:rsidRPr="00BD7C45">
        <w:rPr>
          <w:rFonts w:ascii="Baskerville Old Face" w:hAnsi="Baskerville Old Face"/>
          <w:sz w:val="24"/>
          <w:szCs w:val="24"/>
        </w:rPr>
        <w:tab/>
      </w:r>
      <w:r w:rsidRPr="00BD7C45">
        <w:rPr>
          <w:rFonts w:ascii="Baskerville Old Face" w:hAnsi="Baskerville Old Face"/>
          <w:sz w:val="24"/>
          <w:szCs w:val="24"/>
        </w:rPr>
        <w:tab/>
      </w:r>
      <w:r w:rsidRPr="00BD7C45">
        <w:rPr>
          <w:rFonts w:ascii="Baskerville Old Face" w:hAnsi="Baskerville Old Face"/>
          <w:sz w:val="24"/>
          <w:szCs w:val="24"/>
        </w:rPr>
        <w:tab/>
      </w:r>
      <w:r w:rsidRPr="00BD7C45">
        <w:rPr>
          <w:rFonts w:ascii="Baskerville Old Face" w:hAnsi="Baskerville Old Face"/>
          <w:sz w:val="24"/>
          <w:szCs w:val="24"/>
        </w:rPr>
        <w:tab/>
      </w:r>
      <w:r w:rsidRPr="00BD7C45">
        <w:rPr>
          <w:rFonts w:ascii="Baskerville Old Face" w:hAnsi="Baskerville Old Face"/>
          <w:sz w:val="24"/>
          <w:szCs w:val="24"/>
        </w:rPr>
        <w:tab/>
      </w:r>
      <w:r w:rsidRPr="00BD7C45">
        <w:rPr>
          <w:rFonts w:ascii="Baskerville Old Face" w:hAnsi="Baskerville Old Face"/>
          <w:sz w:val="24"/>
          <w:szCs w:val="24"/>
        </w:rPr>
        <w:tab/>
      </w:r>
      <w:r w:rsidRPr="00BD7C45">
        <w:rPr>
          <w:rFonts w:ascii="Baskerville Old Face" w:hAnsi="Baskerville Old Face"/>
          <w:sz w:val="24"/>
          <w:szCs w:val="24"/>
        </w:rPr>
        <w:tab/>
        <w:t>P.</w:t>
      </w:r>
      <w:r>
        <w:rPr>
          <w:rFonts w:ascii="Baskerville Old Face" w:hAnsi="Baskerville Old Face"/>
          <w:sz w:val="24"/>
          <w:szCs w:val="24"/>
        </w:rPr>
        <w:t xml:space="preserve"> 1</w:t>
      </w:r>
      <w:r w:rsidR="008723DA">
        <w:rPr>
          <w:rFonts w:ascii="Baskerville Old Face" w:hAnsi="Baskerville Old Face"/>
          <w:sz w:val="24"/>
          <w:szCs w:val="24"/>
        </w:rPr>
        <w:t>8</w:t>
      </w:r>
    </w:p>
    <w:p w:rsidR="00A479B0" w:rsidRDefault="00A479B0" w:rsidP="00720351">
      <w:pPr>
        <w:jc w:val="center"/>
        <w:rPr>
          <w:rFonts w:ascii="Baskerville Old Face" w:hAnsi="Baskerville Old Face"/>
          <w:sz w:val="24"/>
          <w:szCs w:val="24"/>
        </w:rPr>
      </w:pPr>
      <w:r>
        <w:rPr>
          <w:rFonts w:ascii="Baskerville Old Face" w:hAnsi="Baskerville Old Face"/>
          <w:sz w:val="24"/>
          <w:szCs w:val="24"/>
        </w:rPr>
        <w:t>CONCLUSION ET REMERCIEMENTS</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t xml:space="preserve">P. </w:t>
      </w:r>
      <w:r w:rsidR="008723DA">
        <w:rPr>
          <w:rFonts w:ascii="Baskerville Old Face" w:hAnsi="Baskerville Old Face"/>
          <w:sz w:val="24"/>
          <w:szCs w:val="24"/>
        </w:rPr>
        <w:t>19</w:t>
      </w:r>
    </w:p>
    <w:p w:rsidR="00A479B0" w:rsidRDefault="00A479B0" w:rsidP="00720351">
      <w:pPr>
        <w:jc w:val="center"/>
        <w:rPr>
          <w:rFonts w:ascii="Baskerville Old Face" w:hAnsi="Baskerville Old Face"/>
          <w:sz w:val="24"/>
          <w:szCs w:val="24"/>
        </w:rPr>
      </w:pPr>
    </w:p>
    <w:p w:rsidR="00972A1B" w:rsidRDefault="00972A1B" w:rsidP="00720351">
      <w:pPr>
        <w:jc w:val="center"/>
        <w:rPr>
          <w:rFonts w:ascii="Baskerville Old Face" w:hAnsi="Baskerville Old Face"/>
          <w:b/>
          <w:sz w:val="36"/>
          <w:szCs w:val="36"/>
        </w:rPr>
      </w:pPr>
    </w:p>
    <w:p w:rsidR="00972A1B" w:rsidRDefault="00972A1B" w:rsidP="00972A1B">
      <w:pPr>
        <w:rPr>
          <w:rFonts w:ascii="Baskerville Old Face" w:hAnsi="Baskerville Old Face"/>
          <w:b/>
          <w:sz w:val="36"/>
          <w:szCs w:val="36"/>
        </w:rPr>
      </w:pPr>
    </w:p>
    <w:p w:rsidR="00972A1B" w:rsidRDefault="00972A1B" w:rsidP="00972A1B">
      <w:pPr>
        <w:rPr>
          <w:rFonts w:ascii="Baskerville Old Face" w:hAnsi="Baskerville Old Face"/>
          <w:b/>
          <w:sz w:val="36"/>
          <w:szCs w:val="36"/>
        </w:rPr>
      </w:pPr>
    </w:p>
    <w:p w:rsidR="00972A1B" w:rsidRDefault="00972A1B" w:rsidP="00972A1B">
      <w:pPr>
        <w:rPr>
          <w:rFonts w:ascii="Baskerville Old Face" w:hAnsi="Baskerville Old Face"/>
          <w:b/>
          <w:sz w:val="36"/>
          <w:szCs w:val="36"/>
        </w:rPr>
      </w:pPr>
    </w:p>
    <w:p w:rsidR="00972A1B" w:rsidRDefault="00972A1B" w:rsidP="00972A1B">
      <w:pPr>
        <w:rPr>
          <w:rFonts w:ascii="Baskerville Old Face" w:hAnsi="Baskerville Old Face"/>
          <w:b/>
          <w:sz w:val="36"/>
          <w:szCs w:val="36"/>
        </w:rPr>
      </w:pPr>
    </w:p>
    <w:p w:rsidR="00972A1B" w:rsidRDefault="00972A1B" w:rsidP="00972A1B">
      <w:pPr>
        <w:rPr>
          <w:rFonts w:ascii="Baskerville Old Face" w:hAnsi="Baskerville Old Face"/>
          <w:b/>
          <w:sz w:val="36"/>
          <w:szCs w:val="36"/>
        </w:rPr>
      </w:pPr>
    </w:p>
    <w:p w:rsidR="00720351" w:rsidRDefault="00720351">
      <w:pPr>
        <w:rPr>
          <w:rFonts w:ascii="Baskerville Old Face" w:hAnsi="Baskerville Old Face"/>
          <w:b/>
          <w:sz w:val="36"/>
          <w:szCs w:val="36"/>
        </w:rPr>
      </w:pPr>
      <w:r>
        <w:rPr>
          <w:rFonts w:ascii="Baskerville Old Face" w:hAnsi="Baskerville Old Face"/>
          <w:b/>
          <w:sz w:val="36"/>
          <w:szCs w:val="36"/>
        </w:rPr>
        <w:br w:type="page"/>
      </w:r>
    </w:p>
    <w:p w:rsidR="008C5736" w:rsidRDefault="008C5736" w:rsidP="00972A1B">
      <w:pPr>
        <w:rPr>
          <w:rFonts w:ascii="Baskerville Old Face" w:hAnsi="Baskerville Old Face"/>
          <w:b/>
          <w:sz w:val="36"/>
          <w:szCs w:val="36"/>
        </w:rPr>
      </w:pPr>
    </w:p>
    <w:p w:rsidR="008C5736" w:rsidRDefault="008C5736" w:rsidP="00972A1B">
      <w:pPr>
        <w:rPr>
          <w:rFonts w:ascii="Baskerville Old Face" w:hAnsi="Baskerville Old Face"/>
          <w:b/>
          <w:sz w:val="36"/>
          <w:szCs w:val="36"/>
        </w:rPr>
      </w:pPr>
    </w:p>
    <w:p w:rsidR="00972A1B" w:rsidRDefault="00972A1B" w:rsidP="00972A1B">
      <w:pPr>
        <w:rPr>
          <w:rFonts w:ascii="Baskerville Old Face" w:hAnsi="Baskerville Old Face"/>
          <w:b/>
          <w:sz w:val="36"/>
          <w:szCs w:val="36"/>
        </w:rPr>
      </w:pPr>
    </w:p>
    <w:p w:rsidR="00963061" w:rsidRDefault="00963061">
      <w:pPr>
        <w:rPr>
          <w:rFonts w:ascii="Baskerville Old Face" w:hAnsi="Baskerville Old Face"/>
          <w:b/>
          <w:sz w:val="36"/>
          <w:szCs w:val="36"/>
        </w:rPr>
      </w:pPr>
      <w:r>
        <w:rPr>
          <w:rFonts w:ascii="Baskerville Old Face" w:hAnsi="Baskerville Old Face"/>
          <w:b/>
          <w:sz w:val="36"/>
          <w:szCs w:val="36"/>
        </w:rPr>
        <w:br w:type="page"/>
      </w:r>
    </w:p>
    <w:p w:rsidR="00972A1B" w:rsidRPr="008723DA" w:rsidRDefault="00972A1B" w:rsidP="00972A1B">
      <w:pPr>
        <w:jc w:val="center"/>
        <w:rPr>
          <w:rFonts w:ascii="Academy Engraved LET" w:hAnsi="Academy Engraved LET"/>
          <w:sz w:val="40"/>
          <w:szCs w:val="40"/>
        </w:rPr>
      </w:pPr>
      <w:r w:rsidRPr="008723DA">
        <w:rPr>
          <w:rFonts w:ascii="Academy Engraved LET" w:hAnsi="Academy Engraved LET"/>
          <w:b/>
          <w:sz w:val="40"/>
          <w:szCs w:val="40"/>
        </w:rPr>
        <w:lastRenderedPageBreak/>
        <w:t>PRESENTATION</w:t>
      </w:r>
    </w:p>
    <w:p w:rsidR="00972A1B" w:rsidRDefault="00972A1B" w:rsidP="00972A1B">
      <w:pPr>
        <w:rPr>
          <w:rFonts w:ascii="Baskerville Old Face" w:hAnsi="Baskerville Old Face"/>
          <w:sz w:val="24"/>
          <w:szCs w:val="24"/>
        </w:rPr>
      </w:pPr>
    </w:p>
    <w:p w:rsidR="00972A1B" w:rsidRDefault="00972A1B" w:rsidP="00972A1B">
      <w:pPr>
        <w:rPr>
          <w:rFonts w:ascii="Baskerville Old Face" w:hAnsi="Baskerville Old Face"/>
          <w:sz w:val="24"/>
          <w:szCs w:val="24"/>
        </w:rPr>
      </w:pPr>
      <w:r>
        <w:rPr>
          <w:rFonts w:ascii="Baskerville Old Face" w:hAnsi="Baskerville Old Face"/>
          <w:sz w:val="24"/>
          <w:szCs w:val="24"/>
        </w:rPr>
        <w:t>L’équipe se compose d’une salariée et de 6 bénévoles</w:t>
      </w:r>
      <w:r w:rsidR="008B5AF9">
        <w:rPr>
          <w:rFonts w:ascii="Baskerville Old Face" w:hAnsi="Baskerville Old Face"/>
          <w:sz w:val="24"/>
          <w:szCs w:val="24"/>
        </w:rPr>
        <w:t xml:space="preserve"> (5 bénévoles à compter de septembre)</w:t>
      </w:r>
    </w:p>
    <w:p w:rsidR="00972A1B" w:rsidRDefault="00972A1B" w:rsidP="00972A1B">
      <w:pPr>
        <w:pStyle w:val="Paragraphedeliste"/>
        <w:numPr>
          <w:ilvl w:val="0"/>
          <w:numId w:val="1"/>
        </w:numPr>
        <w:rPr>
          <w:rFonts w:ascii="Baskerville Old Face" w:hAnsi="Baskerville Old Face"/>
          <w:sz w:val="24"/>
          <w:szCs w:val="24"/>
        </w:rPr>
      </w:pPr>
      <w:r>
        <w:rPr>
          <w:rFonts w:ascii="Baskerville Old Face" w:hAnsi="Baskerville Old Face"/>
          <w:sz w:val="24"/>
          <w:szCs w:val="24"/>
        </w:rPr>
        <w:t>Responsable</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t>Nathalie Orace</w:t>
      </w:r>
    </w:p>
    <w:p w:rsidR="00972A1B" w:rsidRDefault="00972A1B" w:rsidP="00972A1B">
      <w:pPr>
        <w:pStyle w:val="Paragraphedeliste"/>
        <w:rPr>
          <w:rFonts w:ascii="Baskerville Old Face" w:hAnsi="Baskerville Old Face"/>
          <w:sz w:val="24"/>
          <w:szCs w:val="24"/>
        </w:rPr>
      </w:pPr>
    </w:p>
    <w:p w:rsidR="00972A1B" w:rsidRDefault="00972A1B" w:rsidP="00972A1B">
      <w:pPr>
        <w:pStyle w:val="Paragraphedeliste"/>
        <w:numPr>
          <w:ilvl w:val="0"/>
          <w:numId w:val="1"/>
        </w:numPr>
        <w:rPr>
          <w:rFonts w:ascii="Baskerville Old Face" w:hAnsi="Baskerville Old Face"/>
          <w:sz w:val="24"/>
          <w:szCs w:val="24"/>
        </w:rPr>
      </w:pPr>
      <w:r>
        <w:rPr>
          <w:rFonts w:ascii="Baskerville Old Face" w:hAnsi="Baskerville Old Face"/>
          <w:sz w:val="24"/>
          <w:szCs w:val="24"/>
        </w:rPr>
        <w:t>Bénévoles</w:t>
      </w:r>
    </w:p>
    <w:p w:rsidR="00972A1B" w:rsidRDefault="00972A1B" w:rsidP="00972A1B">
      <w:pPr>
        <w:pStyle w:val="Paragraphedeliste"/>
        <w:numPr>
          <w:ilvl w:val="4"/>
          <w:numId w:val="1"/>
        </w:numPr>
        <w:rPr>
          <w:rFonts w:ascii="Baskerville Old Face" w:hAnsi="Baskerville Old Face"/>
          <w:sz w:val="24"/>
          <w:szCs w:val="24"/>
        </w:rPr>
      </w:pPr>
      <w:r>
        <w:rPr>
          <w:rFonts w:ascii="Baskerville Old Face" w:hAnsi="Baskerville Old Face"/>
          <w:sz w:val="24"/>
          <w:szCs w:val="24"/>
        </w:rPr>
        <w:t xml:space="preserve">Annie </w:t>
      </w:r>
      <w:proofErr w:type="spellStart"/>
      <w:r>
        <w:rPr>
          <w:rFonts w:ascii="Baskerville Old Face" w:hAnsi="Baskerville Old Face"/>
          <w:sz w:val="24"/>
          <w:szCs w:val="24"/>
        </w:rPr>
        <w:t>Beaudoux</w:t>
      </w:r>
      <w:proofErr w:type="spellEnd"/>
    </w:p>
    <w:p w:rsidR="00972A1B" w:rsidRDefault="00972A1B" w:rsidP="00972A1B">
      <w:pPr>
        <w:pStyle w:val="Paragraphedeliste"/>
        <w:numPr>
          <w:ilvl w:val="4"/>
          <w:numId w:val="1"/>
        </w:numPr>
        <w:rPr>
          <w:rFonts w:ascii="Baskerville Old Face" w:hAnsi="Baskerville Old Face"/>
          <w:sz w:val="24"/>
          <w:szCs w:val="24"/>
        </w:rPr>
      </w:pPr>
      <w:r>
        <w:rPr>
          <w:rFonts w:ascii="Baskerville Old Face" w:hAnsi="Baskerville Old Face"/>
          <w:sz w:val="24"/>
          <w:szCs w:val="24"/>
        </w:rPr>
        <w:t xml:space="preserve">Pascale </w:t>
      </w:r>
      <w:proofErr w:type="spellStart"/>
      <w:r>
        <w:rPr>
          <w:rFonts w:ascii="Baskerville Old Face" w:hAnsi="Baskerville Old Face"/>
          <w:sz w:val="24"/>
          <w:szCs w:val="24"/>
        </w:rPr>
        <w:t>Bondu</w:t>
      </w:r>
      <w:proofErr w:type="spellEnd"/>
    </w:p>
    <w:p w:rsidR="00972A1B" w:rsidRDefault="00972A1B" w:rsidP="00972A1B">
      <w:pPr>
        <w:pStyle w:val="Paragraphedeliste"/>
        <w:numPr>
          <w:ilvl w:val="4"/>
          <w:numId w:val="1"/>
        </w:numPr>
        <w:rPr>
          <w:rFonts w:ascii="Baskerville Old Face" w:hAnsi="Baskerville Old Face"/>
          <w:sz w:val="24"/>
          <w:szCs w:val="24"/>
        </w:rPr>
      </w:pPr>
      <w:r>
        <w:rPr>
          <w:rFonts w:ascii="Baskerville Old Face" w:hAnsi="Baskerville Old Face"/>
          <w:sz w:val="24"/>
          <w:szCs w:val="24"/>
        </w:rPr>
        <w:t xml:space="preserve">Anne </w:t>
      </w:r>
      <w:proofErr w:type="spellStart"/>
      <w:r>
        <w:rPr>
          <w:rFonts w:ascii="Baskerville Old Face" w:hAnsi="Baskerville Old Face"/>
          <w:sz w:val="24"/>
          <w:szCs w:val="24"/>
        </w:rPr>
        <w:t>Heurtaux</w:t>
      </w:r>
      <w:proofErr w:type="spellEnd"/>
    </w:p>
    <w:p w:rsidR="00972A1B" w:rsidRDefault="00972A1B" w:rsidP="00972A1B">
      <w:pPr>
        <w:pStyle w:val="Paragraphedeliste"/>
        <w:numPr>
          <w:ilvl w:val="4"/>
          <w:numId w:val="1"/>
        </w:numPr>
        <w:rPr>
          <w:rFonts w:ascii="Baskerville Old Face" w:hAnsi="Baskerville Old Face"/>
          <w:sz w:val="24"/>
          <w:szCs w:val="24"/>
        </w:rPr>
      </w:pPr>
      <w:r>
        <w:rPr>
          <w:rFonts w:ascii="Baskerville Old Face" w:hAnsi="Baskerville Old Face"/>
          <w:sz w:val="24"/>
          <w:szCs w:val="24"/>
        </w:rPr>
        <w:t xml:space="preserve">Ludovic </w:t>
      </w:r>
      <w:proofErr w:type="spellStart"/>
      <w:r>
        <w:rPr>
          <w:rFonts w:ascii="Baskerville Old Face" w:hAnsi="Baskerville Old Face"/>
          <w:sz w:val="24"/>
          <w:szCs w:val="24"/>
        </w:rPr>
        <w:t>Feret</w:t>
      </w:r>
      <w:proofErr w:type="spellEnd"/>
    </w:p>
    <w:p w:rsidR="00972A1B" w:rsidRDefault="00972A1B" w:rsidP="00972A1B">
      <w:pPr>
        <w:pStyle w:val="Paragraphedeliste"/>
        <w:numPr>
          <w:ilvl w:val="4"/>
          <w:numId w:val="1"/>
        </w:numPr>
        <w:rPr>
          <w:rFonts w:ascii="Baskerville Old Face" w:hAnsi="Baskerville Old Face"/>
          <w:sz w:val="24"/>
          <w:szCs w:val="24"/>
        </w:rPr>
      </w:pPr>
      <w:r>
        <w:rPr>
          <w:rFonts w:ascii="Baskerville Old Face" w:hAnsi="Baskerville Old Face"/>
          <w:sz w:val="24"/>
          <w:szCs w:val="24"/>
        </w:rPr>
        <w:t xml:space="preserve">Nicole Le </w:t>
      </w:r>
      <w:proofErr w:type="spellStart"/>
      <w:r>
        <w:rPr>
          <w:rFonts w:ascii="Baskerville Old Face" w:hAnsi="Baskerville Old Face"/>
          <w:sz w:val="24"/>
          <w:szCs w:val="24"/>
        </w:rPr>
        <w:t>Sénécal</w:t>
      </w:r>
      <w:proofErr w:type="spellEnd"/>
    </w:p>
    <w:p w:rsidR="00972A1B" w:rsidRPr="0090658F" w:rsidRDefault="00972A1B" w:rsidP="00972A1B">
      <w:pPr>
        <w:pStyle w:val="Paragraphedeliste"/>
        <w:numPr>
          <w:ilvl w:val="4"/>
          <w:numId w:val="1"/>
        </w:numPr>
        <w:rPr>
          <w:rFonts w:ascii="Baskerville Old Face" w:hAnsi="Baskerville Old Face"/>
          <w:sz w:val="24"/>
          <w:szCs w:val="24"/>
        </w:rPr>
      </w:pPr>
      <w:r w:rsidRPr="0090658F">
        <w:rPr>
          <w:rFonts w:ascii="Baskerville Old Face" w:hAnsi="Baskerville Old Face"/>
          <w:sz w:val="24"/>
          <w:szCs w:val="24"/>
        </w:rPr>
        <w:t xml:space="preserve">Aurélia </w:t>
      </w:r>
      <w:proofErr w:type="spellStart"/>
      <w:r w:rsidRPr="0090658F">
        <w:rPr>
          <w:rFonts w:ascii="Baskerville Old Face" w:hAnsi="Baskerville Old Face"/>
          <w:sz w:val="24"/>
          <w:szCs w:val="24"/>
        </w:rPr>
        <w:t>Mauboussin</w:t>
      </w:r>
      <w:proofErr w:type="spellEnd"/>
    </w:p>
    <w:p w:rsidR="00972A1B" w:rsidRDefault="00275B14" w:rsidP="00972A1B">
      <w:pPr>
        <w:rPr>
          <w:rFonts w:ascii="Baskerville Old Face" w:hAnsi="Baskerville Old Face"/>
          <w:sz w:val="24"/>
          <w:szCs w:val="24"/>
        </w:rPr>
      </w:pPr>
      <w:r>
        <w:rPr>
          <w:rFonts w:ascii="Baskerville Old Face" w:hAnsi="Baskerville Old Face"/>
          <w:sz w:val="24"/>
          <w:szCs w:val="24"/>
        </w:rPr>
        <w:t xml:space="preserve">Cette année, </w:t>
      </w:r>
      <w:r w:rsidR="00972A1B">
        <w:rPr>
          <w:rFonts w:ascii="Baskerville Old Face" w:hAnsi="Baskerville Old Face"/>
          <w:sz w:val="24"/>
          <w:szCs w:val="24"/>
        </w:rPr>
        <w:t xml:space="preserve">les bénévoles ont effectué  </w:t>
      </w:r>
      <w:r w:rsidR="00FF5314">
        <w:rPr>
          <w:rFonts w:ascii="Baskerville Old Face" w:hAnsi="Baskerville Old Face"/>
          <w:b/>
          <w:sz w:val="24"/>
          <w:szCs w:val="24"/>
        </w:rPr>
        <w:t>649</w:t>
      </w:r>
      <w:r w:rsidR="00972A1B" w:rsidRPr="00275B14">
        <w:rPr>
          <w:rFonts w:ascii="Baskerville Old Face" w:hAnsi="Baskerville Old Face"/>
          <w:b/>
          <w:sz w:val="24"/>
          <w:szCs w:val="24"/>
        </w:rPr>
        <w:tab/>
        <w:t xml:space="preserve"> heures</w:t>
      </w:r>
      <w:r w:rsidR="00972A1B">
        <w:rPr>
          <w:rFonts w:ascii="Baskerville Old Face" w:hAnsi="Baskerville Old Face"/>
          <w:sz w:val="24"/>
          <w:szCs w:val="24"/>
        </w:rPr>
        <w:t>.</w:t>
      </w:r>
    </w:p>
    <w:p w:rsidR="00972A1B" w:rsidRDefault="00972A1B" w:rsidP="00972A1B">
      <w:pPr>
        <w:rPr>
          <w:rFonts w:ascii="Baskerville Old Face" w:hAnsi="Baskerville Old Face"/>
          <w:sz w:val="24"/>
          <w:szCs w:val="24"/>
        </w:rPr>
      </w:pPr>
    </w:p>
    <w:p w:rsidR="00972A1B" w:rsidRDefault="00972A1B" w:rsidP="00972A1B">
      <w:pPr>
        <w:rPr>
          <w:rFonts w:ascii="Baskerville Old Face" w:hAnsi="Baskerville Old Face"/>
          <w:sz w:val="24"/>
          <w:szCs w:val="24"/>
        </w:rPr>
      </w:pPr>
      <w:r>
        <w:rPr>
          <w:rFonts w:ascii="Baskerville Old Face" w:hAnsi="Baskerville Old Face"/>
          <w:sz w:val="24"/>
          <w:szCs w:val="24"/>
        </w:rPr>
        <w:t>Les horaires d’ouverture au public sont</w:t>
      </w:r>
    </w:p>
    <w:tbl>
      <w:tblPr>
        <w:tblStyle w:val="Grilledutableau"/>
        <w:tblW w:w="0" w:type="auto"/>
        <w:tblLook w:val="04A0" w:firstRow="1" w:lastRow="0" w:firstColumn="1" w:lastColumn="0" w:noHBand="0" w:noVBand="1"/>
      </w:tblPr>
      <w:tblGrid>
        <w:gridCol w:w="3070"/>
        <w:gridCol w:w="3071"/>
        <w:gridCol w:w="3071"/>
      </w:tblGrid>
      <w:tr w:rsidR="00972A1B" w:rsidTr="002A581E">
        <w:tc>
          <w:tcPr>
            <w:tcW w:w="3070" w:type="dxa"/>
          </w:tcPr>
          <w:p w:rsidR="00972A1B" w:rsidRDefault="00972A1B" w:rsidP="002A581E">
            <w:pPr>
              <w:rPr>
                <w:rFonts w:ascii="Baskerville Old Face" w:hAnsi="Baskerville Old Face"/>
                <w:sz w:val="24"/>
                <w:szCs w:val="24"/>
              </w:rPr>
            </w:pPr>
          </w:p>
          <w:p w:rsidR="00972A1B" w:rsidRDefault="00972A1B" w:rsidP="002A581E">
            <w:pPr>
              <w:rPr>
                <w:rFonts w:ascii="Baskerville Old Face" w:hAnsi="Baskerville Old Face"/>
                <w:sz w:val="24"/>
                <w:szCs w:val="24"/>
              </w:rPr>
            </w:pPr>
            <w:r>
              <w:rPr>
                <w:rFonts w:ascii="Baskerville Old Face" w:hAnsi="Baskerville Old Face"/>
                <w:sz w:val="24"/>
                <w:szCs w:val="24"/>
              </w:rPr>
              <w:t>MARDI</w:t>
            </w:r>
          </w:p>
          <w:p w:rsidR="00972A1B" w:rsidRDefault="00972A1B" w:rsidP="002A581E">
            <w:pPr>
              <w:rPr>
                <w:rFonts w:ascii="Baskerville Old Face" w:hAnsi="Baskerville Old Face"/>
                <w:sz w:val="24"/>
                <w:szCs w:val="24"/>
              </w:rPr>
            </w:pPr>
          </w:p>
        </w:tc>
        <w:tc>
          <w:tcPr>
            <w:tcW w:w="3071" w:type="dxa"/>
          </w:tcPr>
          <w:p w:rsidR="00972A1B" w:rsidRDefault="00972A1B" w:rsidP="002A581E">
            <w:pPr>
              <w:rPr>
                <w:rFonts w:ascii="Baskerville Old Face" w:hAnsi="Baskerville Old Face"/>
                <w:sz w:val="24"/>
                <w:szCs w:val="24"/>
              </w:rPr>
            </w:pPr>
          </w:p>
          <w:p w:rsidR="00972A1B" w:rsidRDefault="00972A1B" w:rsidP="002A581E">
            <w:pPr>
              <w:rPr>
                <w:rFonts w:ascii="Baskerville Old Face" w:hAnsi="Baskerville Old Face"/>
                <w:sz w:val="24"/>
                <w:szCs w:val="24"/>
              </w:rPr>
            </w:pPr>
          </w:p>
        </w:tc>
        <w:tc>
          <w:tcPr>
            <w:tcW w:w="3071" w:type="dxa"/>
          </w:tcPr>
          <w:p w:rsidR="00972A1B" w:rsidRDefault="00972A1B" w:rsidP="002A581E">
            <w:pPr>
              <w:jc w:val="center"/>
              <w:rPr>
                <w:rFonts w:ascii="Baskerville Old Face" w:hAnsi="Baskerville Old Face"/>
                <w:sz w:val="24"/>
                <w:szCs w:val="24"/>
              </w:rPr>
            </w:pPr>
          </w:p>
          <w:p w:rsidR="00972A1B" w:rsidRDefault="00972A1B" w:rsidP="002A581E">
            <w:pPr>
              <w:jc w:val="center"/>
              <w:rPr>
                <w:rFonts w:ascii="Baskerville Old Face" w:hAnsi="Baskerville Old Face"/>
                <w:sz w:val="24"/>
                <w:szCs w:val="24"/>
              </w:rPr>
            </w:pPr>
            <w:r>
              <w:rPr>
                <w:rFonts w:ascii="Baskerville Old Face" w:hAnsi="Baskerville Old Face"/>
                <w:sz w:val="24"/>
                <w:szCs w:val="24"/>
              </w:rPr>
              <w:t>14 h – 18 h</w:t>
            </w:r>
          </w:p>
        </w:tc>
      </w:tr>
      <w:tr w:rsidR="00972A1B" w:rsidTr="002A581E">
        <w:tc>
          <w:tcPr>
            <w:tcW w:w="3070" w:type="dxa"/>
          </w:tcPr>
          <w:p w:rsidR="00972A1B" w:rsidRDefault="00972A1B" w:rsidP="002A581E">
            <w:pPr>
              <w:rPr>
                <w:rFonts w:ascii="Baskerville Old Face" w:hAnsi="Baskerville Old Face"/>
                <w:sz w:val="24"/>
                <w:szCs w:val="24"/>
              </w:rPr>
            </w:pPr>
          </w:p>
          <w:p w:rsidR="00972A1B" w:rsidRDefault="00972A1B" w:rsidP="002A581E">
            <w:pPr>
              <w:rPr>
                <w:rFonts w:ascii="Baskerville Old Face" w:hAnsi="Baskerville Old Face"/>
                <w:sz w:val="24"/>
                <w:szCs w:val="24"/>
              </w:rPr>
            </w:pPr>
            <w:r>
              <w:rPr>
                <w:rFonts w:ascii="Baskerville Old Face" w:hAnsi="Baskerville Old Face"/>
                <w:sz w:val="24"/>
                <w:szCs w:val="24"/>
              </w:rPr>
              <w:t>MERCREDI</w:t>
            </w:r>
          </w:p>
          <w:p w:rsidR="00972A1B" w:rsidRDefault="00972A1B" w:rsidP="002A581E">
            <w:pPr>
              <w:rPr>
                <w:rFonts w:ascii="Baskerville Old Face" w:hAnsi="Baskerville Old Face"/>
                <w:sz w:val="24"/>
                <w:szCs w:val="24"/>
              </w:rPr>
            </w:pPr>
          </w:p>
        </w:tc>
        <w:tc>
          <w:tcPr>
            <w:tcW w:w="3071" w:type="dxa"/>
          </w:tcPr>
          <w:p w:rsidR="00972A1B" w:rsidRDefault="00972A1B" w:rsidP="002A581E">
            <w:pPr>
              <w:rPr>
                <w:rFonts w:ascii="Baskerville Old Face" w:hAnsi="Baskerville Old Face"/>
                <w:sz w:val="24"/>
                <w:szCs w:val="24"/>
              </w:rPr>
            </w:pPr>
          </w:p>
        </w:tc>
        <w:tc>
          <w:tcPr>
            <w:tcW w:w="3071" w:type="dxa"/>
          </w:tcPr>
          <w:p w:rsidR="00972A1B" w:rsidRDefault="00972A1B" w:rsidP="002A581E">
            <w:pPr>
              <w:jc w:val="center"/>
              <w:rPr>
                <w:rFonts w:ascii="Baskerville Old Face" w:hAnsi="Baskerville Old Face"/>
                <w:sz w:val="24"/>
                <w:szCs w:val="24"/>
              </w:rPr>
            </w:pPr>
          </w:p>
          <w:p w:rsidR="00972A1B" w:rsidRDefault="00972A1B" w:rsidP="002A581E">
            <w:pPr>
              <w:jc w:val="center"/>
              <w:rPr>
                <w:rFonts w:ascii="Baskerville Old Face" w:hAnsi="Baskerville Old Face"/>
                <w:sz w:val="24"/>
                <w:szCs w:val="24"/>
              </w:rPr>
            </w:pPr>
            <w:r>
              <w:rPr>
                <w:rFonts w:ascii="Baskerville Old Face" w:hAnsi="Baskerville Old Face"/>
                <w:sz w:val="24"/>
                <w:szCs w:val="24"/>
              </w:rPr>
              <w:t>14 h – 19 h</w:t>
            </w:r>
          </w:p>
        </w:tc>
      </w:tr>
      <w:tr w:rsidR="00972A1B" w:rsidTr="002A581E">
        <w:tc>
          <w:tcPr>
            <w:tcW w:w="3070" w:type="dxa"/>
          </w:tcPr>
          <w:p w:rsidR="00972A1B" w:rsidRDefault="00972A1B" w:rsidP="002A581E">
            <w:pPr>
              <w:rPr>
                <w:rFonts w:ascii="Baskerville Old Face" w:hAnsi="Baskerville Old Face"/>
                <w:sz w:val="24"/>
                <w:szCs w:val="24"/>
              </w:rPr>
            </w:pPr>
          </w:p>
          <w:p w:rsidR="00972A1B" w:rsidRDefault="00972A1B" w:rsidP="002A581E">
            <w:pPr>
              <w:rPr>
                <w:rFonts w:ascii="Baskerville Old Face" w:hAnsi="Baskerville Old Face"/>
                <w:sz w:val="24"/>
                <w:szCs w:val="24"/>
              </w:rPr>
            </w:pPr>
            <w:r>
              <w:rPr>
                <w:rFonts w:ascii="Baskerville Old Face" w:hAnsi="Baskerville Old Face"/>
                <w:sz w:val="24"/>
                <w:szCs w:val="24"/>
              </w:rPr>
              <w:t>VENDREDI</w:t>
            </w:r>
          </w:p>
          <w:p w:rsidR="00972A1B" w:rsidRDefault="00972A1B" w:rsidP="002A581E">
            <w:pPr>
              <w:rPr>
                <w:rFonts w:ascii="Baskerville Old Face" w:hAnsi="Baskerville Old Face"/>
                <w:sz w:val="24"/>
                <w:szCs w:val="24"/>
              </w:rPr>
            </w:pPr>
          </w:p>
        </w:tc>
        <w:tc>
          <w:tcPr>
            <w:tcW w:w="3071" w:type="dxa"/>
          </w:tcPr>
          <w:p w:rsidR="00972A1B" w:rsidRDefault="00972A1B" w:rsidP="002A581E">
            <w:pPr>
              <w:rPr>
                <w:rFonts w:ascii="Baskerville Old Face" w:hAnsi="Baskerville Old Face"/>
                <w:sz w:val="24"/>
                <w:szCs w:val="24"/>
              </w:rPr>
            </w:pPr>
          </w:p>
        </w:tc>
        <w:tc>
          <w:tcPr>
            <w:tcW w:w="3071" w:type="dxa"/>
          </w:tcPr>
          <w:p w:rsidR="00972A1B" w:rsidRDefault="00972A1B" w:rsidP="002A581E">
            <w:pPr>
              <w:rPr>
                <w:rFonts w:ascii="Baskerville Old Face" w:hAnsi="Baskerville Old Face"/>
                <w:sz w:val="24"/>
                <w:szCs w:val="24"/>
              </w:rPr>
            </w:pPr>
          </w:p>
          <w:p w:rsidR="00972A1B" w:rsidRDefault="00972A1B" w:rsidP="002A581E">
            <w:pPr>
              <w:jc w:val="center"/>
              <w:rPr>
                <w:rFonts w:ascii="Baskerville Old Face" w:hAnsi="Baskerville Old Face"/>
                <w:sz w:val="24"/>
                <w:szCs w:val="24"/>
              </w:rPr>
            </w:pPr>
            <w:r>
              <w:rPr>
                <w:rFonts w:ascii="Baskerville Old Face" w:hAnsi="Baskerville Old Face"/>
                <w:sz w:val="24"/>
                <w:szCs w:val="24"/>
              </w:rPr>
              <w:t>14 h – 19 h</w:t>
            </w:r>
          </w:p>
        </w:tc>
      </w:tr>
      <w:tr w:rsidR="00972A1B" w:rsidTr="002A581E">
        <w:tc>
          <w:tcPr>
            <w:tcW w:w="3070" w:type="dxa"/>
          </w:tcPr>
          <w:p w:rsidR="00972A1B" w:rsidRDefault="00972A1B" w:rsidP="002A581E">
            <w:pPr>
              <w:rPr>
                <w:rFonts w:ascii="Baskerville Old Face" w:hAnsi="Baskerville Old Face"/>
                <w:sz w:val="24"/>
                <w:szCs w:val="24"/>
              </w:rPr>
            </w:pPr>
          </w:p>
          <w:p w:rsidR="00972A1B" w:rsidRDefault="00972A1B" w:rsidP="002A581E">
            <w:pPr>
              <w:rPr>
                <w:rFonts w:ascii="Baskerville Old Face" w:hAnsi="Baskerville Old Face"/>
                <w:sz w:val="24"/>
                <w:szCs w:val="24"/>
              </w:rPr>
            </w:pPr>
            <w:r>
              <w:rPr>
                <w:rFonts w:ascii="Baskerville Old Face" w:hAnsi="Baskerville Old Face"/>
                <w:sz w:val="24"/>
                <w:szCs w:val="24"/>
              </w:rPr>
              <w:t>SAMEDI</w:t>
            </w:r>
          </w:p>
          <w:p w:rsidR="00972A1B" w:rsidRDefault="00972A1B" w:rsidP="002A581E">
            <w:pPr>
              <w:rPr>
                <w:rFonts w:ascii="Baskerville Old Face" w:hAnsi="Baskerville Old Face"/>
                <w:sz w:val="24"/>
                <w:szCs w:val="24"/>
              </w:rPr>
            </w:pPr>
          </w:p>
        </w:tc>
        <w:tc>
          <w:tcPr>
            <w:tcW w:w="3071" w:type="dxa"/>
          </w:tcPr>
          <w:p w:rsidR="00972A1B" w:rsidRDefault="00972A1B" w:rsidP="002A581E">
            <w:pPr>
              <w:rPr>
                <w:rFonts w:ascii="Baskerville Old Face" w:hAnsi="Baskerville Old Face"/>
                <w:sz w:val="24"/>
                <w:szCs w:val="24"/>
              </w:rPr>
            </w:pPr>
          </w:p>
          <w:p w:rsidR="00972A1B" w:rsidRDefault="00972A1B" w:rsidP="002A581E">
            <w:pPr>
              <w:jc w:val="center"/>
              <w:rPr>
                <w:rFonts w:ascii="Baskerville Old Face" w:hAnsi="Baskerville Old Face"/>
                <w:sz w:val="24"/>
                <w:szCs w:val="24"/>
              </w:rPr>
            </w:pPr>
            <w:r>
              <w:rPr>
                <w:rFonts w:ascii="Baskerville Old Face" w:hAnsi="Baskerville Old Face"/>
                <w:sz w:val="24"/>
                <w:szCs w:val="24"/>
              </w:rPr>
              <w:t xml:space="preserve">9  h – 12 h </w:t>
            </w:r>
          </w:p>
        </w:tc>
        <w:tc>
          <w:tcPr>
            <w:tcW w:w="3071" w:type="dxa"/>
          </w:tcPr>
          <w:p w:rsidR="00972A1B" w:rsidRDefault="00972A1B" w:rsidP="002A581E">
            <w:pPr>
              <w:rPr>
                <w:rFonts w:ascii="Baskerville Old Face" w:hAnsi="Baskerville Old Face"/>
                <w:sz w:val="24"/>
                <w:szCs w:val="24"/>
              </w:rPr>
            </w:pPr>
          </w:p>
        </w:tc>
      </w:tr>
    </w:tbl>
    <w:p w:rsidR="00972A1B" w:rsidRDefault="00972A1B" w:rsidP="00972A1B">
      <w:pPr>
        <w:rPr>
          <w:rFonts w:ascii="Baskerville Old Face" w:hAnsi="Baskerville Old Face"/>
          <w:sz w:val="24"/>
          <w:szCs w:val="24"/>
        </w:rPr>
      </w:pPr>
    </w:p>
    <w:p w:rsidR="00972A1B" w:rsidRDefault="00972A1B" w:rsidP="00972A1B">
      <w:pPr>
        <w:rPr>
          <w:rFonts w:ascii="Baskerville Old Face" w:hAnsi="Baskerville Old Face"/>
          <w:sz w:val="24"/>
          <w:szCs w:val="24"/>
        </w:rPr>
      </w:pPr>
      <w:r>
        <w:rPr>
          <w:rFonts w:ascii="Baskerville Old Face" w:hAnsi="Baskerville Old Face"/>
          <w:sz w:val="24"/>
          <w:szCs w:val="24"/>
        </w:rPr>
        <w:t xml:space="preserve">Soit un total </w:t>
      </w:r>
      <w:r>
        <w:rPr>
          <w:rFonts w:ascii="Baskerville Old Face" w:hAnsi="Baskerville Old Face"/>
          <w:b/>
          <w:sz w:val="24"/>
          <w:szCs w:val="24"/>
        </w:rPr>
        <w:t xml:space="preserve">de 17 </w:t>
      </w:r>
      <w:r w:rsidRPr="0045092D">
        <w:rPr>
          <w:rFonts w:ascii="Baskerville Old Face" w:hAnsi="Baskerville Old Face"/>
          <w:b/>
          <w:sz w:val="24"/>
          <w:szCs w:val="24"/>
        </w:rPr>
        <w:t>h  par semaine</w:t>
      </w:r>
      <w:r>
        <w:rPr>
          <w:rFonts w:ascii="Baskerville Old Face" w:hAnsi="Baskerville Old Face"/>
          <w:sz w:val="24"/>
          <w:szCs w:val="24"/>
        </w:rPr>
        <w:t>.</w:t>
      </w:r>
      <w:r w:rsidR="00FF5314">
        <w:rPr>
          <w:rFonts w:ascii="Baskerville Old Face" w:hAnsi="Baskerville Old Face"/>
          <w:sz w:val="24"/>
          <w:szCs w:val="24"/>
        </w:rPr>
        <w:t xml:space="preserve"> A compter du mois de novembre, l’ouverture du samedi se fait à 10 h (fréquentation quasi nulle entre 9 et 10h)</w:t>
      </w:r>
    </w:p>
    <w:p w:rsidR="00972A1B" w:rsidRDefault="00972A1B" w:rsidP="00972A1B">
      <w:pPr>
        <w:rPr>
          <w:rFonts w:ascii="Baskerville Old Face" w:hAnsi="Baskerville Old Face"/>
          <w:sz w:val="24"/>
          <w:szCs w:val="24"/>
        </w:rPr>
      </w:pPr>
      <w:r>
        <w:rPr>
          <w:rFonts w:ascii="Baskerville Old Face" w:hAnsi="Baskerville Old Face"/>
          <w:sz w:val="24"/>
          <w:szCs w:val="24"/>
        </w:rPr>
        <w:t xml:space="preserve">Deux créneaux supplémentaires sont réservés à l’école </w:t>
      </w:r>
    </w:p>
    <w:tbl>
      <w:tblPr>
        <w:tblStyle w:val="Grilledutableau"/>
        <w:tblW w:w="0" w:type="auto"/>
        <w:tblLook w:val="04A0" w:firstRow="1" w:lastRow="0" w:firstColumn="1" w:lastColumn="0" w:noHBand="0" w:noVBand="1"/>
      </w:tblPr>
      <w:tblGrid>
        <w:gridCol w:w="3070"/>
        <w:gridCol w:w="3071"/>
        <w:gridCol w:w="3071"/>
      </w:tblGrid>
      <w:tr w:rsidR="00972A1B" w:rsidTr="002A581E">
        <w:tc>
          <w:tcPr>
            <w:tcW w:w="3070" w:type="dxa"/>
          </w:tcPr>
          <w:p w:rsidR="00972A1B" w:rsidRDefault="00972A1B" w:rsidP="002A581E">
            <w:pPr>
              <w:rPr>
                <w:rFonts w:ascii="Baskerville Old Face" w:hAnsi="Baskerville Old Face"/>
                <w:sz w:val="24"/>
                <w:szCs w:val="24"/>
              </w:rPr>
            </w:pPr>
          </w:p>
          <w:p w:rsidR="00972A1B" w:rsidRDefault="00972A1B" w:rsidP="002A581E">
            <w:pPr>
              <w:rPr>
                <w:rFonts w:ascii="Baskerville Old Face" w:hAnsi="Baskerville Old Face"/>
                <w:sz w:val="24"/>
                <w:szCs w:val="24"/>
              </w:rPr>
            </w:pPr>
            <w:r>
              <w:rPr>
                <w:rFonts w:ascii="Baskerville Old Face" w:hAnsi="Baskerville Old Face"/>
                <w:sz w:val="24"/>
                <w:szCs w:val="24"/>
              </w:rPr>
              <w:t>LUNDI</w:t>
            </w:r>
          </w:p>
          <w:p w:rsidR="00972A1B" w:rsidRDefault="00972A1B" w:rsidP="002A581E">
            <w:pPr>
              <w:rPr>
                <w:rFonts w:ascii="Baskerville Old Face" w:hAnsi="Baskerville Old Face"/>
                <w:sz w:val="24"/>
                <w:szCs w:val="24"/>
              </w:rPr>
            </w:pPr>
          </w:p>
        </w:tc>
        <w:tc>
          <w:tcPr>
            <w:tcW w:w="3071" w:type="dxa"/>
          </w:tcPr>
          <w:p w:rsidR="00972A1B" w:rsidRDefault="00972A1B" w:rsidP="002A581E">
            <w:pPr>
              <w:rPr>
                <w:rFonts w:ascii="Baskerville Old Face" w:hAnsi="Baskerville Old Face"/>
                <w:sz w:val="24"/>
                <w:szCs w:val="24"/>
              </w:rPr>
            </w:pPr>
          </w:p>
        </w:tc>
        <w:tc>
          <w:tcPr>
            <w:tcW w:w="3071" w:type="dxa"/>
          </w:tcPr>
          <w:p w:rsidR="00972A1B" w:rsidRDefault="00972A1B" w:rsidP="002A581E">
            <w:pPr>
              <w:rPr>
                <w:rFonts w:ascii="Baskerville Old Face" w:hAnsi="Baskerville Old Face"/>
                <w:sz w:val="24"/>
                <w:szCs w:val="24"/>
              </w:rPr>
            </w:pPr>
          </w:p>
          <w:p w:rsidR="00972A1B" w:rsidRDefault="00972A1B" w:rsidP="002A581E">
            <w:pPr>
              <w:jc w:val="center"/>
              <w:rPr>
                <w:rFonts w:ascii="Baskerville Old Face" w:hAnsi="Baskerville Old Face"/>
                <w:sz w:val="24"/>
                <w:szCs w:val="24"/>
              </w:rPr>
            </w:pPr>
            <w:r>
              <w:rPr>
                <w:rFonts w:ascii="Baskerville Old Face" w:hAnsi="Baskerville Old Face"/>
                <w:sz w:val="24"/>
                <w:szCs w:val="24"/>
              </w:rPr>
              <w:t>14 h – 16 h</w:t>
            </w:r>
          </w:p>
        </w:tc>
      </w:tr>
      <w:tr w:rsidR="00972A1B" w:rsidTr="002A581E">
        <w:tc>
          <w:tcPr>
            <w:tcW w:w="3070" w:type="dxa"/>
          </w:tcPr>
          <w:p w:rsidR="00972A1B" w:rsidRDefault="00972A1B" w:rsidP="002A581E">
            <w:pPr>
              <w:rPr>
                <w:rFonts w:ascii="Baskerville Old Face" w:hAnsi="Baskerville Old Face"/>
                <w:sz w:val="24"/>
                <w:szCs w:val="24"/>
              </w:rPr>
            </w:pPr>
          </w:p>
          <w:p w:rsidR="00972A1B" w:rsidRDefault="00972A1B" w:rsidP="002A581E">
            <w:pPr>
              <w:rPr>
                <w:rFonts w:ascii="Baskerville Old Face" w:hAnsi="Baskerville Old Face"/>
                <w:sz w:val="24"/>
                <w:szCs w:val="24"/>
              </w:rPr>
            </w:pPr>
            <w:r>
              <w:rPr>
                <w:rFonts w:ascii="Baskerville Old Face" w:hAnsi="Baskerville Old Face"/>
                <w:sz w:val="24"/>
                <w:szCs w:val="24"/>
              </w:rPr>
              <w:t>MARDI</w:t>
            </w:r>
          </w:p>
          <w:p w:rsidR="00972A1B" w:rsidRDefault="00972A1B" w:rsidP="002A581E">
            <w:pPr>
              <w:rPr>
                <w:rFonts w:ascii="Baskerville Old Face" w:hAnsi="Baskerville Old Face"/>
                <w:sz w:val="24"/>
                <w:szCs w:val="24"/>
              </w:rPr>
            </w:pPr>
          </w:p>
        </w:tc>
        <w:tc>
          <w:tcPr>
            <w:tcW w:w="3071" w:type="dxa"/>
          </w:tcPr>
          <w:p w:rsidR="00972A1B" w:rsidRDefault="00972A1B" w:rsidP="002A581E">
            <w:pPr>
              <w:rPr>
                <w:rFonts w:ascii="Baskerville Old Face" w:hAnsi="Baskerville Old Face"/>
                <w:sz w:val="24"/>
                <w:szCs w:val="24"/>
              </w:rPr>
            </w:pPr>
          </w:p>
          <w:p w:rsidR="00972A1B" w:rsidRDefault="00972A1B" w:rsidP="002A581E">
            <w:pPr>
              <w:jc w:val="center"/>
              <w:rPr>
                <w:rFonts w:ascii="Baskerville Old Face" w:hAnsi="Baskerville Old Face"/>
                <w:sz w:val="24"/>
                <w:szCs w:val="24"/>
              </w:rPr>
            </w:pPr>
            <w:r>
              <w:rPr>
                <w:rFonts w:ascii="Baskerville Old Face" w:hAnsi="Baskerville Old Face"/>
                <w:sz w:val="24"/>
                <w:szCs w:val="24"/>
              </w:rPr>
              <w:t>9 h – 11 h 30</w:t>
            </w:r>
          </w:p>
        </w:tc>
        <w:tc>
          <w:tcPr>
            <w:tcW w:w="3071" w:type="dxa"/>
          </w:tcPr>
          <w:p w:rsidR="00972A1B" w:rsidRDefault="00972A1B" w:rsidP="002A581E">
            <w:pPr>
              <w:rPr>
                <w:rFonts w:ascii="Baskerville Old Face" w:hAnsi="Baskerville Old Face"/>
                <w:sz w:val="24"/>
                <w:szCs w:val="24"/>
              </w:rPr>
            </w:pPr>
          </w:p>
        </w:tc>
      </w:tr>
    </w:tbl>
    <w:p w:rsidR="00972A1B" w:rsidRDefault="00972A1B" w:rsidP="00972A1B">
      <w:pPr>
        <w:rPr>
          <w:rFonts w:ascii="Baskerville Old Face" w:hAnsi="Baskerville Old Face"/>
          <w:sz w:val="24"/>
          <w:szCs w:val="24"/>
        </w:rPr>
      </w:pPr>
    </w:p>
    <w:p w:rsidR="00972A1B" w:rsidRDefault="00972A1B" w:rsidP="00972A1B">
      <w:pPr>
        <w:rPr>
          <w:rFonts w:ascii="Baskerville Old Face" w:hAnsi="Baskerville Old Face"/>
          <w:sz w:val="24"/>
          <w:szCs w:val="24"/>
        </w:rPr>
      </w:pPr>
      <w:r>
        <w:rPr>
          <w:rFonts w:ascii="Baskerville Old Face" w:hAnsi="Baskerville Old Face"/>
          <w:sz w:val="24"/>
          <w:szCs w:val="24"/>
        </w:rPr>
        <w:t xml:space="preserve">La bibliothèque est </w:t>
      </w:r>
      <w:r w:rsidRPr="00735A1B">
        <w:rPr>
          <w:rFonts w:ascii="Baskerville Old Face" w:hAnsi="Baskerville Old Face"/>
          <w:b/>
          <w:sz w:val="24"/>
          <w:szCs w:val="24"/>
        </w:rPr>
        <w:t>ouverte gratuitement à tout le bassin de vie</w:t>
      </w:r>
      <w:r>
        <w:rPr>
          <w:rFonts w:ascii="Baskerville Old Face" w:hAnsi="Baskerville Old Face"/>
          <w:sz w:val="24"/>
          <w:szCs w:val="24"/>
        </w:rPr>
        <w:t>.</w:t>
      </w:r>
    </w:p>
    <w:p w:rsidR="00963061" w:rsidRDefault="00963061">
      <w:pPr>
        <w:rPr>
          <w:rFonts w:ascii="Baskerville Old Face" w:hAnsi="Baskerville Old Face"/>
          <w:sz w:val="36"/>
          <w:szCs w:val="36"/>
        </w:rPr>
      </w:pPr>
      <w:r>
        <w:rPr>
          <w:rFonts w:ascii="Baskerville Old Face" w:hAnsi="Baskerville Old Face"/>
          <w:sz w:val="36"/>
          <w:szCs w:val="36"/>
        </w:rPr>
        <w:br w:type="page"/>
      </w:r>
    </w:p>
    <w:p w:rsidR="00972A1B" w:rsidRPr="008723DA" w:rsidRDefault="00373870" w:rsidP="00972A1B">
      <w:pPr>
        <w:jc w:val="center"/>
        <w:rPr>
          <w:rFonts w:ascii="Academy Engraved LET" w:hAnsi="Academy Engraved LET"/>
          <w:sz w:val="40"/>
          <w:szCs w:val="40"/>
        </w:rPr>
      </w:pPr>
      <w:r w:rsidRPr="008723DA">
        <w:rPr>
          <w:rFonts w:ascii="Academy Engraved LET" w:hAnsi="Academy Engraved LET"/>
          <w:sz w:val="40"/>
          <w:szCs w:val="40"/>
        </w:rPr>
        <w:lastRenderedPageBreak/>
        <w:t>LES CHIFFRES EN 2013</w:t>
      </w:r>
    </w:p>
    <w:p w:rsidR="00181743" w:rsidRDefault="00181743" w:rsidP="00972A1B">
      <w:pPr>
        <w:jc w:val="center"/>
        <w:rPr>
          <w:rFonts w:ascii="Baskerville Old Face" w:hAnsi="Baskerville Old Face"/>
          <w:sz w:val="36"/>
          <w:szCs w:val="36"/>
        </w:rPr>
      </w:pPr>
    </w:p>
    <w:p w:rsidR="002E71DB" w:rsidRDefault="00464D5E" w:rsidP="002E71DB">
      <w:pPr>
        <w:rPr>
          <w:rFonts w:ascii="Baskerville Old Face" w:hAnsi="Baskerville Old Face"/>
          <w:sz w:val="24"/>
          <w:szCs w:val="24"/>
        </w:rPr>
      </w:pPr>
      <w:r w:rsidRPr="00464D5E">
        <w:rPr>
          <w:rFonts w:ascii="Baskerville Old Face" w:hAnsi="Baskerville Old Face"/>
          <w:sz w:val="24"/>
          <w:szCs w:val="24"/>
        </w:rPr>
        <w:t>En 2013</w:t>
      </w:r>
      <w:r>
        <w:rPr>
          <w:rFonts w:ascii="Baskerville Old Face" w:hAnsi="Baskerville Old Face"/>
          <w:sz w:val="24"/>
          <w:szCs w:val="24"/>
        </w:rPr>
        <w:t xml:space="preserve">, </w:t>
      </w:r>
      <w:r w:rsidRPr="00464D5E">
        <w:rPr>
          <w:rFonts w:ascii="Baskerville Old Face" w:hAnsi="Baskerville Old Face"/>
          <w:b/>
          <w:sz w:val="24"/>
          <w:szCs w:val="24"/>
        </w:rPr>
        <w:t>58 nouvelles personnes</w:t>
      </w:r>
      <w:r>
        <w:rPr>
          <w:rFonts w:ascii="Baskerville Old Face" w:hAnsi="Baskerville Old Face"/>
          <w:sz w:val="24"/>
          <w:szCs w:val="24"/>
        </w:rPr>
        <w:t xml:space="preserve"> se sont inscrites, portant le </w:t>
      </w:r>
      <w:r w:rsidR="004B71B8">
        <w:rPr>
          <w:rFonts w:ascii="Baskerville Old Face" w:hAnsi="Baskerville Old Face"/>
          <w:b/>
          <w:sz w:val="24"/>
          <w:szCs w:val="24"/>
        </w:rPr>
        <w:t>nombre d’abonnés à 244</w:t>
      </w:r>
      <w:r>
        <w:rPr>
          <w:rFonts w:ascii="Baskerville Old Face" w:hAnsi="Baskerville Old Face"/>
          <w:sz w:val="24"/>
          <w:szCs w:val="24"/>
        </w:rPr>
        <w:t xml:space="preserve"> </w:t>
      </w:r>
      <w:r w:rsidR="008B5AF9">
        <w:rPr>
          <w:rFonts w:ascii="Baskerville Old Face" w:hAnsi="Baskerville Old Face"/>
          <w:sz w:val="24"/>
          <w:szCs w:val="24"/>
        </w:rPr>
        <w:t xml:space="preserve"> </w:t>
      </w:r>
      <w:r>
        <w:rPr>
          <w:rFonts w:ascii="Baskerville Old Face" w:hAnsi="Baskerville Old Face"/>
          <w:sz w:val="24"/>
          <w:szCs w:val="24"/>
        </w:rPr>
        <w:t xml:space="preserve">dont </w:t>
      </w:r>
      <w:r w:rsidRPr="00464D5E">
        <w:rPr>
          <w:rFonts w:ascii="Baskerville Old Face" w:hAnsi="Baskerville Old Face"/>
          <w:b/>
          <w:sz w:val="24"/>
          <w:szCs w:val="24"/>
        </w:rPr>
        <w:t>16</w:t>
      </w:r>
      <w:r w:rsidR="001A7B16">
        <w:rPr>
          <w:rFonts w:ascii="Baskerville Old Face" w:hAnsi="Baskerville Old Face"/>
          <w:b/>
          <w:sz w:val="24"/>
          <w:szCs w:val="24"/>
        </w:rPr>
        <w:t>1</w:t>
      </w:r>
      <w:r w:rsidRPr="00464D5E">
        <w:rPr>
          <w:rFonts w:ascii="Baskerville Old Face" w:hAnsi="Baskerville Old Face"/>
          <w:b/>
          <w:sz w:val="24"/>
          <w:szCs w:val="24"/>
        </w:rPr>
        <w:t xml:space="preserve"> sont actifs</w:t>
      </w:r>
      <w:r>
        <w:rPr>
          <w:rFonts w:ascii="Baskerville Old Face" w:hAnsi="Baskerville Old Face"/>
          <w:sz w:val="24"/>
          <w:szCs w:val="24"/>
        </w:rPr>
        <w:t xml:space="preserve"> (ils ont emprunté au moins un document pendant l’année)</w:t>
      </w:r>
    </w:p>
    <w:p w:rsidR="00464D5E" w:rsidRPr="001A7B16" w:rsidRDefault="00464D5E" w:rsidP="002E71DB">
      <w:pPr>
        <w:rPr>
          <w:rFonts w:ascii="Baskerville Old Face" w:hAnsi="Baskerville Old Face"/>
          <w:sz w:val="24"/>
          <w:szCs w:val="24"/>
          <w:u w:val="single"/>
        </w:rPr>
      </w:pPr>
      <w:r w:rsidRPr="001A7B16">
        <w:rPr>
          <w:rFonts w:ascii="Baskerville Old Face" w:hAnsi="Baskerville Old Face"/>
          <w:sz w:val="24"/>
          <w:szCs w:val="24"/>
          <w:u w:val="single"/>
        </w:rPr>
        <w:t xml:space="preserve">La répartition </w:t>
      </w:r>
      <w:r w:rsidR="001A7B16">
        <w:rPr>
          <w:rFonts w:ascii="Baskerville Old Face" w:hAnsi="Baskerville Old Face"/>
          <w:sz w:val="24"/>
          <w:szCs w:val="24"/>
          <w:u w:val="single"/>
        </w:rPr>
        <w:t xml:space="preserve">par tranches d’âge </w:t>
      </w:r>
      <w:r w:rsidRPr="001A7B16">
        <w:rPr>
          <w:rFonts w:ascii="Baskerville Old Face" w:hAnsi="Baskerville Old Face"/>
          <w:sz w:val="24"/>
          <w:szCs w:val="24"/>
          <w:u w:val="single"/>
        </w:rPr>
        <w:t xml:space="preserve">est la suivante : </w:t>
      </w:r>
    </w:p>
    <w:p w:rsidR="00464D5E" w:rsidRDefault="00A40F23" w:rsidP="002E71DB">
      <w:pPr>
        <w:rPr>
          <w:rFonts w:ascii="Baskerville Old Face" w:hAnsi="Baskerville Old Face"/>
          <w:sz w:val="24"/>
          <w:szCs w:val="24"/>
        </w:rPr>
      </w:pPr>
      <w:r>
        <w:rPr>
          <w:rFonts w:ascii="Baskerville Old Face" w:hAnsi="Baskerville Old Face"/>
          <w:sz w:val="24"/>
          <w:szCs w:val="24"/>
        </w:rPr>
        <w:t>Jeunes (0 – 1</w:t>
      </w:r>
      <w:r w:rsidR="001A7B16">
        <w:rPr>
          <w:rFonts w:ascii="Baskerville Old Face" w:hAnsi="Baskerville Old Face"/>
          <w:sz w:val="24"/>
          <w:szCs w:val="24"/>
        </w:rPr>
        <w:t>4</w:t>
      </w:r>
      <w:r w:rsidR="00464D5E">
        <w:rPr>
          <w:rFonts w:ascii="Baskerville Old Face" w:hAnsi="Baskerville Old Face"/>
          <w:sz w:val="24"/>
          <w:szCs w:val="24"/>
        </w:rPr>
        <w:t xml:space="preserve"> ans) </w:t>
      </w:r>
      <w:r w:rsidR="001A7B16">
        <w:rPr>
          <w:rFonts w:ascii="Baskerville Old Face" w:hAnsi="Baskerville Old Face"/>
          <w:sz w:val="24"/>
          <w:szCs w:val="24"/>
        </w:rPr>
        <w:tab/>
      </w:r>
      <w:r w:rsidR="001A7B16">
        <w:rPr>
          <w:rFonts w:ascii="Baskerville Old Face" w:hAnsi="Baskerville Old Face"/>
          <w:sz w:val="24"/>
          <w:szCs w:val="24"/>
        </w:rPr>
        <w:tab/>
        <w:t>75 dont 26 hors commune</w:t>
      </w:r>
    </w:p>
    <w:p w:rsidR="008B5AF9" w:rsidRDefault="001A7B16" w:rsidP="002E71DB">
      <w:pPr>
        <w:rPr>
          <w:rFonts w:ascii="Baskerville Old Face" w:hAnsi="Baskerville Old Face"/>
          <w:sz w:val="24"/>
          <w:szCs w:val="24"/>
        </w:rPr>
      </w:pPr>
      <w:r>
        <w:rPr>
          <w:rFonts w:ascii="Baskerville Old Face" w:hAnsi="Baskerville Old Face"/>
          <w:sz w:val="24"/>
          <w:szCs w:val="24"/>
        </w:rPr>
        <w:t>Ados (15</w:t>
      </w:r>
      <w:r w:rsidR="00A40F23">
        <w:rPr>
          <w:rFonts w:ascii="Baskerville Old Face" w:hAnsi="Baskerville Old Face"/>
          <w:sz w:val="24"/>
          <w:szCs w:val="24"/>
        </w:rPr>
        <w:t xml:space="preserve"> - </w:t>
      </w:r>
      <w:r>
        <w:rPr>
          <w:rFonts w:ascii="Baskerville Old Face" w:hAnsi="Baskerville Old Face"/>
          <w:sz w:val="24"/>
          <w:szCs w:val="24"/>
        </w:rPr>
        <w:t>24</w:t>
      </w:r>
      <w:r w:rsidR="00A40F23">
        <w:rPr>
          <w:rFonts w:ascii="Baskerville Old Face" w:hAnsi="Baskerville Old Face"/>
          <w:sz w:val="24"/>
          <w:szCs w:val="24"/>
        </w:rPr>
        <w:t xml:space="preserve"> ans) </w:t>
      </w:r>
      <w:r>
        <w:rPr>
          <w:rFonts w:ascii="Baskerville Old Face" w:hAnsi="Baskerville Old Face"/>
          <w:sz w:val="24"/>
          <w:szCs w:val="24"/>
        </w:rPr>
        <w:tab/>
      </w:r>
      <w:r>
        <w:rPr>
          <w:rFonts w:ascii="Baskerville Old Face" w:hAnsi="Baskerville Old Face"/>
          <w:sz w:val="24"/>
          <w:szCs w:val="24"/>
        </w:rPr>
        <w:tab/>
        <w:t>10 dont 3 hors commune</w:t>
      </w:r>
    </w:p>
    <w:p w:rsidR="00A40F23" w:rsidRDefault="001A7B16" w:rsidP="002E71DB">
      <w:pPr>
        <w:rPr>
          <w:rFonts w:ascii="Baskerville Old Face" w:hAnsi="Baskerville Old Face"/>
          <w:sz w:val="24"/>
          <w:szCs w:val="24"/>
        </w:rPr>
      </w:pPr>
      <w:r>
        <w:rPr>
          <w:rFonts w:ascii="Baskerville Old Face" w:hAnsi="Baskerville Old Face"/>
          <w:sz w:val="24"/>
          <w:szCs w:val="24"/>
        </w:rPr>
        <w:t>Adultes (25 – 64 ans)</w:t>
      </w:r>
      <w:r>
        <w:rPr>
          <w:rFonts w:ascii="Baskerville Old Face" w:hAnsi="Baskerville Old Face"/>
          <w:sz w:val="24"/>
          <w:szCs w:val="24"/>
        </w:rPr>
        <w:tab/>
      </w:r>
      <w:r>
        <w:rPr>
          <w:rFonts w:ascii="Baskerville Old Face" w:hAnsi="Baskerville Old Face"/>
          <w:sz w:val="24"/>
          <w:szCs w:val="24"/>
        </w:rPr>
        <w:tab/>
        <w:t>70 dont 15 hors commune</w:t>
      </w:r>
    </w:p>
    <w:p w:rsidR="001A7B16" w:rsidRDefault="001A7B16" w:rsidP="002E71DB">
      <w:pPr>
        <w:rPr>
          <w:rFonts w:ascii="Baskerville Old Face" w:hAnsi="Baskerville Old Face"/>
          <w:sz w:val="24"/>
          <w:szCs w:val="24"/>
        </w:rPr>
      </w:pPr>
      <w:r>
        <w:rPr>
          <w:rFonts w:ascii="Baskerville Old Face" w:hAnsi="Baskerville Old Face"/>
          <w:sz w:val="24"/>
          <w:szCs w:val="24"/>
        </w:rPr>
        <w:t xml:space="preserve">+ </w:t>
      </w:r>
      <w:proofErr w:type="gramStart"/>
      <w:r>
        <w:rPr>
          <w:rFonts w:ascii="Baskerville Old Face" w:hAnsi="Baskerville Old Face"/>
          <w:sz w:val="24"/>
          <w:szCs w:val="24"/>
        </w:rPr>
        <w:t>de</w:t>
      </w:r>
      <w:proofErr w:type="gramEnd"/>
      <w:r>
        <w:rPr>
          <w:rFonts w:ascii="Baskerville Old Face" w:hAnsi="Baskerville Old Face"/>
          <w:sz w:val="24"/>
          <w:szCs w:val="24"/>
        </w:rPr>
        <w:t xml:space="preserve"> 65 ans</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t>14 dont 4 hors commune</w:t>
      </w:r>
    </w:p>
    <w:p w:rsidR="00A40F23" w:rsidRDefault="00A40F23" w:rsidP="002E71DB">
      <w:pPr>
        <w:rPr>
          <w:rFonts w:ascii="Baskerville Old Face" w:hAnsi="Baskerville Old Face"/>
          <w:sz w:val="24"/>
          <w:szCs w:val="24"/>
        </w:rPr>
      </w:pPr>
      <w:r>
        <w:rPr>
          <w:rFonts w:ascii="Baskerville Old Face" w:hAnsi="Baskerville Old Face"/>
          <w:sz w:val="24"/>
          <w:szCs w:val="24"/>
        </w:rPr>
        <w:t>Collectivités 7 (</w:t>
      </w:r>
      <w:r w:rsidR="007C2229">
        <w:rPr>
          <w:rFonts w:ascii="Baskerville Old Face" w:hAnsi="Baskerville Old Face"/>
          <w:sz w:val="24"/>
          <w:szCs w:val="24"/>
        </w:rPr>
        <w:t xml:space="preserve">école, centre de loisirs, </w:t>
      </w:r>
      <w:r>
        <w:rPr>
          <w:rFonts w:ascii="Baskerville Old Face" w:hAnsi="Baskerville Old Face"/>
          <w:sz w:val="24"/>
          <w:szCs w:val="24"/>
        </w:rPr>
        <w:t>clubs de lectures)</w:t>
      </w:r>
    </w:p>
    <w:p w:rsidR="001A7B16" w:rsidRDefault="001A7B16" w:rsidP="001A7B16">
      <w:pPr>
        <w:rPr>
          <w:rFonts w:ascii="Baskerville Old Face" w:hAnsi="Baskerville Old Face"/>
          <w:sz w:val="24"/>
          <w:szCs w:val="24"/>
          <w:u w:val="single"/>
        </w:rPr>
      </w:pPr>
    </w:p>
    <w:p w:rsidR="001A7B16" w:rsidRPr="001A7B16" w:rsidRDefault="001A7B16" w:rsidP="001A7B16">
      <w:pPr>
        <w:rPr>
          <w:rFonts w:ascii="Baskerville Old Face" w:hAnsi="Baskerville Old Face"/>
          <w:sz w:val="24"/>
          <w:szCs w:val="24"/>
          <w:u w:val="single"/>
        </w:rPr>
      </w:pPr>
      <w:r w:rsidRPr="001A7B16">
        <w:rPr>
          <w:rFonts w:ascii="Baskerville Old Face" w:hAnsi="Baskerville Old Face"/>
          <w:sz w:val="24"/>
          <w:szCs w:val="24"/>
          <w:u w:val="single"/>
        </w:rPr>
        <w:t xml:space="preserve">La répartition </w:t>
      </w:r>
      <w:r>
        <w:rPr>
          <w:rFonts w:ascii="Baskerville Old Face" w:hAnsi="Baskerville Old Face"/>
          <w:sz w:val="24"/>
          <w:szCs w:val="24"/>
          <w:u w:val="single"/>
        </w:rPr>
        <w:t xml:space="preserve">géographie </w:t>
      </w:r>
      <w:r w:rsidRPr="001A7B16">
        <w:rPr>
          <w:rFonts w:ascii="Baskerville Old Face" w:hAnsi="Baskerville Old Face"/>
          <w:sz w:val="24"/>
          <w:szCs w:val="24"/>
          <w:u w:val="single"/>
        </w:rPr>
        <w:t xml:space="preserve">est la suivante : </w:t>
      </w:r>
    </w:p>
    <w:p w:rsidR="001A7B16" w:rsidRDefault="001A7B16" w:rsidP="002E71DB">
      <w:pPr>
        <w:rPr>
          <w:rFonts w:ascii="Baskerville Old Face" w:hAnsi="Baskerville Old Face"/>
          <w:sz w:val="24"/>
          <w:szCs w:val="24"/>
        </w:rPr>
      </w:pPr>
    </w:p>
    <w:p w:rsidR="008E1255" w:rsidRDefault="001A7B16" w:rsidP="001A7B16">
      <w:pPr>
        <w:jc w:val="center"/>
        <w:rPr>
          <w:rFonts w:ascii="Baskerville Old Face" w:hAnsi="Baskerville Old Face"/>
          <w:sz w:val="24"/>
          <w:szCs w:val="24"/>
        </w:rPr>
      </w:pPr>
      <w:r>
        <w:rPr>
          <w:noProof/>
          <w:lang w:eastAsia="fr-FR"/>
        </w:rPr>
        <w:drawing>
          <wp:inline distT="0" distB="0" distL="0" distR="0" wp14:anchorId="3E4C4243" wp14:editId="0E96E500">
            <wp:extent cx="4572000" cy="2976562"/>
            <wp:effectExtent l="0" t="0" r="19050" b="14605"/>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73870" w:rsidRDefault="00B84191" w:rsidP="00345E1B">
      <w:pPr>
        <w:rPr>
          <w:rFonts w:ascii="Baskerville Old Face" w:hAnsi="Baskerville Old Face"/>
          <w:sz w:val="24"/>
          <w:szCs w:val="24"/>
        </w:rPr>
      </w:pPr>
      <w:r>
        <w:rPr>
          <w:rFonts w:ascii="Baskerville Old Face" w:hAnsi="Baskerville Old Face"/>
          <w:sz w:val="24"/>
          <w:szCs w:val="24"/>
        </w:rPr>
        <w:br w:type="page"/>
      </w:r>
    </w:p>
    <w:p w:rsidR="00972A1B" w:rsidRPr="008723DA" w:rsidRDefault="00972A1B" w:rsidP="00972A1B">
      <w:pPr>
        <w:jc w:val="center"/>
        <w:rPr>
          <w:rFonts w:ascii="Academy Engraved LET" w:hAnsi="Academy Engraved LET"/>
          <w:sz w:val="40"/>
          <w:szCs w:val="40"/>
        </w:rPr>
      </w:pPr>
      <w:r w:rsidRPr="008723DA">
        <w:rPr>
          <w:rFonts w:ascii="Academy Engraved LET" w:hAnsi="Academy Engraved LET"/>
          <w:sz w:val="40"/>
          <w:szCs w:val="40"/>
        </w:rPr>
        <w:lastRenderedPageBreak/>
        <w:t>POLE MEDIATHEQUE</w:t>
      </w:r>
    </w:p>
    <w:p w:rsidR="00720351" w:rsidRDefault="00720351" w:rsidP="00FF5314">
      <w:pPr>
        <w:rPr>
          <w:rFonts w:ascii="Baskerville Old Face" w:hAnsi="Baskerville Old Face"/>
          <w:b/>
          <w:sz w:val="24"/>
          <w:szCs w:val="24"/>
          <w:u w:val="single"/>
        </w:rPr>
      </w:pPr>
    </w:p>
    <w:p w:rsidR="00720351" w:rsidRDefault="00720351" w:rsidP="00FF5314">
      <w:pPr>
        <w:rPr>
          <w:rFonts w:ascii="Baskerville Old Face" w:hAnsi="Baskerville Old Face"/>
          <w:b/>
          <w:sz w:val="24"/>
          <w:szCs w:val="24"/>
          <w:u w:val="single"/>
        </w:rPr>
      </w:pPr>
    </w:p>
    <w:p w:rsidR="00FF5314" w:rsidRDefault="00FF5314" w:rsidP="00FF5314">
      <w:pPr>
        <w:rPr>
          <w:rFonts w:ascii="Baskerville Old Face" w:hAnsi="Baskerville Old Face"/>
          <w:sz w:val="24"/>
          <w:szCs w:val="24"/>
        </w:rPr>
      </w:pPr>
      <w:r>
        <w:rPr>
          <w:rFonts w:ascii="Baskerville Old Face" w:hAnsi="Baskerville Old Face"/>
          <w:b/>
          <w:sz w:val="24"/>
          <w:szCs w:val="24"/>
          <w:u w:val="single"/>
        </w:rPr>
        <w:t xml:space="preserve">Fréquentation </w:t>
      </w:r>
      <w:r w:rsidR="00692815">
        <w:rPr>
          <w:rFonts w:ascii="Baskerville Old Face" w:hAnsi="Baskerville Old Face"/>
          <w:b/>
          <w:sz w:val="24"/>
          <w:szCs w:val="24"/>
          <w:u w:val="single"/>
        </w:rPr>
        <w:t xml:space="preserve"> </w:t>
      </w:r>
      <w:r w:rsidR="00692815" w:rsidRPr="00692815">
        <w:rPr>
          <w:rFonts w:ascii="Baskerville Old Face" w:hAnsi="Baskerville Old Face"/>
          <w:sz w:val="24"/>
          <w:szCs w:val="24"/>
        </w:rPr>
        <w:t>(142 visites en moyenne pour 1712 au total sur l’année)</w:t>
      </w:r>
    </w:p>
    <w:p w:rsidR="00720351" w:rsidRDefault="00720351" w:rsidP="00FF5314">
      <w:pPr>
        <w:rPr>
          <w:rFonts w:ascii="Baskerville Old Face" w:hAnsi="Baskerville Old Face"/>
          <w:b/>
          <w:sz w:val="24"/>
          <w:szCs w:val="24"/>
          <w:u w:val="single"/>
        </w:rPr>
      </w:pPr>
    </w:p>
    <w:p w:rsidR="008E1255" w:rsidRDefault="008E1255" w:rsidP="008E1255">
      <w:pPr>
        <w:jc w:val="center"/>
        <w:rPr>
          <w:rFonts w:ascii="Baskerville Old Face" w:hAnsi="Baskerville Old Face"/>
          <w:b/>
          <w:sz w:val="24"/>
          <w:szCs w:val="24"/>
          <w:u w:val="single"/>
        </w:rPr>
      </w:pPr>
      <w:r>
        <w:rPr>
          <w:noProof/>
          <w:lang w:eastAsia="fr-FR"/>
        </w:rPr>
        <w:drawing>
          <wp:inline distT="0" distB="0" distL="0" distR="0" wp14:anchorId="4DDBF09D" wp14:editId="09AA990C">
            <wp:extent cx="4572000" cy="2743200"/>
            <wp:effectExtent l="0" t="0" r="19050" b="19050"/>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20351" w:rsidRDefault="00720351" w:rsidP="008E1255">
      <w:pPr>
        <w:jc w:val="center"/>
        <w:rPr>
          <w:rFonts w:ascii="Baskerville Old Face" w:hAnsi="Baskerville Old Face"/>
          <w:b/>
          <w:sz w:val="24"/>
          <w:szCs w:val="24"/>
          <w:u w:val="single"/>
        </w:rPr>
      </w:pPr>
    </w:p>
    <w:p w:rsidR="00720351" w:rsidRDefault="00720351" w:rsidP="008E1255">
      <w:pPr>
        <w:jc w:val="center"/>
        <w:rPr>
          <w:rFonts w:ascii="Baskerville Old Face" w:hAnsi="Baskerville Old Face"/>
          <w:b/>
          <w:sz w:val="24"/>
          <w:szCs w:val="24"/>
          <w:u w:val="single"/>
        </w:rPr>
      </w:pPr>
    </w:p>
    <w:p w:rsidR="00692815" w:rsidRDefault="00692815" w:rsidP="008E1255">
      <w:pPr>
        <w:jc w:val="center"/>
        <w:rPr>
          <w:rFonts w:ascii="Baskerville Old Face" w:hAnsi="Baskerville Old Face"/>
          <w:b/>
          <w:sz w:val="24"/>
          <w:szCs w:val="24"/>
          <w:u w:val="single"/>
        </w:rPr>
      </w:pPr>
      <w:r>
        <w:rPr>
          <w:noProof/>
          <w:lang w:eastAsia="fr-FR"/>
        </w:rPr>
        <w:drawing>
          <wp:inline distT="0" distB="0" distL="0" distR="0" wp14:anchorId="70BE04F3" wp14:editId="44D0C2D5">
            <wp:extent cx="4572000" cy="3529012"/>
            <wp:effectExtent l="0" t="0" r="19050" b="14605"/>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20351" w:rsidRDefault="00720351" w:rsidP="008E1255">
      <w:pPr>
        <w:rPr>
          <w:rFonts w:ascii="Baskerville Old Face" w:hAnsi="Baskerville Old Face"/>
          <w:b/>
          <w:sz w:val="24"/>
          <w:szCs w:val="24"/>
          <w:u w:val="single"/>
        </w:rPr>
      </w:pPr>
    </w:p>
    <w:p w:rsidR="00720351" w:rsidRDefault="00720351" w:rsidP="008E1255">
      <w:pPr>
        <w:rPr>
          <w:rFonts w:ascii="Baskerville Old Face" w:hAnsi="Baskerville Old Face"/>
          <w:b/>
          <w:sz w:val="24"/>
          <w:szCs w:val="24"/>
          <w:u w:val="single"/>
        </w:rPr>
      </w:pPr>
    </w:p>
    <w:p w:rsidR="008E1255" w:rsidRDefault="008E1255" w:rsidP="008E1255">
      <w:pPr>
        <w:rPr>
          <w:rFonts w:ascii="Baskerville Old Face" w:hAnsi="Baskerville Old Face"/>
          <w:b/>
          <w:sz w:val="24"/>
          <w:szCs w:val="24"/>
          <w:u w:val="single"/>
        </w:rPr>
      </w:pPr>
      <w:r>
        <w:rPr>
          <w:rFonts w:ascii="Baskerville Old Face" w:hAnsi="Baskerville Old Face"/>
          <w:b/>
          <w:sz w:val="24"/>
          <w:szCs w:val="24"/>
          <w:u w:val="single"/>
        </w:rPr>
        <w:lastRenderedPageBreak/>
        <w:t xml:space="preserve">Selon la répartition suivante : </w:t>
      </w:r>
    </w:p>
    <w:p w:rsidR="008723DA" w:rsidRDefault="008723DA" w:rsidP="008E1255">
      <w:pPr>
        <w:rPr>
          <w:rFonts w:ascii="Baskerville Old Face" w:hAnsi="Baskerville Old Face"/>
          <w:b/>
          <w:sz w:val="24"/>
          <w:szCs w:val="24"/>
          <w:u w:val="single"/>
        </w:rPr>
      </w:pPr>
    </w:p>
    <w:p w:rsidR="008723DA" w:rsidRDefault="008723DA" w:rsidP="008E1255">
      <w:pPr>
        <w:rPr>
          <w:rFonts w:ascii="Baskerville Old Face" w:hAnsi="Baskerville Old Face"/>
          <w:b/>
          <w:sz w:val="24"/>
          <w:szCs w:val="24"/>
          <w:u w:val="single"/>
        </w:rPr>
      </w:pPr>
    </w:p>
    <w:p w:rsidR="008E1255" w:rsidRPr="0045092D" w:rsidRDefault="008E1255" w:rsidP="008E1255">
      <w:pPr>
        <w:jc w:val="center"/>
        <w:rPr>
          <w:rFonts w:ascii="Baskerville Old Face" w:hAnsi="Baskerville Old Face"/>
          <w:b/>
          <w:sz w:val="24"/>
          <w:szCs w:val="24"/>
          <w:u w:val="single"/>
        </w:rPr>
      </w:pPr>
      <w:r>
        <w:rPr>
          <w:noProof/>
          <w:lang w:eastAsia="fr-FR"/>
        </w:rPr>
        <w:drawing>
          <wp:inline distT="0" distB="0" distL="0" distR="0" wp14:anchorId="17CF3614" wp14:editId="035A68CC">
            <wp:extent cx="3924300" cy="1990725"/>
            <wp:effectExtent l="0" t="0" r="19050" b="9525"/>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723DA" w:rsidRDefault="008723DA" w:rsidP="00972A1B">
      <w:pPr>
        <w:rPr>
          <w:rFonts w:ascii="Baskerville Old Face" w:hAnsi="Baskerville Old Face"/>
          <w:b/>
          <w:sz w:val="24"/>
          <w:szCs w:val="24"/>
          <w:u w:val="single"/>
        </w:rPr>
      </w:pPr>
    </w:p>
    <w:p w:rsidR="008723DA" w:rsidRDefault="008723DA" w:rsidP="00972A1B">
      <w:pPr>
        <w:rPr>
          <w:rFonts w:ascii="Baskerville Old Face" w:hAnsi="Baskerville Old Face"/>
          <w:b/>
          <w:sz w:val="24"/>
          <w:szCs w:val="24"/>
          <w:u w:val="single"/>
        </w:rPr>
      </w:pPr>
    </w:p>
    <w:p w:rsidR="00972A1B" w:rsidRDefault="00972A1B" w:rsidP="00972A1B">
      <w:pPr>
        <w:rPr>
          <w:rFonts w:ascii="Baskerville Old Face" w:hAnsi="Baskerville Old Face"/>
          <w:b/>
          <w:sz w:val="24"/>
          <w:szCs w:val="24"/>
          <w:u w:val="single"/>
        </w:rPr>
      </w:pPr>
      <w:r w:rsidRPr="0045092D">
        <w:rPr>
          <w:rFonts w:ascii="Baskerville Old Face" w:hAnsi="Baskerville Old Face"/>
          <w:b/>
          <w:sz w:val="24"/>
          <w:szCs w:val="24"/>
          <w:u w:val="single"/>
        </w:rPr>
        <w:t>Emprunt</w:t>
      </w:r>
      <w:r w:rsidR="00345E1B">
        <w:rPr>
          <w:rFonts w:ascii="Baskerville Old Face" w:hAnsi="Baskerville Old Face"/>
          <w:b/>
          <w:sz w:val="24"/>
          <w:szCs w:val="24"/>
          <w:u w:val="single"/>
        </w:rPr>
        <w:t>s</w:t>
      </w:r>
      <w:r w:rsidRPr="0045092D">
        <w:rPr>
          <w:rFonts w:ascii="Baskerville Old Face" w:hAnsi="Baskerville Old Face"/>
          <w:b/>
          <w:sz w:val="24"/>
          <w:szCs w:val="24"/>
          <w:u w:val="single"/>
        </w:rPr>
        <w:t xml:space="preserve"> par mois :</w:t>
      </w:r>
    </w:p>
    <w:p w:rsidR="008723DA" w:rsidRDefault="008723DA" w:rsidP="00972A1B">
      <w:pPr>
        <w:rPr>
          <w:rFonts w:ascii="Baskerville Old Face" w:hAnsi="Baskerville Old Face"/>
          <w:b/>
          <w:sz w:val="24"/>
          <w:szCs w:val="24"/>
          <w:u w:val="single"/>
        </w:rPr>
      </w:pPr>
    </w:p>
    <w:p w:rsidR="00692815" w:rsidRDefault="00692815" w:rsidP="00972A1B">
      <w:pPr>
        <w:rPr>
          <w:rFonts w:ascii="Baskerville Old Face" w:hAnsi="Baskerville Old Face"/>
          <w:b/>
          <w:sz w:val="24"/>
          <w:szCs w:val="24"/>
          <w:u w:val="single"/>
        </w:rPr>
      </w:pPr>
      <w:r w:rsidRPr="00692815">
        <w:rPr>
          <w:noProof/>
          <w:lang w:eastAsia="fr-FR"/>
        </w:rPr>
        <w:drawing>
          <wp:inline distT="0" distB="0" distL="0" distR="0" wp14:anchorId="3E73112F" wp14:editId="5F66FEF4">
            <wp:extent cx="6645910" cy="1511824"/>
            <wp:effectExtent l="0" t="0" r="254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1511824"/>
                    </a:xfrm>
                    <a:prstGeom prst="rect">
                      <a:avLst/>
                    </a:prstGeom>
                    <a:noFill/>
                    <a:ln>
                      <a:noFill/>
                    </a:ln>
                  </pic:spPr>
                </pic:pic>
              </a:graphicData>
            </a:graphic>
          </wp:inline>
        </w:drawing>
      </w:r>
    </w:p>
    <w:p w:rsidR="008723DA" w:rsidRDefault="008723DA" w:rsidP="00972A1B">
      <w:pPr>
        <w:rPr>
          <w:rFonts w:ascii="Baskerville Old Face" w:hAnsi="Baskerville Old Face"/>
          <w:b/>
          <w:sz w:val="24"/>
          <w:szCs w:val="24"/>
          <w:u w:val="single"/>
        </w:rPr>
      </w:pPr>
    </w:p>
    <w:p w:rsidR="008723DA" w:rsidRDefault="00790921" w:rsidP="00972A1B">
      <w:pPr>
        <w:rPr>
          <w:rFonts w:ascii="Baskerville Old Face" w:hAnsi="Baskerville Old Face"/>
          <w:b/>
          <w:sz w:val="24"/>
          <w:szCs w:val="24"/>
          <w:u w:val="single"/>
        </w:rPr>
      </w:pPr>
      <w:r w:rsidRPr="00790921">
        <w:rPr>
          <w:rFonts w:ascii="Baskerville Old Face" w:hAnsi="Baskerville Old Face"/>
          <w:sz w:val="24"/>
          <w:szCs w:val="24"/>
        </w:rPr>
        <w:t xml:space="preserve">Soit une moyenne de </w:t>
      </w:r>
      <w:r>
        <w:rPr>
          <w:rFonts w:ascii="Baskerville Old Face" w:hAnsi="Baskerville Old Face"/>
          <w:sz w:val="24"/>
          <w:szCs w:val="24"/>
        </w:rPr>
        <w:t>330 livres.</w:t>
      </w:r>
    </w:p>
    <w:p w:rsidR="008723DA" w:rsidRDefault="008723DA" w:rsidP="008723DA">
      <w:pPr>
        <w:jc w:val="center"/>
        <w:rPr>
          <w:rFonts w:ascii="Baskerville Old Face" w:hAnsi="Baskerville Old Face"/>
          <w:b/>
          <w:sz w:val="24"/>
          <w:szCs w:val="24"/>
          <w:u w:val="single"/>
        </w:rPr>
      </w:pPr>
      <w:r>
        <w:rPr>
          <w:noProof/>
          <w:lang w:eastAsia="fr-FR"/>
        </w:rPr>
        <w:drawing>
          <wp:inline distT="0" distB="0" distL="0" distR="0" wp14:anchorId="0D4FD067" wp14:editId="49FAB943">
            <wp:extent cx="4572000" cy="2743200"/>
            <wp:effectExtent l="0" t="0" r="19050" b="19050"/>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20351" w:rsidRDefault="00720351">
      <w:pPr>
        <w:rPr>
          <w:rFonts w:ascii="Baskerville Old Face" w:hAnsi="Baskerville Old Face"/>
          <w:b/>
          <w:sz w:val="24"/>
          <w:szCs w:val="24"/>
          <w:u w:val="single"/>
        </w:rPr>
      </w:pPr>
    </w:p>
    <w:p w:rsidR="00C86EE4" w:rsidRDefault="00C86EE4" w:rsidP="00972A1B">
      <w:pPr>
        <w:rPr>
          <w:rFonts w:ascii="Baskerville Old Face" w:hAnsi="Baskerville Old Face"/>
          <w:b/>
          <w:sz w:val="24"/>
          <w:szCs w:val="24"/>
          <w:u w:val="single"/>
        </w:rPr>
      </w:pPr>
      <w:r>
        <w:rPr>
          <w:rFonts w:ascii="Baskerville Old Face" w:hAnsi="Baskerville Old Face"/>
          <w:b/>
          <w:sz w:val="24"/>
          <w:szCs w:val="24"/>
          <w:u w:val="single"/>
        </w:rPr>
        <w:t>Nombre d’emprunt</w:t>
      </w:r>
      <w:r w:rsidR="00345E1B">
        <w:rPr>
          <w:rFonts w:ascii="Baskerville Old Face" w:hAnsi="Baskerville Old Face"/>
          <w:b/>
          <w:sz w:val="24"/>
          <w:szCs w:val="24"/>
          <w:u w:val="single"/>
        </w:rPr>
        <w:t>s</w:t>
      </w:r>
      <w:r>
        <w:rPr>
          <w:rFonts w:ascii="Baskerville Old Face" w:hAnsi="Baskerville Old Face"/>
          <w:b/>
          <w:sz w:val="24"/>
          <w:szCs w:val="24"/>
          <w:u w:val="single"/>
        </w:rPr>
        <w:t xml:space="preserve"> par genre : </w:t>
      </w:r>
    </w:p>
    <w:p w:rsidR="00692815" w:rsidRDefault="00692815" w:rsidP="00972A1B">
      <w:pPr>
        <w:rPr>
          <w:rFonts w:ascii="Baskerville Old Face" w:hAnsi="Baskerville Old Face"/>
          <w:b/>
          <w:sz w:val="24"/>
          <w:szCs w:val="24"/>
          <w:u w:val="single"/>
        </w:rPr>
      </w:pPr>
    </w:p>
    <w:p w:rsidR="00C86EE4" w:rsidRDefault="00963061" w:rsidP="00963061">
      <w:pPr>
        <w:jc w:val="center"/>
        <w:rPr>
          <w:rFonts w:ascii="Baskerville Old Face" w:hAnsi="Baskerville Old Face"/>
          <w:b/>
          <w:sz w:val="24"/>
          <w:szCs w:val="24"/>
          <w:u w:val="single"/>
        </w:rPr>
      </w:pPr>
      <w:r>
        <w:rPr>
          <w:noProof/>
          <w:lang w:eastAsia="fr-FR"/>
        </w:rPr>
        <w:drawing>
          <wp:inline distT="0" distB="0" distL="0" distR="0" wp14:anchorId="32A221DF" wp14:editId="10FA3C62">
            <wp:extent cx="4572000" cy="4229100"/>
            <wp:effectExtent l="0" t="0" r="19050" b="19050"/>
            <wp:docPr id="30"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45E1B" w:rsidRDefault="00345E1B">
      <w:pPr>
        <w:rPr>
          <w:rFonts w:ascii="Baskerville Old Face" w:hAnsi="Baskerville Old Face"/>
          <w:sz w:val="36"/>
          <w:szCs w:val="36"/>
        </w:rPr>
      </w:pPr>
    </w:p>
    <w:p w:rsidR="00B12EF1" w:rsidRDefault="00B12EF1">
      <w:pPr>
        <w:rPr>
          <w:rFonts w:ascii="Baskerville Old Face" w:hAnsi="Baskerville Old Face"/>
          <w:sz w:val="36"/>
          <w:szCs w:val="36"/>
        </w:rPr>
      </w:pPr>
      <w:r>
        <w:rPr>
          <w:rFonts w:ascii="Baskerville Old Face" w:hAnsi="Baskerville Old Face"/>
          <w:sz w:val="36"/>
          <w:szCs w:val="36"/>
        </w:rPr>
        <w:br w:type="page"/>
      </w:r>
    </w:p>
    <w:p w:rsidR="00963061" w:rsidRPr="008723DA" w:rsidRDefault="00963061" w:rsidP="00C86EE4">
      <w:pPr>
        <w:jc w:val="center"/>
        <w:rPr>
          <w:rFonts w:ascii="Academy Engraved LET" w:hAnsi="Academy Engraved LET"/>
          <w:sz w:val="40"/>
          <w:szCs w:val="40"/>
        </w:rPr>
      </w:pPr>
      <w:r w:rsidRPr="008723DA">
        <w:rPr>
          <w:rFonts w:ascii="Academy Engraved LET" w:hAnsi="Academy Engraved LET"/>
          <w:sz w:val="40"/>
          <w:szCs w:val="40"/>
        </w:rPr>
        <w:lastRenderedPageBreak/>
        <w:t>POLE MULTIMEDIA</w:t>
      </w:r>
    </w:p>
    <w:p w:rsidR="00963061" w:rsidRDefault="00963061" w:rsidP="00C86EE4">
      <w:pPr>
        <w:jc w:val="center"/>
        <w:rPr>
          <w:rFonts w:ascii="Baskerville Old Face" w:hAnsi="Baskerville Old Face"/>
          <w:sz w:val="36"/>
          <w:szCs w:val="36"/>
        </w:rPr>
      </w:pPr>
    </w:p>
    <w:p w:rsidR="00963061" w:rsidRDefault="00963061" w:rsidP="00963061">
      <w:pPr>
        <w:jc w:val="both"/>
        <w:rPr>
          <w:rFonts w:ascii="Baskerville Old Face" w:hAnsi="Baskerville Old Face"/>
          <w:b/>
          <w:sz w:val="24"/>
          <w:szCs w:val="24"/>
          <w:u w:val="single"/>
        </w:rPr>
      </w:pPr>
      <w:r w:rsidRPr="00963061">
        <w:rPr>
          <w:rFonts w:ascii="Baskerville Old Face" w:hAnsi="Baskerville Old Face"/>
          <w:b/>
          <w:sz w:val="24"/>
          <w:szCs w:val="24"/>
          <w:u w:val="single"/>
        </w:rPr>
        <w:t>Utilisation de postes informatiques</w:t>
      </w:r>
    </w:p>
    <w:tbl>
      <w:tblPr>
        <w:tblW w:w="2400" w:type="dxa"/>
        <w:jc w:val="center"/>
        <w:tblInd w:w="55" w:type="dxa"/>
        <w:tblCellMar>
          <w:left w:w="70" w:type="dxa"/>
          <w:right w:w="70" w:type="dxa"/>
        </w:tblCellMar>
        <w:tblLook w:val="04A0" w:firstRow="1" w:lastRow="0" w:firstColumn="1" w:lastColumn="0" w:noHBand="0" w:noVBand="1"/>
      </w:tblPr>
      <w:tblGrid>
        <w:gridCol w:w="1200"/>
        <w:gridCol w:w="1200"/>
      </w:tblGrid>
      <w:tr w:rsidR="00963061" w:rsidRPr="00963061" w:rsidTr="00E71200">
        <w:trPr>
          <w:trHeight w:val="300"/>
          <w:jc w:val="center"/>
        </w:trPr>
        <w:tc>
          <w:tcPr>
            <w:tcW w:w="1200" w:type="dxa"/>
            <w:tcBorders>
              <w:top w:val="nil"/>
              <w:left w:val="nil"/>
              <w:bottom w:val="nil"/>
              <w:right w:val="nil"/>
            </w:tcBorders>
            <w:shd w:val="clear" w:color="auto" w:fill="auto"/>
            <w:noWrap/>
            <w:vAlign w:val="bottom"/>
            <w:hideMark/>
          </w:tcPr>
          <w:p w:rsidR="00963061" w:rsidRPr="00963061" w:rsidRDefault="00963061" w:rsidP="00963061">
            <w:pPr>
              <w:spacing w:after="0" w:line="240" w:lineRule="auto"/>
              <w:rPr>
                <w:rFonts w:ascii="Calibri" w:eastAsia="Times New Roman" w:hAnsi="Calibri" w:cs="Times New Roman"/>
                <w:color w:val="000000"/>
                <w:lang w:eastAsia="fr-FR"/>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3061" w:rsidRPr="00963061" w:rsidRDefault="00963061" w:rsidP="00963061">
            <w:pPr>
              <w:spacing w:after="0" w:line="240" w:lineRule="auto"/>
              <w:rPr>
                <w:rFonts w:ascii="Calibri" w:eastAsia="Times New Roman" w:hAnsi="Calibri" w:cs="Times New Roman"/>
                <w:color w:val="000000"/>
                <w:lang w:eastAsia="fr-FR"/>
              </w:rPr>
            </w:pPr>
            <w:r w:rsidRPr="00963061">
              <w:rPr>
                <w:rFonts w:ascii="Calibri" w:eastAsia="Times New Roman" w:hAnsi="Calibri" w:cs="Times New Roman"/>
                <w:color w:val="000000"/>
                <w:lang w:eastAsia="fr-FR"/>
              </w:rPr>
              <w:t>NB d'heures</w:t>
            </w:r>
          </w:p>
        </w:tc>
      </w:tr>
      <w:tr w:rsidR="00963061" w:rsidRPr="00963061" w:rsidTr="00E71200">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3061" w:rsidRPr="00963061" w:rsidRDefault="00963061" w:rsidP="00963061">
            <w:pPr>
              <w:spacing w:after="0" w:line="240" w:lineRule="auto"/>
              <w:rPr>
                <w:rFonts w:ascii="Calibri" w:eastAsia="Times New Roman" w:hAnsi="Calibri" w:cs="Times New Roman"/>
                <w:color w:val="000000"/>
                <w:lang w:eastAsia="fr-FR"/>
              </w:rPr>
            </w:pPr>
            <w:r w:rsidRPr="00963061">
              <w:rPr>
                <w:rFonts w:ascii="Calibri" w:eastAsia="Times New Roman" w:hAnsi="Calibri" w:cs="Times New Roman"/>
                <w:color w:val="000000"/>
                <w:lang w:eastAsia="fr-FR"/>
              </w:rPr>
              <w:t>Adultes</w:t>
            </w:r>
          </w:p>
        </w:tc>
        <w:tc>
          <w:tcPr>
            <w:tcW w:w="1200" w:type="dxa"/>
            <w:tcBorders>
              <w:top w:val="nil"/>
              <w:left w:val="nil"/>
              <w:bottom w:val="single" w:sz="4" w:space="0" w:color="auto"/>
              <w:right w:val="single" w:sz="4" w:space="0" w:color="auto"/>
            </w:tcBorders>
            <w:shd w:val="clear" w:color="auto" w:fill="auto"/>
            <w:noWrap/>
            <w:vAlign w:val="bottom"/>
            <w:hideMark/>
          </w:tcPr>
          <w:p w:rsidR="00963061" w:rsidRPr="00963061" w:rsidRDefault="00963061" w:rsidP="00963061">
            <w:pPr>
              <w:spacing w:after="0" w:line="240" w:lineRule="auto"/>
              <w:jc w:val="center"/>
              <w:rPr>
                <w:rFonts w:ascii="Calibri" w:eastAsia="Times New Roman" w:hAnsi="Calibri" w:cs="Times New Roman"/>
                <w:color w:val="000000"/>
                <w:lang w:eastAsia="fr-FR"/>
              </w:rPr>
            </w:pPr>
            <w:r w:rsidRPr="00963061">
              <w:rPr>
                <w:rFonts w:ascii="Calibri" w:eastAsia="Times New Roman" w:hAnsi="Calibri" w:cs="Times New Roman"/>
                <w:color w:val="000000"/>
                <w:lang w:eastAsia="fr-FR"/>
              </w:rPr>
              <w:t>5,25</w:t>
            </w:r>
          </w:p>
        </w:tc>
      </w:tr>
      <w:tr w:rsidR="00963061" w:rsidRPr="00963061" w:rsidTr="00E7120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963061" w:rsidRPr="00963061" w:rsidRDefault="00963061" w:rsidP="00963061">
            <w:pPr>
              <w:spacing w:after="0" w:line="240" w:lineRule="auto"/>
              <w:rPr>
                <w:rFonts w:ascii="Calibri" w:eastAsia="Times New Roman" w:hAnsi="Calibri" w:cs="Times New Roman"/>
                <w:color w:val="000000"/>
                <w:lang w:eastAsia="fr-FR"/>
              </w:rPr>
            </w:pPr>
            <w:r w:rsidRPr="00963061">
              <w:rPr>
                <w:rFonts w:ascii="Calibri" w:eastAsia="Times New Roman" w:hAnsi="Calibri" w:cs="Times New Roman"/>
                <w:color w:val="000000"/>
                <w:lang w:eastAsia="fr-FR"/>
              </w:rPr>
              <w:t xml:space="preserve">Ados </w:t>
            </w:r>
          </w:p>
        </w:tc>
        <w:tc>
          <w:tcPr>
            <w:tcW w:w="1200" w:type="dxa"/>
            <w:tcBorders>
              <w:top w:val="nil"/>
              <w:left w:val="nil"/>
              <w:bottom w:val="single" w:sz="4" w:space="0" w:color="auto"/>
              <w:right w:val="single" w:sz="4" w:space="0" w:color="auto"/>
            </w:tcBorders>
            <w:shd w:val="clear" w:color="auto" w:fill="auto"/>
            <w:noWrap/>
            <w:vAlign w:val="bottom"/>
            <w:hideMark/>
          </w:tcPr>
          <w:p w:rsidR="00963061" w:rsidRPr="00963061" w:rsidRDefault="00963061" w:rsidP="00963061">
            <w:pPr>
              <w:spacing w:after="0" w:line="240" w:lineRule="auto"/>
              <w:jc w:val="center"/>
              <w:rPr>
                <w:rFonts w:ascii="Calibri" w:eastAsia="Times New Roman" w:hAnsi="Calibri" w:cs="Times New Roman"/>
                <w:color w:val="000000"/>
                <w:lang w:eastAsia="fr-FR"/>
              </w:rPr>
            </w:pPr>
            <w:r w:rsidRPr="00963061">
              <w:rPr>
                <w:rFonts w:ascii="Calibri" w:eastAsia="Times New Roman" w:hAnsi="Calibri" w:cs="Times New Roman"/>
                <w:color w:val="000000"/>
                <w:lang w:eastAsia="fr-FR"/>
              </w:rPr>
              <w:t>0,5</w:t>
            </w:r>
          </w:p>
        </w:tc>
      </w:tr>
      <w:tr w:rsidR="00963061" w:rsidRPr="00963061" w:rsidTr="00E7120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963061" w:rsidRPr="00963061" w:rsidRDefault="00963061" w:rsidP="00963061">
            <w:pPr>
              <w:spacing w:after="0" w:line="240" w:lineRule="auto"/>
              <w:rPr>
                <w:rFonts w:ascii="Calibri" w:eastAsia="Times New Roman" w:hAnsi="Calibri" w:cs="Times New Roman"/>
                <w:color w:val="000000"/>
                <w:lang w:eastAsia="fr-FR"/>
              </w:rPr>
            </w:pPr>
            <w:r w:rsidRPr="00963061">
              <w:rPr>
                <w:rFonts w:ascii="Calibri" w:eastAsia="Times New Roman" w:hAnsi="Calibri" w:cs="Times New Roman"/>
                <w:color w:val="000000"/>
                <w:lang w:eastAsia="fr-FR"/>
              </w:rPr>
              <w:t>Jeunes</w:t>
            </w:r>
          </w:p>
        </w:tc>
        <w:tc>
          <w:tcPr>
            <w:tcW w:w="1200" w:type="dxa"/>
            <w:tcBorders>
              <w:top w:val="nil"/>
              <w:left w:val="nil"/>
              <w:bottom w:val="single" w:sz="4" w:space="0" w:color="auto"/>
              <w:right w:val="single" w:sz="4" w:space="0" w:color="auto"/>
            </w:tcBorders>
            <w:shd w:val="clear" w:color="auto" w:fill="auto"/>
            <w:noWrap/>
            <w:vAlign w:val="bottom"/>
            <w:hideMark/>
          </w:tcPr>
          <w:p w:rsidR="00963061" w:rsidRPr="00963061" w:rsidRDefault="00963061" w:rsidP="00963061">
            <w:pPr>
              <w:spacing w:after="0" w:line="240" w:lineRule="auto"/>
              <w:jc w:val="center"/>
              <w:rPr>
                <w:rFonts w:ascii="Calibri" w:eastAsia="Times New Roman" w:hAnsi="Calibri" w:cs="Times New Roman"/>
                <w:color w:val="000000"/>
                <w:lang w:eastAsia="fr-FR"/>
              </w:rPr>
            </w:pPr>
            <w:r w:rsidRPr="00963061">
              <w:rPr>
                <w:rFonts w:ascii="Calibri" w:eastAsia="Times New Roman" w:hAnsi="Calibri" w:cs="Times New Roman"/>
                <w:color w:val="000000"/>
                <w:lang w:eastAsia="fr-FR"/>
              </w:rPr>
              <w:t>0,5</w:t>
            </w:r>
          </w:p>
        </w:tc>
      </w:tr>
      <w:tr w:rsidR="00963061" w:rsidRPr="00963061" w:rsidTr="00E7120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963061" w:rsidRPr="00963061" w:rsidRDefault="00963061" w:rsidP="00963061">
            <w:pPr>
              <w:spacing w:after="0" w:line="240" w:lineRule="auto"/>
              <w:rPr>
                <w:rFonts w:ascii="Calibri" w:eastAsia="Times New Roman" w:hAnsi="Calibri" w:cs="Times New Roman"/>
                <w:color w:val="000000"/>
                <w:lang w:eastAsia="fr-FR"/>
              </w:rPr>
            </w:pPr>
            <w:r w:rsidRPr="00963061">
              <w:rPr>
                <w:rFonts w:ascii="Calibri" w:eastAsia="Times New Roman" w:hAnsi="Calibri" w:cs="Times New Roman"/>
                <w:color w:val="000000"/>
                <w:lang w:eastAsia="fr-FR"/>
              </w:rPr>
              <w:t>Collectivité</w:t>
            </w:r>
          </w:p>
        </w:tc>
        <w:tc>
          <w:tcPr>
            <w:tcW w:w="1200" w:type="dxa"/>
            <w:tcBorders>
              <w:top w:val="nil"/>
              <w:left w:val="nil"/>
              <w:bottom w:val="single" w:sz="4" w:space="0" w:color="auto"/>
              <w:right w:val="single" w:sz="4" w:space="0" w:color="auto"/>
            </w:tcBorders>
            <w:shd w:val="clear" w:color="auto" w:fill="auto"/>
            <w:noWrap/>
            <w:vAlign w:val="bottom"/>
            <w:hideMark/>
          </w:tcPr>
          <w:p w:rsidR="00963061" w:rsidRPr="00963061" w:rsidRDefault="00963061" w:rsidP="00963061">
            <w:pPr>
              <w:spacing w:after="0" w:line="240" w:lineRule="auto"/>
              <w:jc w:val="center"/>
              <w:rPr>
                <w:rFonts w:ascii="Calibri" w:eastAsia="Times New Roman" w:hAnsi="Calibri" w:cs="Times New Roman"/>
                <w:color w:val="000000"/>
                <w:lang w:eastAsia="fr-FR"/>
              </w:rPr>
            </w:pPr>
            <w:r w:rsidRPr="00963061">
              <w:rPr>
                <w:rFonts w:ascii="Calibri" w:eastAsia="Times New Roman" w:hAnsi="Calibri" w:cs="Times New Roman"/>
                <w:color w:val="000000"/>
                <w:lang w:eastAsia="fr-FR"/>
              </w:rPr>
              <w:t>4</w:t>
            </w:r>
          </w:p>
        </w:tc>
      </w:tr>
      <w:tr w:rsidR="00963061" w:rsidRPr="00963061" w:rsidTr="00E7120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963061" w:rsidRPr="00963061" w:rsidRDefault="00963061" w:rsidP="00963061">
            <w:pPr>
              <w:spacing w:after="0" w:line="240" w:lineRule="auto"/>
              <w:rPr>
                <w:rFonts w:ascii="Calibri" w:eastAsia="Times New Roman" w:hAnsi="Calibri" w:cs="Times New Roman"/>
                <w:b/>
                <w:color w:val="000000"/>
                <w:lang w:eastAsia="fr-FR"/>
              </w:rPr>
            </w:pPr>
            <w:r w:rsidRPr="00963061">
              <w:rPr>
                <w:rFonts w:ascii="Calibri" w:eastAsia="Times New Roman" w:hAnsi="Calibri" w:cs="Times New Roman"/>
                <w:b/>
                <w:color w:val="000000"/>
                <w:lang w:eastAsia="fr-FR"/>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963061" w:rsidRPr="00963061" w:rsidRDefault="00963061" w:rsidP="00963061">
            <w:pPr>
              <w:spacing w:after="0" w:line="240" w:lineRule="auto"/>
              <w:jc w:val="center"/>
              <w:rPr>
                <w:rFonts w:ascii="Calibri" w:eastAsia="Times New Roman" w:hAnsi="Calibri" w:cs="Times New Roman"/>
                <w:b/>
                <w:color w:val="000000"/>
                <w:lang w:eastAsia="fr-FR"/>
              </w:rPr>
            </w:pPr>
            <w:r w:rsidRPr="00963061">
              <w:rPr>
                <w:rFonts w:ascii="Calibri" w:eastAsia="Times New Roman" w:hAnsi="Calibri" w:cs="Times New Roman"/>
                <w:b/>
                <w:color w:val="000000"/>
                <w:lang w:eastAsia="fr-FR"/>
              </w:rPr>
              <w:t>10,25</w:t>
            </w:r>
          </w:p>
        </w:tc>
      </w:tr>
    </w:tbl>
    <w:p w:rsidR="00963061" w:rsidRDefault="00963061" w:rsidP="00963061">
      <w:pPr>
        <w:jc w:val="both"/>
        <w:rPr>
          <w:rFonts w:ascii="Baskerville Old Face" w:hAnsi="Baskerville Old Face"/>
          <w:b/>
          <w:sz w:val="24"/>
          <w:szCs w:val="24"/>
          <w:u w:val="single"/>
        </w:rPr>
      </w:pPr>
    </w:p>
    <w:p w:rsidR="00E71200" w:rsidRDefault="00963061" w:rsidP="00963061">
      <w:pPr>
        <w:jc w:val="both"/>
        <w:rPr>
          <w:rFonts w:ascii="Baskerville Old Face" w:hAnsi="Baskerville Old Face"/>
          <w:b/>
          <w:sz w:val="24"/>
          <w:szCs w:val="24"/>
          <w:u w:val="single"/>
        </w:rPr>
      </w:pPr>
      <w:r w:rsidRPr="00963061">
        <w:rPr>
          <w:rFonts w:ascii="Baskerville Old Face" w:hAnsi="Baskerville Old Face"/>
          <w:sz w:val="24"/>
          <w:szCs w:val="24"/>
        </w:rPr>
        <w:t>Peu de demande, les adhérents sont souvent déjà équipés</w:t>
      </w:r>
      <w:r w:rsidR="00720351">
        <w:rPr>
          <w:rFonts w:ascii="Baskerville Old Face" w:hAnsi="Baskerville Old Face"/>
          <w:b/>
          <w:sz w:val="24"/>
          <w:szCs w:val="24"/>
          <w:u w:val="single"/>
        </w:rPr>
        <w:t>.</w:t>
      </w:r>
    </w:p>
    <w:p w:rsidR="00963061" w:rsidRPr="00E71200" w:rsidRDefault="00E71200" w:rsidP="00963061">
      <w:pPr>
        <w:jc w:val="both"/>
        <w:rPr>
          <w:rFonts w:ascii="Baskerville Old Face" w:hAnsi="Baskerville Old Face"/>
          <w:b/>
          <w:sz w:val="24"/>
          <w:szCs w:val="24"/>
          <w:u w:val="single"/>
        </w:rPr>
      </w:pPr>
      <w:r w:rsidRPr="00E71200">
        <w:rPr>
          <w:rFonts w:ascii="Baskerville Old Face" w:hAnsi="Baskerville Old Face"/>
          <w:sz w:val="24"/>
          <w:szCs w:val="24"/>
        </w:rPr>
        <w:t>Le centre de loisirs fait régulièrement des recherches en relation avec les activités proposées.</w:t>
      </w:r>
      <w:r w:rsidR="00963061" w:rsidRPr="00E71200">
        <w:rPr>
          <w:rFonts w:ascii="Baskerville Old Face" w:hAnsi="Baskerville Old Face"/>
          <w:b/>
          <w:sz w:val="24"/>
          <w:szCs w:val="24"/>
          <w:u w:val="single"/>
        </w:rPr>
        <w:br w:type="page"/>
      </w:r>
    </w:p>
    <w:p w:rsidR="00C86EE4" w:rsidRPr="008723DA" w:rsidRDefault="00C86EE4" w:rsidP="00C86EE4">
      <w:pPr>
        <w:jc w:val="center"/>
        <w:rPr>
          <w:rFonts w:ascii="Academy Engraved LET" w:hAnsi="Academy Engraved LET"/>
          <w:sz w:val="40"/>
          <w:szCs w:val="40"/>
        </w:rPr>
      </w:pPr>
      <w:r w:rsidRPr="008723DA">
        <w:rPr>
          <w:rFonts w:ascii="Academy Engraved LET" w:hAnsi="Academy Engraved LET"/>
          <w:sz w:val="40"/>
          <w:szCs w:val="40"/>
        </w:rPr>
        <w:lastRenderedPageBreak/>
        <w:t>ACQUISITIONS</w:t>
      </w:r>
    </w:p>
    <w:p w:rsidR="00C86EE4" w:rsidRDefault="00C86EE4" w:rsidP="00972A1B">
      <w:pPr>
        <w:rPr>
          <w:rFonts w:ascii="Baskerville Old Face" w:hAnsi="Baskerville Old Face"/>
          <w:b/>
          <w:sz w:val="24"/>
          <w:szCs w:val="24"/>
          <w:u w:val="single"/>
        </w:rPr>
      </w:pPr>
    </w:p>
    <w:p w:rsidR="00AF221A" w:rsidRDefault="00AF221A" w:rsidP="00C86EE4">
      <w:pPr>
        <w:rPr>
          <w:rFonts w:ascii="Baskerville Old Face" w:hAnsi="Baskerville Old Face"/>
          <w:sz w:val="24"/>
          <w:szCs w:val="24"/>
        </w:rPr>
      </w:pPr>
      <w:r>
        <w:rPr>
          <w:rFonts w:ascii="Baskerville Old Face" w:hAnsi="Baskerville Old Face"/>
          <w:sz w:val="24"/>
          <w:szCs w:val="24"/>
        </w:rPr>
        <w:t>Chaque mois une dizaine de documents est acheté de manière à présenter des nouveautés régulièrement au public.</w:t>
      </w:r>
    </w:p>
    <w:p w:rsidR="00AF221A" w:rsidRDefault="00AF221A" w:rsidP="00C86EE4">
      <w:pPr>
        <w:rPr>
          <w:rFonts w:ascii="Baskerville Old Face" w:hAnsi="Baskerville Old Face"/>
          <w:sz w:val="24"/>
          <w:szCs w:val="24"/>
        </w:rPr>
      </w:pPr>
    </w:p>
    <w:p w:rsidR="00C86EE4" w:rsidRPr="00AF221A" w:rsidRDefault="007E14B8" w:rsidP="00C86EE4">
      <w:pPr>
        <w:rPr>
          <w:rFonts w:ascii="Baskerville Old Face" w:hAnsi="Baskerville Old Face"/>
          <w:b/>
          <w:sz w:val="24"/>
          <w:szCs w:val="24"/>
        </w:rPr>
      </w:pPr>
      <w:r w:rsidRPr="00AF221A">
        <w:rPr>
          <w:rFonts w:ascii="Baskerville Old Face" w:hAnsi="Baskerville Old Face"/>
          <w:b/>
          <w:sz w:val="24"/>
          <w:szCs w:val="24"/>
        </w:rPr>
        <w:t>Les</w:t>
      </w:r>
      <w:r w:rsidR="00C86EE4" w:rsidRPr="00AF221A">
        <w:rPr>
          <w:rFonts w:ascii="Baskerville Old Face" w:hAnsi="Baskerville Old Face"/>
          <w:b/>
          <w:sz w:val="24"/>
          <w:szCs w:val="24"/>
        </w:rPr>
        <w:t xml:space="preserve"> acquisitions </w:t>
      </w:r>
      <w:r w:rsidRPr="00AF221A">
        <w:rPr>
          <w:rFonts w:ascii="Baskerville Old Face" w:hAnsi="Baskerville Old Face"/>
          <w:b/>
          <w:sz w:val="24"/>
          <w:szCs w:val="24"/>
        </w:rPr>
        <w:t>sont</w:t>
      </w:r>
      <w:r w:rsidR="00C86EE4" w:rsidRPr="00AF221A">
        <w:rPr>
          <w:rFonts w:ascii="Baskerville Old Face" w:hAnsi="Baskerville Old Face"/>
          <w:b/>
          <w:sz w:val="24"/>
          <w:szCs w:val="24"/>
        </w:rPr>
        <w:t xml:space="preserve"> réparti</w:t>
      </w:r>
      <w:r w:rsidRPr="00AF221A">
        <w:rPr>
          <w:rFonts w:ascii="Baskerville Old Face" w:hAnsi="Baskerville Old Face"/>
          <w:b/>
          <w:sz w:val="24"/>
          <w:szCs w:val="24"/>
        </w:rPr>
        <w:t>es</w:t>
      </w:r>
      <w:r w:rsidR="00C86EE4" w:rsidRPr="00AF221A">
        <w:rPr>
          <w:rFonts w:ascii="Baskerville Old Face" w:hAnsi="Baskerville Old Face"/>
          <w:b/>
          <w:sz w:val="24"/>
          <w:szCs w:val="24"/>
        </w:rPr>
        <w:t xml:space="preserve"> comme suit : </w:t>
      </w:r>
    </w:p>
    <w:p w:rsidR="00307155" w:rsidRDefault="00307155" w:rsidP="00C86EE4">
      <w:pPr>
        <w:rPr>
          <w:rFonts w:ascii="Baskerville Old Face" w:hAnsi="Baskerville Old Face"/>
          <w:sz w:val="24"/>
          <w:szCs w:val="24"/>
        </w:rPr>
      </w:pPr>
    </w:p>
    <w:tbl>
      <w:tblPr>
        <w:tblStyle w:val="Grilledutableau"/>
        <w:tblW w:w="0" w:type="auto"/>
        <w:tblLook w:val="04A0" w:firstRow="1" w:lastRow="0" w:firstColumn="1" w:lastColumn="0" w:noHBand="0" w:noVBand="1"/>
      </w:tblPr>
      <w:tblGrid>
        <w:gridCol w:w="2161"/>
        <w:gridCol w:w="2417"/>
        <w:gridCol w:w="1963"/>
        <w:gridCol w:w="2329"/>
        <w:gridCol w:w="1812"/>
      </w:tblGrid>
      <w:tr w:rsidR="00307155" w:rsidTr="00307155">
        <w:tc>
          <w:tcPr>
            <w:tcW w:w="2350" w:type="dxa"/>
            <w:shd w:val="clear" w:color="auto" w:fill="BFBFBF" w:themeFill="background1" w:themeFillShade="BF"/>
          </w:tcPr>
          <w:p w:rsidR="00307155" w:rsidRDefault="00307155" w:rsidP="00A362BE">
            <w:pPr>
              <w:rPr>
                <w:rFonts w:ascii="Baskerville Old Face" w:hAnsi="Baskerville Old Face"/>
                <w:sz w:val="24"/>
                <w:szCs w:val="24"/>
              </w:rPr>
            </w:pPr>
          </w:p>
        </w:tc>
        <w:tc>
          <w:tcPr>
            <w:tcW w:w="4633" w:type="dxa"/>
            <w:gridSpan w:val="2"/>
          </w:tcPr>
          <w:p w:rsidR="00307155" w:rsidRDefault="00307155" w:rsidP="00A362BE">
            <w:pPr>
              <w:rPr>
                <w:rFonts w:ascii="Baskerville Old Face" w:hAnsi="Baskerville Old Face"/>
                <w:sz w:val="24"/>
                <w:szCs w:val="24"/>
              </w:rPr>
            </w:pPr>
          </w:p>
          <w:p w:rsidR="00307155" w:rsidRDefault="00307155" w:rsidP="00A362BE">
            <w:pPr>
              <w:jc w:val="center"/>
              <w:rPr>
                <w:rFonts w:ascii="Baskerville Old Face" w:hAnsi="Baskerville Old Face"/>
                <w:sz w:val="24"/>
                <w:szCs w:val="24"/>
              </w:rPr>
            </w:pPr>
            <w:r>
              <w:rPr>
                <w:rFonts w:ascii="Baskerville Old Face" w:hAnsi="Baskerville Old Face"/>
                <w:sz w:val="24"/>
                <w:szCs w:val="24"/>
              </w:rPr>
              <w:t>ACHATS</w:t>
            </w:r>
          </w:p>
          <w:p w:rsidR="00307155" w:rsidRDefault="00307155" w:rsidP="00A362BE">
            <w:pPr>
              <w:jc w:val="center"/>
              <w:rPr>
                <w:rFonts w:ascii="Baskerville Old Face" w:hAnsi="Baskerville Old Face"/>
                <w:sz w:val="24"/>
                <w:szCs w:val="24"/>
              </w:rPr>
            </w:pPr>
          </w:p>
        </w:tc>
        <w:tc>
          <w:tcPr>
            <w:tcW w:w="3699" w:type="dxa"/>
            <w:gridSpan w:val="2"/>
          </w:tcPr>
          <w:p w:rsidR="00307155" w:rsidRDefault="00307155" w:rsidP="00A362BE">
            <w:pPr>
              <w:rPr>
                <w:rFonts w:ascii="Baskerville Old Face" w:hAnsi="Baskerville Old Face"/>
                <w:sz w:val="24"/>
                <w:szCs w:val="24"/>
              </w:rPr>
            </w:pPr>
          </w:p>
          <w:p w:rsidR="00307155" w:rsidRDefault="00307155" w:rsidP="00A362BE">
            <w:pPr>
              <w:jc w:val="center"/>
              <w:rPr>
                <w:rFonts w:ascii="Baskerville Old Face" w:hAnsi="Baskerville Old Face"/>
                <w:sz w:val="24"/>
                <w:szCs w:val="24"/>
              </w:rPr>
            </w:pPr>
            <w:r>
              <w:rPr>
                <w:rFonts w:ascii="Baskerville Old Face" w:hAnsi="Baskerville Old Face"/>
                <w:sz w:val="24"/>
                <w:szCs w:val="24"/>
              </w:rPr>
              <w:t>DONS</w:t>
            </w:r>
          </w:p>
          <w:p w:rsidR="00307155" w:rsidRDefault="00307155" w:rsidP="00A362BE">
            <w:pPr>
              <w:jc w:val="center"/>
              <w:rPr>
                <w:rFonts w:ascii="Baskerville Old Face" w:hAnsi="Baskerville Old Face"/>
                <w:sz w:val="24"/>
                <w:szCs w:val="24"/>
              </w:rPr>
            </w:pPr>
          </w:p>
        </w:tc>
      </w:tr>
      <w:tr w:rsidR="00307155" w:rsidTr="00307155">
        <w:tc>
          <w:tcPr>
            <w:tcW w:w="2350" w:type="dxa"/>
            <w:shd w:val="clear" w:color="auto" w:fill="BFBFBF" w:themeFill="background1" w:themeFillShade="BF"/>
          </w:tcPr>
          <w:p w:rsidR="00307155" w:rsidRDefault="00307155" w:rsidP="00A362BE">
            <w:pPr>
              <w:rPr>
                <w:rFonts w:ascii="Baskerville Old Face" w:hAnsi="Baskerville Old Face"/>
                <w:sz w:val="24"/>
                <w:szCs w:val="24"/>
              </w:rPr>
            </w:pPr>
          </w:p>
        </w:tc>
        <w:tc>
          <w:tcPr>
            <w:tcW w:w="2448" w:type="dxa"/>
          </w:tcPr>
          <w:p w:rsidR="00307155" w:rsidRDefault="00307155" w:rsidP="00A362BE">
            <w:pPr>
              <w:jc w:val="center"/>
              <w:rPr>
                <w:rFonts w:ascii="Baskerville Old Face" w:hAnsi="Baskerville Old Face"/>
                <w:sz w:val="24"/>
                <w:szCs w:val="24"/>
              </w:rPr>
            </w:pPr>
          </w:p>
          <w:p w:rsidR="00307155" w:rsidRDefault="00307155" w:rsidP="00A362BE">
            <w:pPr>
              <w:jc w:val="center"/>
              <w:rPr>
                <w:rFonts w:ascii="Baskerville Old Face" w:hAnsi="Baskerville Old Face"/>
                <w:sz w:val="24"/>
                <w:szCs w:val="24"/>
              </w:rPr>
            </w:pPr>
            <w:r>
              <w:rPr>
                <w:rFonts w:ascii="Baskerville Old Face" w:hAnsi="Baskerville Old Face"/>
                <w:sz w:val="24"/>
                <w:szCs w:val="24"/>
              </w:rPr>
              <w:t>DOCUMENTAIRES</w:t>
            </w:r>
          </w:p>
          <w:p w:rsidR="00307155" w:rsidRDefault="00307155" w:rsidP="00A362BE">
            <w:pPr>
              <w:jc w:val="center"/>
              <w:rPr>
                <w:rFonts w:ascii="Baskerville Old Face" w:hAnsi="Baskerville Old Face"/>
                <w:sz w:val="24"/>
                <w:szCs w:val="24"/>
              </w:rPr>
            </w:pPr>
          </w:p>
        </w:tc>
        <w:tc>
          <w:tcPr>
            <w:tcW w:w="2185" w:type="dxa"/>
          </w:tcPr>
          <w:p w:rsidR="00307155" w:rsidRDefault="00307155" w:rsidP="00A362BE">
            <w:pPr>
              <w:jc w:val="center"/>
              <w:rPr>
                <w:rFonts w:ascii="Baskerville Old Face" w:hAnsi="Baskerville Old Face"/>
                <w:sz w:val="24"/>
                <w:szCs w:val="24"/>
              </w:rPr>
            </w:pPr>
          </w:p>
          <w:p w:rsidR="00307155" w:rsidRDefault="00307155" w:rsidP="00A362BE">
            <w:pPr>
              <w:jc w:val="center"/>
              <w:rPr>
                <w:rFonts w:ascii="Baskerville Old Face" w:hAnsi="Baskerville Old Face"/>
                <w:sz w:val="24"/>
                <w:szCs w:val="24"/>
              </w:rPr>
            </w:pPr>
            <w:r>
              <w:rPr>
                <w:rFonts w:ascii="Baskerville Old Face" w:hAnsi="Baskerville Old Face"/>
                <w:sz w:val="24"/>
                <w:szCs w:val="24"/>
              </w:rPr>
              <w:t>FICTIONS</w:t>
            </w:r>
          </w:p>
        </w:tc>
        <w:tc>
          <w:tcPr>
            <w:tcW w:w="1719" w:type="dxa"/>
          </w:tcPr>
          <w:p w:rsidR="00307155" w:rsidRDefault="00307155" w:rsidP="00A362BE">
            <w:pPr>
              <w:jc w:val="center"/>
              <w:rPr>
                <w:rFonts w:ascii="Baskerville Old Face" w:hAnsi="Baskerville Old Face"/>
                <w:sz w:val="24"/>
                <w:szCs w:val="24"/>
              </w:rPr>
            </w:pPr>
          </w:p>
          <w:p w:rsidR="00307155" w:rsidRDefault="00307155" w:rsidP="00307155">
            <w:pPr>
              <w:jc w:val="center"/>
              <w:rPr>
                <w:rFonts w:ascii="Baskerville Old Face" w:hAnsi="Baskerville Old Face"/>
                <w:sz w:val="24"/>
                <w:szCs w:val="24"/>
              </w:rPr>
            </w:pPr>
            <w:r>
              <w:rPr>
                <w:rFonts w:ascii="Baskerville Old Face" w:hAnsi="Baskerville Old Face"/>
                <w:sz w:val="24"/>
                <w:szCs w:val="24"/>
              </w:rPr>
              <w:t>DOCUMENTAIRES</w:t>
            </w:r>
          </w:p>
          <w:p w:rsidR="00307155" w:rsidRDefault="00307155" w:rsidP="00A362BE">
            <w:pPr>
              <w:jc w:val="center"/>
              <w:rPr>
                <w:rFonts w:ascii="Baskerville Old Face" w:hAnsi="Baskerville Old Face"/>
                <w:sz w:val="24"/>
                <w:szCs w:val="24"/>
              </w:rPr>
            </w:pPr>
          </w:p>
        </w:tc>
        <w:tc>
          <w:tcPr>
            <w:tcW w:w="1980" w:type="dxa"/>
          </w:tcPr>
          <w:p w:rsidR="00307155" w:rsidRDefault="00307155" w:rsidP="00A362BE">
            <w:pPr>
              <w:jc w:val="center"/>
              <w:rPr>
                <w:rFonts w:ascii="Baskerville Old Face" w:hAnsi="Baskerville Old Face"/>
                <w:sz w:val="24"/>
                <w:szCs w:val="24"/>
              </w:rPr>
            </w:pPr>
          </w:p>
          <w:p w:rsidR="00307155" w:rsidRDefault="00307155" w:rsidP="00A362BE">
            <w:pPr>
              <w:jc w:val="center"/>
              <w:rPr>
                <w:rFonts w:ascii="Baskerville Old Face" w:hAnsi="Baskerville Old Face"/>
                <w:sz w:val="24"/>
                <w:szCs w:val="24"/>
              </w:rPr>
            </w:pPr>
            <w:r>
              <w:rPr>
                <w:rFonts w:ascii="Baskerville Old Face" w:hAnsi="Baskerville Old Face"/>
                <w:sz w:val="24"/>
                <w:szCs w:val="24"/>
              </w:rPr>
              <w:t>FICTIONS</w:t>
            </w:r>
          </w:p>
        </w:tc>
      </w:tr>
      <w:tr w:rsidR="00307155" w:rsidTr="00307155">
        <w:tc>
          <w:tcPr>
            <w:tcW w:w="2350" w:type="dxa"/>
          </w:tcPr>
          <w:p w:rsidR="00307155" w:rsidRDefault="00307155" w:rsidP="00A362BE">
            <w:pPr>
              <w:rPr>
                <w:rFonts w:ascii="Baskerville Old Face" w:hAnsi="Baskerville Old Face"/>
                <w:sz w:val="24"/>
                <w:szCs w:val="24"/>
              </w:rPr>
            </w:pPr>
          </w:p>
          <w:p w:rsidR="00307155" w:rsidRDefault="00307155" w:rsidP="00A362BE">
            <w:pPr>
              <w:rPr>
                <w:rFonts w:ascii="Baskerville Old Face" w:hAnsi="Baskerville Old Face"/>
                <w:sz w:val="24"/>
                <w:szCs w:val="24"/>
              </w:rPr>
            </w:pPr>
            <w:r>
              <w:rPr>
                <w:rFonts w:ascii="Baskerville Old Face" w:hAnsi="Baskerville Old Face"/>
                <w:sz w:val="24"/>
                <w:szCs w:val="24"/>
              </w:rPr>
              <w:t>LIVRES ADULTES</w:t>
            </w:r>
          </w:p>
          <w:p w:rsidR="00307155" w:rsidRDefault="00307155" w:rsidP="00A362BE">
            <w:pPr>
              <w:rPr>
                <w:rFonts w:ascii="Baskerville Old Face" w:hAnsi="Baskerville Old Face"/>
                <w:sz w:val="24"/>
                <w:szCs w:val="24"/>
              </w:rPr>
            </w:pPr>
          </w:p>
        </w:tc>
        <w:tc>
          <w:tcPr>
            <w:tcW w:w="2448" w:type="dxa"/>
          </w:tcPr>
          <w:p w:rsidR="00307155" w:rsidRDefault="00307155" w:rsidP="00A362BE">
            <w:pPr>
              <w:jc w:val="center"/>
              <w:rPr>
                <w:rFonts w:ascii="Baskerville Old Face" w:hAnsi="Baskerville Old Face"/>
                <w:sz w:val="24"/>
                <w:szCs w:val="24"/>
              </w:rPr>
            </w:pPr>
          </w:p>
          <w:p w:rsidR="00307155" w:rsidRDefault="00307155" w:rsidP="00A362BE">
            <w:pPr>
              <w:jc w:val="center"/>
              <w:rPr>
                <w:rFonts w:ascii="Baskerville Old Face" w:hAnsi="Baskerville Old Face"/>
                <w:sz w:val="24"/>
                <w:szCs w:val="24"/>
              </w:rPr>
            </w:pPr>
            <w:r>
              <w:rPr>
                <w:rFonts w:ascii="Baskerville Old Face" w:hAnsi="Baskerville Old Face"/>
                <w:sz w:val="24"/>
                <w:szCs w:val="24"/>
              </w:rPr>
              <w:t>15</w:t>
            </w:r>
          </w:p>
        </w:tc>
        <w:tc>
          <w:tcPr>
            <w:tcW w:w="2185" w:type="dxa"/>
          </w:tcPr>
          <w:p w:rsidR="00307155" w:rsidRDefault="00307155" w:rsidP="00A362BE">
            <w:pPr>
              <w:jc w:val="center"/>
              <w:rPr>
                <w:rFonts w:ascii="Baskerville Old Face" w:hAnsi="Baskerville Old Face"/>
                <w:sz w:val="24"/>
                <w:szCs w:val="24"/>
              </w:rPr>
            </w:pPr>
          </w:p>
          <w:p w:rsidR="00307155" w:rsidRDefault="00307155" w:rsidP="00A362BE">
            <w:pPr>
              <w:jc w:val="center"/>
              <w:rPr>
                <w:rFonts w:ascii="Baskerville Old Face" w:hAnsi="Baskerville Old Face"/>
                <w:sz w:val="24"/>
                <w:szCs w:val="24"/>
              </w:rPr>
            </w:pPr>
            <w:r>
              <w:rPr>
                <w:rFonts w:ascii="Baskerville Old Face" w:hAnsi="Baskerville Old Face"/>
                <w:sz w:val="24"/>
                <w:szCs w:val="24"/>
              </w:rPr>
              <w:t>40</w:t>
            </w:r>
          </w:p>
          <w:p w:rsidR="00307155" w:rsidRDefault="00307155" w:rsidP="00A362BE">
            <w:pPr>
              <w:jc w:val="center"/>
              <w:rPr>
                <w:rFonts w:ascii="Baskerville Old Face" w:hAnsi="Baskerville Old Face"/>
                <w:sz w:val="24"/>
                <w:szCs w:val="24"/>
              </w:rPr>
            </w:pPr>
          </w:p>
        </w:tc>
        <w:tc>
          <w:tcPr>
            <w:tcW w:w="1719" w:type="dxa"/>
          </w:tcPr>
          <w:p w:rsidR="00307155" w:rsidRDefault="00307155" w:rsidP="00A362BE">
            <w:pPr>
              <w:jc w:val="center"/>
              <w:rPr>
                <w:rFonts w:ascii="Baskerville Old Face" w:hAnsi="Baskerville Old Face"/>
                <w:sz w:val="24"/>
                <w:szCs w:val="24"/>
              </w:rPr>
            </w:pPr>
          </w:p>
          <w:p w:rsidR="00307155" w:rsidRDefault="00307155" w:rsidP="00A362BE">
            <w:pPr>
              <w:jc w:val="center"/>
              <w:rPr>
                <w:rFonts w:ascii="Baskerville Old Face" w:hAnsi="Baskerville Old Face"/>
                <w:sz w:val="24"/>
                <w:szCs w:val="24"/>
              </w:rPr>
            </w:pPr>
            <w:r>
              <w:rPr>
                <w:rFonts w:ascii="Baskerville Old Face" w:hAnsi="Baskerville Old Face"/>
                <w:sz w:val="24"/>
                <w:szCs w:val="24"/>
              </w:rPr>
              <w:t>8</w:t>
            </w:r>
          </w:p>
        </w:tc>
        <w:tc>
          <w:tcPr>
            <w:tcW w:w="1980" w:type="dxa"/>
          </w:tcPr>
          <w:p w:rsidR="00307155" w:rsidRDefault="00307155" w:rsidP="00A362BE">
            <w:pPr>
              <w:jc w:val="center"/>
              <w:rPr>
                <w:rFonts w:ascii="Baskerville Old Face" w:hAnsi="Baskerville Old Face"/>
                <w:sz w:val="24"/>
                <w:szCs w:val="24"/>
              </w:rPr>
            </w:pPr>
          </w:p>
          <w:p w:rsidR="00307155" w:rsidRDefault="00307155" w:rsidP="00A362BE">
            <w:pPr>
              <w:jc w:val="center"/>
              <w:rPr>
                <w:rFonts w:ascii="Baskerville Old Face" w:hAnsi="Baskerville Old Face"/>
                <w:sz w:val="24"/>
                <w:szCs w:val="24"/>
              </w:rPr>
            </w:pPr>
            <w:r>
              <w:rPr>
                <w:rFonts w:ascii="Baskerville Old Face" w:hAnsi="Baskerville Old Face"/>
                <w:sz w:val="24"/>
                <w:szCs w:val="24"/>
              </w:rPr>
              <w:t>26</w:t>
            </w:r>
          </w:p>
        </w:tc>
      </w:tr>
      <w:tr w:rsidR="00307155" w:rsidTr="00307155">
        <w:tc>
          <w:tcPr>
            <w:tcW w:w="2350" w:type="dxa"/>
          </w:tcPr>
          <w:p w:rsidR="00307155" w:rsidRDefault="00307155" w:rsidP="00A362BE">
            <w:pPr>
              <w:rPr>
                <w:rFonts w:ascii="Baskerville Old Face" w:hAnsi="Baskerville Old Face"/>
                <w:sz w:val="24"/>
                <w:szCs w:val="24"/>
              </w:rPr>
            </w:pPr>
          </w:p>
          <w:p w:rsidR="00307155" w:rsidRDefault="00307155" w:rsidP="00A362BE">
            <w:pPr>
              <w:rPr>
                <w:rFonts w:ascii="Baskerville Old Face" w:hAnsi="Baskerville Old Face"/>
                <w:sz w:val="24"/>
                <w:szCs w:val="24"/>
              </w:rPr>
            </w:pPr>
            <w:r>
              <w:rPr>
                <w:rFonts w:ascii="Baskerville Old Face" w:hAnsi="Baskerville Old Face"/>
                <w:sz w:val="24"/>
                <w:szCs w:val="24"/>
              </w:rPr>
              <w:t>LIVRES JEUNESSE</w:t>
            </w:r>
          </w:p>
          <w:p w:rsidR="00307155" w:rsidRDefault="00307155" w:rsidP="00A362BE">
            <w:pPr>
              <w:rPr>
                <w:rFonts w:ascii="Baskerville Old Face" w:hAnsi="Baskerville Old Face"/>
                <w:sz w:val="24"/>
                <w:szCs w:val="24"/>
              </w:rPr>
            </w:pPr>
          </w:p>
        </w:tc>
        <w:tc>
          <w:tcPr>
            <w:tcW w:w="2448" w:type="dxa"/>
          </w:tcPr>
          <w:p w:rsidR="00307155" w:rsidRDefault="00307155" w:rsidP="00A362BE">
            <w:pPr>
              <w:jc w:val="center"/>
              <w:rPr>
                <w:rFonts w:ascii="Baskerville Old Face" w:hAnsi="Baskerville Old Face"/>
                <w:sz w:val="24"/>
                <w:szCs w:val="24"/>
              </w:rPr>
            </w:pPr>
          </w:p>
          <w:p w:rsidR="00307155" w:rsidRDefault="00307155" w:rsidP="00A362BE">
            <w:pPr>
              <w:jc w:val="center"/>
              <w:rPr>
                <w:rFonts w:ascii="Baskerville Old Face" w:hAnsi="Baskerville Old Face"/>
                <w:sz w:val="24"/>
                <w:szCs w:val="24"/>
              </w:rPr>
            </w:pPr>
            <w:r>
              <w:rPr>
                <w:rFonts w:ascii="Baskerville Old Face" w:hAnsi="Baskerville Old Face"/>
                <w:sz w:val="24"/>
                <w:szCs w:val="24"/>
              </w:rPr>
              <w:t>12</w:t>
            </w:r>
          </w:p>
        </w:tc>
        <w:tc>
          <w:tcPr>
            <w:tcW w:w="2185" w:type="dxa"/>
          </w:tcPr>
          <w:p w:rsidR="00307155" w:rsidRDefault="00307155" w:rsidP="00A362BE">
            <w:pPr>
              <w:jc w:val="center"/>
              <w:rPr>
                <w:rFonts w:ascii="Baskerville Old Face" w:hAnsi="Baskerville Old Face"/>
                <w:sz w:val="24"/>
                <w:szCs w:val="24"/>
              </w:rPr>
            </w:pPr>
          </w:p>
          <w:p w:rsidR="00307155" w:rsidRDefault="00307155" w:rsidP="00A362BE">
            <w:pPr>
              <w:jc w:val="center"/>
              <w:rPr>
                <w:rFonts w:ascii="Baskerville Old Face" w:hAnsi="Baskerville Old Face"/>
                <w:sz w:val="24"/>
                <w:szCs w:val="24"/>
              </w:rPr>
            </w:pPr>
            <w:r>
              <w:rPr>
                <w:rFonts w:ascii="Baskerville Old Face" w:hAnsi="Baskerville Old Face"/>
                <w:sz w:val="24"/>
                <w:szCs w:val="24"/>
              </w:rPr>
              <w:t>61</w:t>
            </w:r>
          </w:p>
        </w:tc>
        <w:tc>
          <w:tcPr>
            <w:tcW w:w="1719" w:type="dxa"/>
          </w:tcPr>
          <w:p w:rsidR="00307155" w:rsidRDefault="00307155" w:rsidP="00A362BE">
            <w:pPr>
              <w:jc w:val="center"/>
              <w:rPr>
                <w:rFonts w:ascii="Baskerville Old Face" w:hAnsi="Baskerville Old Face"/>
                <w:sz w:val="24"/>
                <w:szCs w:val="24"/>
              </w:rPr>
            </w:pPr>
          </w:p>
          <w:p w:rsidR="00307155" w:rsidRDefault="00307155" w:rsidP="00A362BE">
            <w:pPr>
              <w:jc w:val="center"/>
              <w:rPr>
                <w:rFonts w:ascii="Baskerville Old Face" w:hAnsi="Baskerville Old Face"/>
                <w:sz w:val="24"/>
                <w:szCs w:val="24"/>
              </w:rPr>
            </w:pPr>
            <w:r>
              <w:rPr>
                <w:rFonts w:ascii="Baskerville Old Face" w:hAnsi="Baskerville Old Face"/>
                <w:sz w:val="24"/>
                <w:szCs w:val="24"/>
              </w:rPr>
              <w:t>0</w:t>
            </w:r>
          </w:p>
        </w:tc>
        <w:tc>
          <w:tcPr>
            <w:tcW w:w="1980" w:type="dxa"/>
          </w:tcPr>
          <w:p w:rsidR="00307155" w:rsidRDefault="00307155" w:rsidP="00A362BE">
            <w:pPr>
              <w:jc w:val="center"/>
              <w:rPr>
                <w:rFonts w:ascii="Baskerville Old Face" w:hAnsi="Baskerville Old Face"/>
                <w:sz w:val="24"/>
                <w:szCs w:val="24"/>
              </w:rPr>
            </w:pPr>
          </w:p>
          <w:p w:rsidR="00307155" w:rsidRDefault="00307155" w:rsidP="00A362BE">
            <w:pPr>
              <w:jc w:val="center"/>
              <w:rPr>
                <w:rFonts w:ascii="Baskerville Old Face" w:hAnsi="Baskerville Old Face"/>
                <w:sz w:val="24"/>
                <w:szCs w:val="24"/>
              </w:rPr>
            </w:pPr>
            <w:r>
              <w:rPr>
                <w:rFonts w:ascii="Baskerville Old Face" w:hAnsi="Baskerville Old Face"/>
                <w:sz w:val="24"/>
                <w:szCs w:val="24"/>
              </w:rPr>
              <w:t>21</w:t>
            </w:r>
          </w:p>
        </w:tc>
      </w:tr>
      <w:tr w:rsidR="00307155" w:rsidTr="00307155">
        <w:tc>
          <w:tcPr>
            <w:tcW w:w="2350" w:type="dxa"/>
          </w:tcPr>
          <w:p w:rsidR="00307155" w:rsidRDefault="00307155" w:rsidP="00A362BE">
            <w:pPr>
              <w:rPr>
                <w:rFonts w:ascii="Baskerville Old Face" w:hAnsi="Baskerville Old Face"/>
                <w:sz w:val="24"/>
                <w:szCs w:val="24"/>
              </w:rPr>
            </w:pPr>
          </w:p>
          <w:p w:rsidR="00307155" w:rsidRDefault="00307155" w:rsidP="00A362BE">
            <w:pPr>
              <w:rPr>
                <w:rFonts w:ascii="Baskerville Old Face" w:hAnsi="Baskerville Old Face"/>
                <w:sz w:val="24"/>
                <w:szCs w:val="24"/>
              </w:rPr>
            </w:pPr>
            <w:r>
              <w:rPr>
                <w:rFonts w:ascii="Baskerville Old Face" w:hAnsi="Baskerville Old Face"/>
                <w:sz w:val="24"/>
                <w:szCs w:val="24"/>
              </w:rPr>
              <w:t>SUPPORTS AUDIO</w:t>
            </w:r>
          </w:p>
          <w:p w:rsidR="00307155" w:rsidRDefault="00307155" w:rsidP="00A362BE">
            <w:pPr>
              <w:rPr>
                <w:rFonts w:ascii="Baskerville Old Face" w:hAnsi="Baskerville Old Face"/>
                <w:sz w:val="24"/>
                <w:szCs w:val="24"/>
              </w:rPr>
            </w:pPr>
          </w:p>
        </w:tc>
        <w:tc>
          <w:tcPr>
            <w:tcW w:w="2448" w:type="dxa"/>
          </w:tcPr>
          <w:p w:rsidR="00307155" w:rsidRDefault="00307155" w:rsidP="00A362BE">
            <w:pPr>
              <w:jc w:val="center"/>
              <w:rPr>
                <w:rFonts w:ascii="Baskerville Old Face" w:hAnsi="Baskerville Old Face"/>
                <w:sz w:val="24"/>
                <w:szCs w:val="24"/>
              </w:rPr>
            </w:pPr>
          </w:p>
          <w:p w:rsidR="00307155" w:rsidRDefault="00307155" w:rsidP="00A362BE">
            <w:pPr>
              <w:jc w:val="center"/>
              <w:rPr>
                <w:rFonts w:ascii="Baskerville Old Face" w:hAnsi="Baskerville Old Face"/>
                <w:sz w:val="24"/>
                <w:szCs w:val="24"/>
              </w:rPr>
            </w:pPr>
            <w:r>
              <w:rPr>
                <w:rFonts w:ascii="Baskerville Old Face" w:hAnsi="Baskerville Old Face"/>
                <w:sz w:val="24"/>
                <w:szCs w:val="24"/>
              </w:rPr>
              <w:t>0</w:t>
            </w:r>
          </w:p>
        </w:tc>
        <w:tc>
          <w:tcPr>
            <w:tcW w:w="2185" w:type="dxa"/>
          </w:tcPr>
          <w:p w:rsidR="00307155" w:rsidRDefault="00307155" w:rsidP="00A362BE">
            <w:pPr>
              <w:jc w:val="center"/>
              <w:rPr>
                <w:rFonts w:ascii="Baskerville Old Face" w:hAnsi="Baskerville Old Face"/>
                <w:sz w:val="24"/>
                <w:szCs w:val="24"/>
              </w:rPr>
            </w:pPr>
          </w:p>
          <w:p w:rsidR="00307155" w:rsidRDefault="00307155" w:rsidP="00A362BE">
            <w:pPr>
              <w:jc w:val="center"/>
              <w:rPr>
                <w:rFonts w:ascii="Baskerville Old Face" w:hAnsi="Baskerville Old Face"/>
                <w:sz w:val="24"/>
                <w:szCs w:val="24"/>
              </w:rPr>
            </w:pPr>
            <w:r>
              <w:rPr>
                <w:rFonts w:ascii="Baskerville Old Face" w:hAnsi="Baskerville Old Face"/>
                <w:sz w:val="24"/>
                <w:szCs w:val="24"/>
              </w:rPr>
              <w:t>0</w:t>
            </w:r>
          </w:p>
        </w:tc>
        <w:tc>
          <w:tcPr>
            <w:tcW w:w="1719" w:type="dxa"/>
          </w:tcPr>
          <w:p w:rsidR="00307155" w:rsidRDefault="00307155" w:rsidP="00A362BE">
            <w:pPr>
              <w:jc w:val="center"/>
              <w:rPr>
                <w:rFonts w:ascii="Baskerville Old Face" w:hAnsi="Baskerville Old Face"/>
                <w:sz w:val="24"/>
                <w:szCs w:val="24"/>
              </w:rPr>
            </w:pPr>
          </w:p>
          <w:p w:rsidR="00307155" w:rsidRDefault="00307155" w:rsidP="00A362BE">
            <w:pPr>
              <w:jc w:val="center"/>
              <w:rPr>
                <w:rFonts w:ascii="Baskerville Old Face" w:hAnsi="Baskerville Old Face"/>
                <w:sz w:val="24"/>
                <w:szCs w:val="24"/>
              </w:rPr>
            </w:pPr>
            <w:r>
              <w:rPr>
                <w:rFonts w:ascii="Baskerville Old Face" w:hAnsi="Baskerville Old Face"/>
                <w:sz w:val="24"/>
                <w:szCs w:val="24"/>
              </w:rPr>
              <w:t>0</w:t>
            </w:r>
          </w:p>
        </w:tc>
        <w:tc>
          <w:tcPr>
            <w:tcW w:w="1980" w:type="dxa"/>
          </w:tcPr>
          <w:p w:rsidR="00307155" w:rsidRDefault="00307155" w:rsidP="00A362BE">
            <w:pPr>
              <w:jc w:val="center"/>
              <w:rPr>
                <w:rFonts w:ascii="Baskerville Old Face" w:hAnsi="Baskerville Old Face"/>
                <w:sz w:val="24"/>
                <w:szCs w:val="24"/>
              </w:rPr>
            </w:pPr>
          </w:p>
          <w:p w:rsidR="00307155" w:rsidRDefault="00307155" w:rsidP="00A362BE">
            <w:pPr>
              <w:jc w:val="center"/>
              <w:rPr>
                <w:rFonts w:ascii="Baskerville Old Face" w:hAnsi="Baskerville Old Face"/>
                <w:sz w:val="24"/>
                <w:szCs w:val="24"/>
              </w:rPr>
            </w:pPr>
            <w:r>
              <w:rPr>
                <w:rFonts w:ascii="Baskerville Old Face" w:hAnsi="Baskerville Old Face"/>
                <w:sz w:val="24"/>
                <w:szCs w:val="24"/>
              </w:rPr>
              <w:t>1</w:t>
            </w:r>
          </w:p>
        </w:tc>
      </w:tr>
      <w:tr w:rsidR="00307155" w:rsidTr="00307155">
        <w:tc>
          <w:tcPr>
            <w:tcW w:w="2350" w:type="dxa"/>
          </w:tcPr>
          <w:p w:rsidR="00307155" w:rsidRDefault="00307155" w:rsidP="00A362BE">
            <w:pPr>
              <w:rPr>
                <w:rFonts w:ascii="Baskerville Old Face" w:hAnsi="Baskerville Old Face"/>
                <w:sz w:val="24"/>
                <w:szCs w:val="24"/>
              </w:rPr>
            </w:pPr>
          </w:p>
          <w:p w:rsidR="00307155" w:rsidRDefault="00307155" w:rsidP="00A362BE">
            <w:pPr>
              <w:rPr>
                <w:rFonts w:ascii="Baskerville Old Face" w:hAnsi="Baskerville Old Face"/>
                <w:sz w:val="24"/>
                <w:szCs w:val="24"/>
              </w:rPr>
            </w:pPr>
            <w:r>
              <w:rPr>
                <w:rFonts w:ascii="Baskerville Old Face" w:hAnsi="Baskerville Old Face"/>
                <w:sz w:val="24"/>
                <w:szCs w:val="24"/>
              </w:rPr>
              <w:t>MAGAZINES (abonnements)</w:t>
            </w:r>
          </w:p>
          <w:p w:rsidR="00307155" w:rsidRDefault="00307155" w:rsidP="00A362BE">
            <w:pPr>
              <w:rPr>
                <w:rFonts w:ascii="Baskerville Old Face" w:hAnsi="Baskerville Old Face"/>
                <w:sz w:val="24"/>
                <w:szCs w:val="24"/>
              </w:rPr>
            </w:pPr>
          </w:p>
        </w:tc>
        <w:tc>
          <w:tcPr>
            <w:tcW w:w="2448" w:type="dxa"/>
          </w:tcPr>
          <w:p w:rsidR="00307155" w:rsidRDefault="00307155" w:rsidP="00A362BE">
            <w:pPr>
              <w:jc w:val="center"/>
              <w:rPr>
                <w:rFonts w:ascii="Baskerville Old Face" w:hAnsi="Baskerville Old Face"/>
                <w:sz w:val="24"/>
                <w:szCs w:val="24"/>
              </w:rPr>
            </w:pPr>
          </w:p>
          <w:p w:rsidR="00307155" w:rsidRDefault="00307155" w:rsidP="00A362BE">
            <w:pPr>
              <w:jc w:val="center"/>
              <w:rPr>
                <w:rFonts w:ascii="Baskerville Old Face" w:hAnsi="Baskerville Old Face"/>
                <w:sz w:val="24"/>
                <w:szCs w:val="24"/>
              </w:rPr>
            </w:pPr>
            <w:r>
              <w:rPr>
                <w:rFonts w:ascii="Baskerville Old Face" w:hAnsi="Baskerville Old Face"/>
                <w:sz w:val="24"/>
                <w:szCs w:val="24"/>
              </w:rPr>
              <w:t>3</w:t>
            </w:r>
          </w:p>
          <w:p w:rsidR="00307155" w:rsidRDefault="00307155" w:rsidP="003F2001">
            <w:pPr>
              <w:jc w:val="center"/>
              <w:rPr>
                <w:rFonts w:ascii="Baskerville Old Face" w:hAnsi="Baskerville Old Face"/>
                <w:sz w:val="24"/>
                <w:szCs w:val="24"/>
              </w:rPr>
            </w:pPr>
            <w:r>
              <w:rPr>
                <w:rFonts w:ascii="Baskerville Old Face" w:hAnsi="Baskerville Old Face"/>
                <w:sz w:val="24"/>
                <w:szCs w:val="24"/>
              </w:rPr>
              <w:t>(soit 36 n°)</w:t>
            </w:r>
          </w:p>
        </w:tc>
        <w:tc>
          <w:tcPr>
            <w:tcW w:w="2185" w:type="dxa"/>
          </w:tcPr>
          <w:p w:rsidR="00307155" w:rsidRDefault="00307155" w:rsidP="00A362BE">
            <w:pPr>
              <w:jc w:val="center"/>
              <w:rPr>
                <w:rFonts w:ascii="Baskerville Old Face" w:hAnsi="Baskerville Old Face"/>
                <w:sz w:val="24"/>
                <w:szCs w:val="24"/>
              </w:rPr>
            </w:pPr>
          </w:p>
          <w:p w:rsidR="00307155" w:rsidRDefault="00307155" w:rsidP="00A362BE">
            <w:pPr>
              <w:jc w:val="center"/>
              <w:rPr>
                <w:rFonts w:ascii="Baskerville Old Face" w:hAnsi="Baskerville Old Face"/>
                <w:sz w:val="24"/>
                <w:szCs w:val="24"/>
              </w:rPr>
            </w:pPr>
            <w:r>
              <w:rPr>
                <w:rFonts w:ascii="Baskerville Old Face" w:hAnsi="Baskerville Old Face"/>
                <w:sz w:val="24"/>
                <w:szCs w:val="24"/>
              </w:rPr>
              <w:t>NA</w:t>
            </w:r>
          </w:p>
        </w:tc>
        <w:tc>
          <w:tcPr>
            <w:tcW w:w="1719" w:type="dxa"/>
          </w:tcPr>
          <w:p w:rsidR="00307155" w:rsidRDefault="00307155" w:rsidP="00A362BE">
            <w:pPr>
              <w:jc w:val="center"/>
              <w:rPr>
                <w:rFonts w:ascii="Baskerville Old Face" w:hAnsi="Baskerville Old Face"/>
                <w:sz w:val="24"/>
                <w:szCs w:val="24"/>
              </w:rPr>
            </w:pPr>
          </w:p>
          <w:p w:rsidR="00307155" w:rsidRDefault="00307155" w:rsidP="00A362BE">
            <w:pPr>
              <w:jc w:val="center"/>
              <w:rPr>
                <w:rFonts w:ascii="Baskerville Old Face" w:hAnsi="Baskerville Old Face"/>
                <w:sz w:val="24"/>
                <w:szCs w:val="24"/>
              </w:rPr>
            </w:pPr>
            <w:r>
              <w:rPr>
                <w:rFonts w:ascii="Baskerville Old Face" w:hAnsi="Baskerville Old Face"/>
                <w:sz w:val="24"/>
                <w:szCs w:val="24"/>
              </w:rPr>
              <w:t>4</w:t>
            </w:r>
          </w:p>
          <w:p w:rsidR="00307155" w:rsidRDefault="00307155" w:rsidP="00A362BE">
            <w:pPr>
              <w:jc w:val="center"/>
              <w:rPr>
                <w:rFonts w:ascii="Baskerville Old Face" w:hAnsi="Baskerville Old Face"/>
                <w:sz w:val="24"/>
                <w:szCs w:val="24"/>
              </w:rPr>
            </w:pPr>
            <w:r>
              <w:rPr>
                <w:rFonts w:ascii="Baskerville Old Face" w:hAnsi="Baskerville Old Face"/>
                <w:sz w:val="24"/>
                <w:szCs w:val="24"/>
              </w:rPr>
              <w:t>(soit 36 n°)</w:t>
            </w:r>
          </w:p>
        </w:tc>
        <w:tc>
          <w:tcPr>
            <w:tcW w:w="1980" w:type="dxa"/>
          </w:tcPr>
          <w:p w:rsidR="00307155" w:rsidRDefault="00307155" w:rsidP="00A362BE">
            <w:pPr>
              <w:jc w:val="center"/>
              <w:rPr>
                <w:rFonts w:ascii="Baskerville Old Face" w:hAnsi="Baskerville Old Face"/>
                <w:sz w:val="24"/>
                <w:szCs w:val="24"/>
              </w:rPr>
            </w:pPr>
          </w:p>
          <w:p w:rsidR="00307155" w:rsidRDefault="00307155" w:rsidP="00A362BE">
            <w:pPr>
              <w:jc w:val="center"/>
              <w:rPr>
                <w:rFonts w:ascii="Baskerville Old Face" w:hAnsi="Baskerville Old Face"/>
                <w:sz w:val="24"/>
                <w:szCs w:val="24"/>
              </w:rPr>
            </w:pPr>
            <w:r>
              <w:rPr>
                <w:rFonts w:ascii="Baskerville Old Face" w:hAnsi="Baskerville Old Face"/>
                <w:sz w:val="24"/>
                <w:szCs w:val="24"/>
              </w:rPr>
              <w:t>NA</w:t>
            </w:r>
          </w:p>
        </w:tc>
      </w:tr>
      <w:tr w:rsidR="00307155" w:rsidTr="00307155">
        <w:tc>
          <w:tcPr>
            <w:tcW w:w="2350" w:type="dxa"/>
          </w:tcPr>
          <w:p w:rsidR="00307155" w:rsidRPr="00790921" w:rsidRDefault="00307155" w:rsidP="00A362BE">
            <w:pPr>
              <w:rPr>
                <w:rFonts w:ascii="Baskerville Old Face" w:hAnsi="Baskerville Old Face"/>
                <w:b/>
                <w:sz w:val="24"/>
                <w:szCs w:val="24"/>
              </w:rPr>
            </w:pPr>
          </w:p>
          <w:p w:rsidR="00307155" w:rsidRPr="00790921" w:rsidRDefault="00307155" w:rsidP="00A362BE">
            <w:pPr>
              <w:rPr>
                <w:rFonts w:ascii="Baskerville Old Face" w:hAnsi="Baskerville Old Face"/>
                <w:b/>
                <w:sz w:val="24"/>
                <w:szCs w:val="24"/>
              </w:rPr>
            </w:pPr>
            <w:r w:rsidRPr="00790921">
              <w:rPr>
                <w:rFonts w:ascii="Baskerville Old Face" w:hAnsi="Baskerville Old Face"/>
                <w:b/>
                <w:sz w:val="24"/>
                <w:szCs w:val="24"/>
              </w:rPr>
              <w:t>TOTAL</w:t>
            </w:r>
          </w:p>
          <w:p w:rsidR="00307155" w:rsidRPr="00790921" w:rsidRDefault="00307155" w:rsidP="00A362BE">
            <w:pPr>
              <w:rPr>
                <w:rFonts w:ascii="Baskerville Old Face" w:hAnsi="Baskerville Old Face"/>
                <w:b/>
                <w:sz w:val="24"/>
                <w:szCs w:val="24"/>
              </w:rPr>
            </w:pPr>
          </w:p>
        </w:tc>
        <w:tc>
          <w:tcPr>
            <w:tcW w:w="2448" w:type="dxa"/>
          </w:tcPr>
          <w:p w:rsidR="00307155" w:rsidRPr="00790921" w:rsidRDefault="00307155" w:rsidP="00A362BE">
            <w:pPr>
              <w:jc w:val="center"/>
              <w:rPr>
                <w:rFonts w:ascii="Baskerville Old Face" w:hAnsi="Baskerville Old Face"/>
                <w:b/>
                <w:sz w:val="24"/>
                <w:szCs w:val="24"/>
              </w:rPr>
            </w:pPr>
          </w:p>
          <w:p w:rsidR="00307155" w:rsidRPr="00790921" w:rsidRDefault="00307155" w:rsidP="00307155">
            <w:pPr>
              <w:jc w:val="center"/>
              <w:rPr>
                <w:rFonts w:ascii="Baskerville Old Face" w:hAnsi="Baskerville Old Face"/>
                <w:b/>
                <w:sz w:val="24"/>
                <w:szCs w:val="24"/>
              </w:rPr>
            </w:pPr>
            <w:r w:rsidRPr="00790921">
              <w:rPr>
                <w:rFonts w:ascii="Baskerville Old Face" w:hAnsi="Baskerville Old Face"/>
                <w:b/>
                <w:sz w:val="24"/>
                <w:szCs w:val="24"/>
              </w:rPr>
              <w:t>20</w:t>
            </w:r>
          </w:p>
        </w:tc>
        <w:tc>
          <w:tcPr>
            <w:tcW w:w="2185" w:type="dxa"/>
          </w:tcPr>
          <w:p w:rsidR="00307155" w:rsidRPr="00790921" w:rsidRDefault="00307155" w:rsidP="00A362BE">
            <w:pPr>
              <w:jc w:val="center"/>
              <w:rPr>
                <w:rFonts w:ascii="Baskerville Old Face" w:hAnsi="Baskerville Old Face"/>
                <w:b/>
                <w:sz w:val="24"/>
                <w:szCs w:val="24"/>
              </w:rPr>
            </w:pPr>
          </w:p>
          <w:p w:rsidR="00307155" w:rsidRPr="00790921" w:rsidRDefault="00307155" w:rsidP="00A362BE">
            <w:pPr>
              <w:jc w:val="center"/>
              <w:rPr>
                <w:rFonts w:ascii="Baskerville Old Face" w:hAnsi="Baskerville Old Face"/>
                <w:b/>
                <w:sz w:val="24"/>
                <w:szCs w:val="24"/>
              </w:rPr>
            </w:pPr>
            <w:r w:rsidRPr="00790921">
              <w:rPr>
                <w:rFonts w:ascii="Baskerville Old Face" w:hAnsi="Baskerville Old Face"/>
                <w:b/>
                <w:sz w:val="24"/>
                <w:szCs w:val="24"/>
              </w:rPr>
              <w:t>101</w:t>
            </w:r>
          </w:p>
        </w:tc>
        <w:tc>
          <w:tcPr>
            <w:tcW w:w="1719" w:type="dxa"/>
          </w:tcPr>
          <w:p w:rsidR="00307155" w:rsidRPr="00790921" w:rsidRDefault="00307155" w:rsidP="00C86EE4">
            <w:pPr>
              <w:jc w:val="center"/>
              <w:rPr>
                <w:rFonts w:ascii="Baskerville Old Face" w:hAnsi="Baskerville Old Face"/>
                <w:b/>
                <w:sz w:val="24"/>
                <w:szCs w:val="24"/>
              </w:rPr>
            </w:pPr>
          </w:p>
          <w:p w:rsidR="00307155" w:rsidRPr="00790921" w:rsidRDefault="00307155" w:rsidP="00C86EE4">
            <w:pPr>
              <w:jc w:val="center"/>
              <w:rPr>
                <w:rFonts w:ascii="Baskerville Old Face" w:hAnsi="Baskerville Old Face"/>
                <w:b/>
                <w:sz w:val="24"/>
                <w:szCs w:val="24"/>
              </w:rPr>
            </w:pPr>
            <w:r w:rsidRPr="00790921">
              <w:rPr>
                <w:rFonts w:ascii="Baskerville Old Face" w:hAnsi="Baskerville Old Face"/>
                <w:b/>
                <w:sz w:val="24"/>
                <w:szCs w:val="24"/>
              </w:rPr>
              <w:t>12</w:t>
            </w:r>
          </w:p>
        </w:tc>
        <w:tc>
          <w:tcPr>
            <w:tcW w:w="1980" w:type="dxa"/>
          </w:tcPr>
          <w:p w:rsidR="00307155" w:rsidRPr="00790921" w:rsidRDefault="00307155" w:rsidP="00C86EE4">
            <w:pPr>
              <w:jc w:val="center"/>
              <w:rPr>
                <w:rFonts w:ascii="Baskerville Old Face" w:hAnsi="Baskerville Old Face"/>
                <w:b/>
                <w:sz w:val="24"/>
                <w:szCs w:val="24"/>
              </w:rPr>
            </w:pPr>
          </w:p>
          <w:p w:rsidR="00307155" w:rsidRPr="00790921" w:rsidRDefault="00307155" w:rsidP="00C86EE4">
            <w:pPr>
              <w:jc w:val="center"/>
              <w:rPr>
                <w:rFonts w:ascii="Baskerville Old Face" w:hAnsi="Baskerville Old Face"/>
                <w:b/>
                <w:sz w:val="24"/>
                <w:szCs w:val="24"/>
              </w:rPr>
            </w:pPr>
            <w:r w:rsidRPr="00790921">
              <w:rPr>
                <w:rFonts w:ascii="Baskerville Old Face" w:hAnsi="Baskerville Old Face"/>
                <w:b/>
                <w:sz w:val="24"/>
                <w:szCs w:val="24"/>
              </w:rPr>
              <w:t>48</w:t>
            </w:r>
          </w:p>
        </w:tc>
      </w:tr>
    </w:tbl>
    <w:p w:rsidR="00C86EE4" w:rsidRDefault="00C86EE4" w:rsidP="00C86EE4">
      <w:pPr>
        <w:rPr>
          <w:rFonts w:ascii="Baskerville Old Face" w:hAnsi="Baskerville Old Face"/>
          <w:sz w:val="24"/>
          <w:szCs w:val="24"/>
        </w:rPr>
      </w:pPr>
    </w:p>
    <w:p w:rsidR="007C30CE" w:rsidRDefault="00B12EF1" w:rsidP="00C86EE4">
      <w:pPr>
        <w:rPr>
          <w:rFonts w:ascii="Baskerville Old Face" w:hAnsi="Baskerville Old Face"/>
          <w:sz w:val="24"/>
          <w:szCs w:val="24"/>
        </w:rPr>
      </w:pPr>
      <w:r>
        <w:rPr>
          <w:rFonts w:ascii="Baskerville Old Face" w:hAnsi="Baskerville Old Face"/>
          <w:sz w:val="24"/>
          <w:szCs w:val="24"/>
        </w:rPr>
        <w:t xml:space="preserve">Ce qui porte le fond propre de la bibliothèque à </w:t>
      </w:r>
      <w:r w:rsidRPr="00B12EF1">
        <w:rPr>
          <w:rFonts w:ascii="Baskerville Old Face" w:hAnsi="Baskerville Old Face"/>
          <w:b/>
          <w:sz w:val="24"/>
          <w:szCs w:val="24"/>
        </w:rPr>
        <w:t>556 documents</w:t>
      </w:r>
      <w:r>
        <w:rPr>
          <w:rFonts w:ascii="Baskerville Old Face" w:hAnsi="Baskerville Old Face"/>
          <w:sz w:val="24"/>
          <w:szCs w:val="24"/>
        </w:rPr>
        <w:t>.</w:t>
      </w:r>
    </w:p>
    <w:p w:rsidR="00B12EF1" w:rsidRDefault="00B12EF1" w:rsidP="00C86EE4">
      <w:pPr>
        <w:rPr>
          <w:rFonts w:ascii="Baskerville Old Face" w:hAnsi="Baskerville Old Face"/>
          <w:sz w:val="24"/>
          <w:szCs w:val="24"/>
        </w:rPr>
      </w:pPr>
      <w:r>
        <w:rPr>
          <w:rFonts w:ascii="Baskerville Old Face" w:hAnsi="Baskerville Old Face"/>
          <w:sz w:val="24"/>
          <w:szCs w:val="24"/>
        </w:rPr>
        <w:t xml:space="preserve">Le fond prêté par la Médiathèque Départementale de l’Eure s’élève à </w:t>
      </w:r>
      <w:r w:rsidRPr="00B12EF1">
        <w:rPr>
          <w:rFonts w:ascii="Baskerville Old Face" w:hAnsi="Baskerville Old Face"/>
          <w:b/>
          <w:sz w:val="24"/>
          <w:szCs w:val="24"/>
        </w:rPr>
        <w:t>3797 exemplaires</w:t>
      </w:r>
      <w:r>
        <w:rPr>
          <w:rFonts w:ascii="Baskerville Old Face" w:hAnsi="Baskerville Old Face"/>
          <w:sz w:val="24"/>
          <w:szCs w:val="24"/>
        </w:rPr>
        <w:t xml:space="preserve">, réparti comme suit : </w:t>
      </w:r>
    </w:p>
    <w:p w:rsidR="00AF221A" w:rsidRDefault="00AF221A" w:rsidP="00C86EE4">
      <w:pPr>
        <w:rPr>
          <w:rFonts w:ascii="Baskerville Old Face" w:hAnsi="Baskerville Old Face"/>
          <w:sz w:val="24"/>
          <w:szCs w:val="24"/>
        </w:rPr>
      </w:pPr>
    </w:p>
    <w:tbl>
      <w:tblPr>
        <w:tblW w:w="4920" w:type="dxa"/>
        <w:jc w:val="center"/>
        <w:tblInd w:w="55" w:type="dxa"/>
        <w:tblCellMar>
          <w:left w:w="70" w:type="dxa"/>
          <w:right w:w="70" w:type="dxa"/>
        </w:tblCellMar>
        <w:tblLook w:val="04A0" w:firstRow="1" w:lastRow="0" w:firstColumn="1" w:lastColumn="0" w:noHBand="0" w:noVBand="1"/>
      </w:tblPr>
      <w:tblGrid>
        <w:gridCol w:w="2600"/>
        <w:gridCol w:w="2320"/>
      </w:tblGrid>
      <w:tr w:rsidR="00B12EF1" w:rsidRPr="00B12EF1" w:rsidTr="00B12EF1">
        <w:trPr>
          <w:trHeight w:val="300"/>
          <w:jc w:val="center"/>
        </w:trPr>
        <w:tc>
          <w:tcPr>
            <w:tcW w:w="2600" w:type="dxa"/>
            <w:tcBorders>
              <w:top w:val="single" w:sz="4" w:space="0" w:color="333333"/>
              <w:left w:val="single" w:sz="4" w:space="0" w:color="333333"/>
              <w:bottom w:val="single" w:sz="4" w:space="0" w:color="333333"/>
              <w:right w:val="single" w:sz="4" w:space="0" w:color="333333"/>
            </w:tcBorders>
            <w:shd w:val="clear" w:color="000000" w:fill="C0C0C0"/>
            <w:noWrap/>
            <w:vAlign w:val="bottom"/>
            <w:hideMark/>
          </w:tcPr>
          <w:p w:rsidR="00B12EF1" w:rsidRPr="00B12EF1" w:rsidRDefault="00B12EF1" w:rsidP="00B12EF1">
            <w:pPr>
              <w:spacing w:after="0" w:line="240" w:lineRule="auto"/>
              <w:rPr>
                <w:rFonts w:ascii="Calibri" w:eastAsia="Times New Roman" w:hAnsi="Calibri" w:cs="Arial"/>
                <w:b/>
                <w:bCs/>
                <w:lang w:eastAsia="fr-FR"/>
              </w:rPr>
            </w:pPr>
            <w:r w:rsidRPr="00B12EF1">
              <w:rPr>
                <w:rFonts w:ascii="Calibri" w:eastAsia="Times New Roman" w:hAnsi="Calibri" w:cs="Arial"/>
                <w:b/>
                <w:bCs/>
                <w:lang w:eastAsia="fr-FR"/>
              </w:rPr>
              <w:t>Type d'expression</w:t>
            </w:r>
          </w:p>
        </w:tc>
        <w:tc>
          <w:tcPr>
            <w:tcW w:w="2320" w:type="dxa"/>
            <w:tcBorders>
              <w:top w:val="single" w:sz="4" w:space="0" w:color="333333"/>
              <w:left w:val="nil"/>
              <w:bottom w:val="single" w:sz="4" w:space="0" w:color="333333"/>
              <w:right w:val="single" w:sz="4" w:space="0" w:color="333333"/>
            </w:tcBorders>
            <w:shd w:val="clear" w:color="000000" w:fill="C0C0C0"/>
            <w:noWrap/>
            <w:vAlign w:val="bottom"/>
            <w:hideMark/>
          </w:tcPr>
          <w:p w:rsidR="00B12EF1" w:rsidRPr="00B12EF1" w:rsidRDefault="00B12EF1" w:rsidP="00B12EF1">
            <w:pPr>
              <w:spacing w:after="0" w:line="240" w:lineRule="auto"/>
              <w:rPr>
                <w:rFonts w:ascii="Calibri" w:eastAsia="Times New Roman" w:hAnsi="Calibri" w:cs="Arial"/>
                <w:b/>
                <w:bCs/>
                <w:lang w:eastAsia="fr-FR"/>
              </w:rPr>
            </w:pPr>
            <w:r w:rsidRPr="00B12EF1">
              <w:rPr>
                <w:rFonts w:ascii="Calibri" w:eastAsia="Times New Roman" w:hAnsi="Calibri" w:cs="Arial"/>
                <w:b/>
                <w:bCs/>
                <w:lang w:eastAsia="fr-FR"/>
              </w:rPr>
              <w:t>Nombre d'exemplaires</w:t>
            </w:r>
          </w:p>
        </w:tc>
      </w:tr>
      <w:tr w:rsidR="00B12EF1" w:rsidRPr="00B12EF1" w:rsidTr="00B12EF1">
        <w:trPr>
          <w:trHeight w:val="300"/>
          <w:jc w:val="center"/>
        </w:trPr>
        <w:tc>
          <w:tcPr>
            <w:tcW w:w="2600" w:type="dxa"/>
            <w:tcBorders>
              <w:top w:val="nil"/>
              <w:left w:val="single" w:sz="4" w:space="0" w:color="333333"/>
              <w:bottom w:val="single" w:sz="4" w:space="0" w:color="333333"/>
              <w:right w:val="single" w:sz="4" w:space="0" w:color="333333"/>
            </w:tcBorders>
            <w:shd w:val="clear" w:color="auto" w:fill="auto"/>
            <w:noWrap/>
            <w:vAlign w:val="bottom"/>
            <w:hideMark/>
          </w:tcPr>
          <w:p w:rsidR="00B12EF1" w:rsidRPr="00B12EF1" w:rsidRDefault="00B12EF1" w:rsidP="00B12EF1">
            <w:pPr>
              <w:spacing w:after="0" w:line="240" w:lineRule="auto"/>
              <w:rPr>
                <w:rFonts w:ascii="Calibri" w:eastAsia="Times New Roman" w:hAnsi="Calibri" w:cs="Arial"/>
                <w:lang w:eastAsia="fr-FR"/>
              </w:rPr>
            </w:pPr>
            <w:r w:rsidRPr="00B12EF1">
              <w:rPr>
                <w:rFonts w:ascii="Calibri" w:eastAsia="Times New Roman" w:hAnsi="Calibri" w:cs="Arial"/>
                <w:lang w:eastAsia="fr-FR"/>
              </w:rPr>
              <w:t>Musique et son</w:t>
            </w:r>
          </w:p>
        </w:tc>
        <w:tc>
          <w:tcPr>
            <w:tcW w:w="2320" w:type="dxa"/>
            <w:tcBorders>
              <w:top w:val="nil"/>
              <w:left w:val="nil"/>
              <w:bottom w:val="single" w:sz="4" w:space="0" w:color="333333"/>
              <w:right w:val="single" w:sz="4" w:space="0" w:color="333333"/>
            </w:tcBorders>
            <w:shd w:val="clear" w:color="auto" w:fill="auto"/>
            <w:noWrap/>
            <w:vAlign w:val="bottom"/>
            <w:hideMark/>
          </w:tcPr>
          <w:p w:rsidR="00B12EF1" w:rsidRPr="00B12EF1" w:rsidRDefault="00B12EF1" w:rsidP="00B12EF1">
            <w:pPr>
              <w:spacing w:after="0" w:line="240" w:lineRule="auto"/>
              <w:jc w:val="center"/>
              <w:rPr>
                <w:rFonts w:ascii="Calibri" w:eastAsia="Times New Roman" w:hAnsi="Calibri" w:cs="Arial"/>
                <w:lang w:eastAsia="fr-FR"/>
              </w:rPr>
            </w:pPr>
            <w:r w:rsidRPr="00B12EF1">
              <w:rPr>
                <w:rFonts w:ascii="Calibri" w:eastAsia="Times New Roman" w:hAnsi="Calibri" w:cs="Arial"/>
                <w:lang w:eastAsia="fr-FR"/>
              </w:rPr>
              <w:t>309</w:t>
            </w:r>
          </w:p>
        </w:tc>
      </w:tr>
      <w:tr w:rsidR="00B12EF1" w:rsidRPr="00B12EF1" w:rsidTr="00B12EF1">
        <w:trPr>
          <w:trHeight w:val="300"/>
          <w:jc w:val="center"/>
        </w:trPr>
        <w:tc>
          <w:tcPr>
            <w:tcW w:w="2600" w:type="dxa"/>
            <w:tcBorders>
              <w:top w:val="nil"/>
              <w:left w:val="single" w:sz="4" w:space="0" w:color="333333"/>
              <w:bottom w:val="single" w:sz="4" w:space="0" w:color="333333"/>
              <w:right w:val="single" w:sz="4" w:space="0" w:color="333333"/>
            </w:tcBorders>
            <w:shd w:val="clear" w:color="auto" w:fill="auto"/>
            <w:noWrap/>
            <w:vAlign w:val="bottom"/>
            <w:hideMark/>
          </w:tcPr>
          <w:p w:rsidR="00B12EF1" w:rsidRPr="00B12EF1" w:rsidRDefault="00B12EF1" w:rsidP="00B12EF1">
            <w:pPr>
              <w:spacing w:after="0" w:line="240" w:lineRule="auto"/>
              <w:rPr>
                <w:rFonts w:ascii="Calibri" w:eastAsia="Times New Roman" w:hAnsi="Calibri" w:cs="Arial"/>
                <w:lang w:eastAsia="fr-FR"/>
              </w:rPr>
            </w:pPr>
            <w:r w:rsidRPr="00B12EF1">
              <w:rPr>
                <w:rFonts w:ascii="Calibri" w:eastAsia="Times New Roman" w:hAnsi="Calibri" w:cs="Arial"/>
                <w:lang w:eastAsia="fr-FR"/>
              </w:rPr>
              <w:t>Texte</w:t>
            </w:r>
          </w:p>
        </w:tc>
        <w:tc>
          <w:tcPr>
            <w:tcW w:w="2320" w:type="dxa"/>
            <w:tcBorders>
              <w:top w:val="nil"/>
              <w:left w:val="nil"/>
              <w:bottom w:val="single" w:sz="4" w:space="0" w:color="333333"/>
              <w:right w:val="single" w:sz="4" w:space="0" w:color="333333"/>
            </w:tcBorders>
            <w:shd w:val="clear" w:color="auto" w:fill="auto"/>
            <w:noWrap/>
            <w:vAlign w:val="bottom"/>
            <w:hideMark/>
          </w:tcPr>
          <w:p w:rsidR="00B12EF1" w:rsidRPr="00B12EF1" w:rsidRDefault="00B12EF1" w:rsidP="00B12EF1">
            <w:pPr>
              <w:spacing w:after="0" w:line="240" w:lineRule="auto"/>
              <w:jc w:val="center"/>
              <w:rPr>
                <w:rFonts w:ascii="Calibri" w:eastAsia="Times New Roman" w:hAnsi="Calibri" w:cs="Arial"/>
                <w:lang w:eastAsia="fr-FR"/>
              </w:rPr>
            </w:pPr>
            <w:r w:rsidRPr="00B12EF1">
              <w:rPr>
                <w:rFonts w:ascii="Calibri" w:eastAsia="Times New Roman" w:hAnsi="Calibri" w:cs="Arial"/>
                <w:lang w:eastAsia="fr-FR"/>
              </w:rPr>
              <w:t>3381</w:t>
            </w:r>
          </w:p>
        </w:tc>
      </w:tr>
      <w:tr w:rsidR="00B12EF1" w:rsidRPr="00B12EF1" w:rsidTr="00B12EF1">
        <w:trPr>
          <w:trHeight w:val="300"/>
          <w:jc w:val="center"/>
        </w:trPr>
        <w:tc>
          <w:tcPr>
            <w:tcW w:w="2600" w:type="dxa"/>
            <w:tcBorders>
              <w:top w:val="nil"/>
              <w:left w:val="single" w:sz="4" w:space="0" w:color="333333"/>
              <w:bottom w:val="single" w:sz="4" w:space="0" w:color="333333"/>
              <w:right w:val="single" w:sz="4" w:space="0" w:color="333333"/>
            </w:tcBorders>
            <w:shd w:val="clear" w:color="auto" w:fill="auto"/>
            <w:noWrap/>
            <w:vAlign w:val="bottom"/>
            <w:hideMark/>
          </w:tcPr>
          <w:p w:rsidR="00B12EF1" w:rsidRPr="00B12EF1" w:rsidRDefault="00B12EF1" w:rsidP="00B12EF1">
            <w:pPr>
              <w:spacing w:after="0" w:line="240" w:lineRule="auto"/>
              <w:rPr>
                <w:rFonts w:ascii="Calibri" w:eastAsia="Times New Roman" w:hAnsi="Calibri" w:cs="Arial"/>
                <w:lang w:eastAsia="fr-FR"/>
              </w:rPr>
            </w:pPr>
            <w:r w:rsidRPr="00B12EF1">
              <w:rPr>
                <w:rFonts w:ascii="Calibri" w:eastAsia="Times New Roman" w:hAnsi="Calibri" w:cs="Arial"/>
                <w:lang w:eastAsia="fr-FR"/>
              </w:rPr>
              <w:t>Vidéo et document projeté</w:t>
            </w:r>
          </w:p>
        </w:tc>
        <w:tc>
          <w:tcPr>
            <w:tcW w:w="2320" w:type="dxa"/>
            <w:tcBorders>
              <w:top w:val="nil"/>
              <w:left w:val="nil"/>
              <w:bottom w:val="single" w:sz="4" w:space="0" w:color="333333"/>
              <w:right w:val="single" w:sz="4" w:space="0" w:color="333333"/>
            </w:tcBorders>
            <w:shd w:val="clear" w:color="auto" w:fill="auto"/>
            <w:noWrap/>
            <w:vAlign w:val="bottom"/>
            <w:hideMark/>
          </w:tcPr>
          <w:p w:rsidR="00B12EF1" w:rsidRPr="00B12EF1" w:rsidRDefault="00B12EF1" w:rsidP="00B12EF1">
            <w:pPr>
              <w:spacing w:after="0" w:line="240" w:lineRule="auto"/>
              <w:jc w:val="center"/>
              <w:rPr>
                <w:rFonts w:ascii="Calibri" w:eastAsia="Times New Roman" w:hAnsi="Calibri" w:cs="Arial"/>
                <w:lang w:eastAsia="fr-FR"/>
              </w:rPr>
            </w:pPr>
            <w:r w:rsidRPr="00B12EF1">
              <w:rPr>
                <w:rFonts w:ascii="Calibri" w:eastAsia="Times New Roman" w:hAnsi="Calibri" w:cs="Arial"/>
                <w:lang w:eastAsia="fr-FR"/>
              </w:rPr>
              <w:t>107</w:t>
            </w:r>
          </w:p>
        </w:tc>
      </w:tr>
    </w:tbl>
    <w:p w:rsidR="00B12EF1" w:rsidRDefault="00B12EF1" w:rsidP="00C86EE4">
      <w:pPr>
        <w:rPr>
          <w:rFonts w:ascii="Baskerville Old Face" w:hAnsi="Baskerville Old Face"/>
          <w:sz w:val="24"/>
          <w:szCs w:val="24"/>
        </w:rPr>
      </w:pPr>
    </w:p>
    <w:p w:rsidR="00790921" w:rsidRDefault="00790921" w:rsidP="00C86EE4">
      <w:pPr>
        <w:rPr>
          <w:rFonts w:ascii="Baskerville Old Face" w:hAnsi="Baskerville Old Face"/>
          <w:sz w:val="24"/>
          <w:szCs w:val="24"/>
        </w:rPr>
      </w:pPr>
      <w:r>
        <w:rPr>
          <w:rFonts w:ascii="Baskerville Old Face" w:hAnsi="Baskerville Old Face"/>
          <w:sz w:val="24"/>
          <w:szCs w:val="24"/>
        </w:rPr>
        <w:t xml:space="preserve">Soit </w:t>
      </w:r>
      <w:r w:rsidRPr="006F13AC">
        <w:rPr>
          <w:rFonts w:ascii="Baskerville Old Face" w:hAnsi="Baskerville Old Face"/>
          <w:b/>
          <w:sz w:val="24"/>
          <w:szCs w:val="24"/>
        </w:rPr>
        <w:t>4353 documents</w:t>
      </w:r>
      <w:r>
        <w:rPr>
          <w:rFonts w:ascii="Baskerville Old Face" w:hAnsi="Baskerville Old Face"/>
          <w:sz w:val="24"/>
          <w:szCs w:val="24"/>
        </w:rPr>
        <w:t xml:space="preserve"> à disposition du public.</w:t>
      </w:r>
    </w:p>
    <w:p w:rsidR="00B12EF1" w:rsidRPr="00FF5314" w:rsidRDefault="00AF221A" w:rsidP="00B12EF1">
      <w:pPr>
        <w:rPr>
          <w:rFonts w:ascii="Baskerville Old Face" w:hAnsi="Baskerville Old Face"/>
          <w:sz w:val="24"/>
          <w:szCs w:val="24"/>
          <w:u w:val="single"/>
        </w:rPr>
      </w:pPr>
      <w:r>
        <w:rPr>
          <w:rFonts w:ascii="Baskerville Old Face" w:hAnsi="Baskerville Old Face"/>
          <w:b/>
          <w:sz w:val="24"/>
          <w:szCs w:val="24"/>
          <w:u w:val="single"/>
        </w:rPr>
        <w:br w:type="page"/>
      </w:r>
      <w:r w:rsidR="00B12EF1" w:rsidRPr="00FF5314">
        <w:rPr>
          <w:rFonts w:ascii="Baskerville Old Face" w:hAnsi="Baskerville Old Face"/>
          <w:b/>
          <w:sz w:val="24"/>
          <w:szCs w:val="24"/>
          <w:u w:val="single"/>
        </w:rPr>
        <w:lastRenderedPageBreak/>
        <w:t>Le 29 mars</w:t>
      </w:r>
      <w:r w:rsidR="00B12EF1" w:rsidRPr="00FF5314">
        <w:rPr>
          <w:rFonts w:ascii="Baskerville Old Face" w:hAnsi="Baskerville Old Face"/>
          <w:sz w:val="24"/>
          <w:szCs w:val="24"/>
          <w:u w:val="single"/>
        </w:rPr>
        <w:t xml:space="preserve">, nous avons procédé au premier échange. </w:t>
      </w:r>
    </w:p>
    <w:p w:rsidR="00B12EF1" w:rsidRDefault="00B12EF1" w:rsidP="00B12EF1">
      <w:pPr>
        <w:rPr>
          <w:rFonts w:ascii="Baskerville Old Face" w:hAnsi="Baskerville Old Face"/>
          <w:sz w:val="24"/>
          <w:szCs w:val="24"/>
        </w:rPr>
      </w:pPr>
      <w:r w:rsidRPr="00181743">
        <w:rPr>
          <w:rFonts w:ascii="Baskerville Old Face" w:hAnsi="Baskerville Old Face"/>
          <w:sz w:val="24"/>
          <w:szCs w:val="24"/>
        </w:rPr>
        <w:t>Ce jour-là</w:t>
      </w:r>
      <w:r>
        <w:rPr>
          <w:rFonts w:ascii="Baskerville Old Face" w:hAnsi="Baskerville Old Face"/>
          <w:sz w:val="24"/>
          <w:szCs w:val="24"/>
        </w:rPr>
        <w:t>,</w:t>
      </w:r>
      <w:r w:rsidRPr="00181743">
        <w:rPr>
          <w:rFonts w:ascii="Baskerville Old Face" w:hAnsi="Baskerville Old Face"/>
          <w:sz w:val="24"/>
          <w:szCs w:val="24"/>
        </w:rPr>
        <w:t xml:space="preserve">  </w:t>
      </w:r>
      <w:r w:rsidRPr="00B12EF1">
        <w:rPr>
          <w:rFonts w:ascii="Baskerville Old Face" w:hAnsi="Baskerville Old Face"/>
          <w:b/>
          <w:sz w:val="24"/>
          <w:szCs w:val="24"/>
        </w:rPr>
        <w:t xml:space="preserve">748 </w:t>
      </w:r>
      <w:r>
        <w:rPr>
          <w:rFonts w:ascii="Baskerville Old Face" w:hAnsi="Baskerville Old Face"/>
          <w:sz w:val="24"/>
          <w:szCs w:val="24"/>
        </w:rPr>
        <w:t>d</w:t>
      </w:r>
      <w:r w:rsidRPr="00181743">
        <w:rPr>
          <w:rFonts w:ascii="Baskerville Old Face" w:hAnsi="Baskerville Old Face"/>
          <w:sz w:val="24"/>
          <w:szCs w:val="24"/>
        </w:rPr>
        <w:t xml:space="preserve">ocuments ont été échangés avec la répartition suivante : </w:t>
      </w:r>
    </w:p>
    <w:p w:rsidR="00B12EF1" w:rsidRDefault="00B12EF1" w:rsidP="00B12EF1">
      <w:pPr>
        <w:pStyle w:val="Paragraphedeliste"/>
        <w:numPr>
          <w:ilvl w:val="0"/>
          <w:numId w:val="9"/>
        </w:numPr>
        <w:rPr>
          <w:rFonts w:ascii="Baskerville Old Face" w:hAnsi="Baskerville Old Face"/>
          <w:sz w:val="24"/>
          <w:szCs w:val="24"/>
        </w:rPr>
      </w:pPr>
      <w:r w:rsidRPr="00B12EF1">
        <w:rPr>
          <w:rFonts w:ascii="Baskerville Old Face" w:hAnsi="Baskerville Old Face"/>
          <w:sz w:val="24"/>
          <w:szCs w:val="24"/>
        </w:rPr>
        <w:t xml:space="preserve">310 livres adultes, </w:t>
      </w:r>
    </w:p>
    <w:p w:rsidR="00B12EF1" w:rsidRPr="00B12EF1" w:rsidRDefault="00B12EF1" w:rsidP="00B12EF1">
      <w:pPr>
        <w:pStyle w:val="Paragraphedeliste"/>
        <w:numPr>
          <w:ilvl w:val="0"/>
          <w:numId w:val="9"/>
        </w:numPr>
        <w:rPr>
          <w:rFonts w:ascii="Baskerville Old Face" w:hAnsi="Baskerville Old Face"/>
          <w:sz w:val="24"/>
          <w:szCs w:val="24"/>
        </w:rPr>
      </w:pPr>
      <w:r w:rsidRPr="00B12EF1">
        <w:rPr>
          <w:rFonts w:ascii="Baskerville Old Face" w:hAnsi="Baskerville Old Face"/>
          <w:sz w:val="24"/>
          <w:szCs w:val="24"/>
        </w:rPr>
        <w:t xml:space="preserve">162 livres jeunesse, </w:t>
      </w:r>
    </w:p>
    <w:p w:rsidR="00B12EF1" w:rsidRPr="00B12EF1" w:rsidRDefault="00B12EF1" w:rsidP="00B12EF1">
      <w:pPr>
        <w:pStyle w:val="Paragraphedeliste"/>
        <w:numPr>
          <w:ilvl w:val="0"/>
          <w:numId w:val="9"/>
        </w:numPr>
        <w:rPr>
          <w:rFonts w:ascii="Baskerville Old Face" w:hAnsi="Baskerville Old Face"/>
          <w:sz w:val="24"/>
          <w:szCs w:val="24"/>
        </w:rPr>
      </w:pPr>
      <w:r w:rsidRPr="00B12EF1">
        <w:rPr>
          <w:rFonts w:ascii="Baskerville Old Face" w:hAnsi="Baskerville Old Face"/>
          <w:sz w:val="24"/>
          <w:szCs w:val="24"/>
        </w:rPr>
        <w:t>11 livres sonores (textes lus)</w:t>
      </w:r>
    </w:p>
    <w:p w:rsidR="00B12EF1" w:rsidRPr="00B12EF1" w:rsidRDefault="00B12EF1" w:rsidP="00B12EF1">
      <w:pPr>
        <w:pStyle w:val="Paragraphedeliste"/>
        <w:numPr>
          <w:ilvl w:val="0"/>
          <w:numId w:val="9"/>
        </w:numPr>
        <w:rPr>
          <w:rFonts w:ascii="Baskerville Old Face" w:hAnsi="Baskerville Old Face"/>
          <w:sz w:val="24"/>
          <w:szCs w:val="24"/>
        </w:rPr>
      </w:pPr>
      <w:r w:rsidRPr="00B12EF1">
        <w:rPr>
          <w:rFonts w:ascii="Baskerville Old Face" w:hAnsi="Baskerville Old Face"/>
          <w:sz w:val="24"/>
          <w:szCs w:val="24"/>
        </w:rPr>
        <w:t>115 CD</w:t>
      </w:r>
    </w:p>
    <w:p w:rsidR="00B12EF1" w:rsidRDefault="00B12EF1" w:rsidP="00B12EF1">
      <w:pPr>
        <w:rPr>
          <w:rFonts w:ascii="Baskerville Old Face" w:hAnsi="Baskerville Old Face"/>
          <w:sz w:val="24"/>
          <w:szCs w:val="24"/>
        </w:rPr>
      </w:pPr>
    </w:p>
    <w:p w:rsidR="00B12EF1" w:rsidRDefault="00B12EF1" w:rsidP="00B12EF1">
      <w:pPr>
        <w:rPr>
          <w:rFonts w:ascii="Baskerville Old Face" w:hAnsi="Baskerville Old Face"/>
          <w:sz w:val="24"/>
          <w:szCs w:val="24"/>
        </w:rPr>
      </w:pPr>
      <w:r>
        <w:rPr>
          <w:rFonts w:ascii="Baskerville Old Face" w:hAnsi="Baskerville Old Face"/>
          <w:sz w:val="24"/>
          <w:szCs w:val="24"/>
        </w:rPr>
        <w:t>Ce jour, n</w:t>
      </w:r>
      <w:r w:rsidRPr="00181743">
        <w:rPr>
          <w:rFonts w:ascii="Baskerville Old Face" w:hAnsi="Baskerville Old Face"/>
          <w:sz w:val="24"/>
          <w:szCs w:val="24"/>
        </w:rPr>
        <w:t xml:space="preserve">ous avons aussi </w:t>
      </w:r>
      <w:r>
        <w:rPr>
          <w:rFonts w:ascii="Baskerville Old Face" w:hAnsi="Baskerville Old Face"/>
          <w:sz w:val="24"/>
          <w:szCs w:val="24"/>
        </w:rPr>
        <w:t>récupéré</w:t>
      </w:r>
      <w:r w:rsidRPr="00181743">
        <w:rPr>
          <w:rFonts w:ascii="Baskerville Old Face" w:hAnsi="Baskerville Old Face"/>
          <w:sz w:val="24"/>
          <w:szCs w:val="24"/>
        </w:rPr>
        <w:t xml:space="preserve"> 103 DVD</w:t>
      </w:r>
      <w:r>
        <w:rPr>
          <w:rFonts w:ascii="Baskerville Old Face" w:hAnsi="Baskerville Old Face"/>
          <w:sz w:val="24"/>
          <w:szCs w:val="24"/>
        </w:rPr>
        <w:t xml:space="preserve"> répartis comme suit : </w:t>
      </w:r>
    </w:p>
    <w:p w:rsidR="00B12EF1" w:rsidRPr="00B12EF1" w:rsidRDefault="00B12EF1" w:rsidP="00B12EF1">
      <w:pPr>
        <w:pStyle w:val="Paragraphedeliste"/>
        <w:numPr>
          <w:ilvl w:val="0"/>
          <w:numId w:val="11"/>
        </w:numPr>
        <w:rPr>
          <w:rFonts w:ascii="Baskerville Old Face" w:hAnsi="Baskerville Old Face"/>
          <w:sz w:val="24"/>
          <w:szCs w:val="24"/>
        </w:rPr>
      </w:pPr>
      <w:r w:rsidRPr="00B12EF1">
        <w:rPr>
          <w:rFonts w:ascii="Baskerville Old Face" w:hAnsi="Baskerville Old Face"/>
          <w:sz w:val="24"/>
          <w:szCs w:val="24"/>
        </w:rPr>
        <w:t>35 documentaires adultes</w:t>
      </w:r>
    </w:p>
    <w:p w:rsidR="00B12EF1" w:rsidRPr="00B12EF1" w:rsidRDefault="00B12EF1" w:rsidP="00B12EF1">
      <w:pPr>
        <w:pStyle w:val="Paragraphedeliste"/>
        <w:numPr>
          <w:ilvl w:val="0"/>
          <w:numId w:val="11"/>
        </w:numPr>
        <w:rPr>
          <w:rFonts w:ascii="Baskerville Old Face" w:hAnsi="Baskerville Old Face"/>
          <w:sz w:val="24"/>
          <w:szCs w:val="24"/>
        </w:rPr>
      </w:pPr>
      <w:r w:rsidRPr="00B12EF1">
        <w:rPr>
          <w:rFonts w:ascii="Baskerville Old Face" w:hAnsi="Baskerville Old Face"/>
          <w:sz w:val="24"/>
          <w:szCs w:val="24"/>
        </w:rPr>
        <w:t>45 fictions adultes</w:t>
      </w:r>
    </w:p>
    <w:p w:rsidR="00B12EF1" w:rsidRPr="00B12EF1" w:rsidRDefault="00B12EF1" w:rsidP="00B12EF1">
      <w:pPr>
        <w:pStyle w:val="Paragraphedeliste"/>
        <w:numPr>
          <w:ilvl w:val="0"/>
          <w:numId w:val="11"/>
        </w:numPr>
        <w:rPr>
          <w:rFonts w:ascii="Baskerville Old Face" w:hAnsi="Baskerville Old Face"/>
          <w:sz w:val="24"/>
          <w:szCs w:val="24"/>
        </w:rPr>
      </w:pPr>
      <w:r w:rsidRPr="00B12EF1">
        <w:rPr>
          <w:rFonts w:ascii="Baskerville Old Face" w:hAnsi="Baskerville Old Face"/>
          <w:sz w:val="24"/>
          <w:szCs w:val="24"/>
        </w:rPr>
        <w:t>20 fictions jeunesse</w:t>
      </w:r>
    </w:p>
    <w:p w:rsidR="00B12EF1" w:rsidRPr="00B12EF1" w:rsidRDefault="00B12EF1" w:rsidP="00B12EF1">
      <w:pPr>
        <w:pStyle w:val="Paragraphedeliste"/>
        <w:numPr>
          <w:ilvl w:val="0"/>
          <w:numId w:val="11"/>
        </w:numPr>
        <w:rPr>
          <w:rFonts w:ascii="Baskerville Old Face" w:hAnsi="Baskerville Old Face"/>
          <w:sz w:val="24"/>
          <w:szCs w:val="24"/>
        </w:rPr>
      </w:pPr>
      <w:r w:rsidRPr="00B12EF1">
        <w:rPr>
          <w:rFonts w:ascii="Baskerville Old Face" w:hAnsi="Baskerville Old Face"/>
          <w:sz w:val="24"/>
          <w:szCs w:val="24"/>
        </w:rPr>
        <w:t>3 documentaires jeunesse</w:t>
      </w:r>
    </w:p>
    <w:p w:rsidR="00B12EF1" w:rsidRDefault="00B12EF1" w:rsidP="00B12EF1">
      <w:pPr>
        <w:rPr>
          <w:rFonts w:ascii="Baskerville Old Face" w:hAnsi="Baskerville Old Face"/>
          <w:sz w:val="24"/>
          <w:szCs w:val="24"/>
        </w:rPr>
      </w:pPr>
    </w:p>
    <w:p w:rsidR="00B12EF1" w:rsidRDefault="00B12EF1" w:rsidP="00B12EF1">
      <w:pPr>
        <w:rPr>
          <w:rFonts w:ascii="Baskerville Old Face" w:hAnsi="Baskerville Old Face"/>
          <w:sz w:val="24"/>
          <w:szCs w:val="24"/>
          <w:u w:val="single"/>
        </w:rPr>
      </w:pPr>
      <w:r w:rsidRPr="00FF5314">
        <w:rPr>
          <w:rFonts w:ascii="Baskerville Old Face" w:hAnsi="Baskerville Old Face"/>
          <w:sz w:val="24"/>
          <w:szCs w:val="24"/>
          <w:u w:val="single"/>
        </w:rPr>
        <w:t xml:space="preserve">Un second échange a eu lieu </w:t>
      </w:r>
      <w:r w:rsidRPr="00FF5314">
        <w:rPr>
          <w:rFonts w:ascii="Baskerville Old Face" w:hAnsi="Baskerville Old Face"/>
          <w:b/>
          <w:sz w:val="24"/>
          <w:szCs w:val="24"/>
          <w:u w:val="single"/>
        </w:rPr>
        <w:t>le 3 octobre</w:t>
      </w:r>
      <w:r w:rsidRPr="00FF5314">
        <w:rPr>
          <w:rFonts w:ascii="Baskerville Old Face" w:hAnsi="Baskerville Old Face"/>
          <w:sz w:val="24"/>
          <w:szCs w:val="24"/>
          <w:u w:val="single"/>
        </w:rPr>
        <w:t>.</w:t>
      </w:r>
    </w:p>
    <w:p w:rsidR="006F13AC" w:rsidRPr="00FF5314" w:rsidRDefault="006F13AC" w:rsidP="00B12EF1">
      <w:pPr>
        <w:rPr>
          <w:rFonts w:ascii="Baskerville Old Face" w:hAnsi="Baskerville Old Face"/>
          <w:sz w:val="24"/>
          <w:szCs w:val="24"/>
          <w:u w:val="single"/>
        </w:rPr>
      </w:pPr>
    </w:p>
    <w:p w:rsidR="00B12EF1" w:rsidRDefault="00B12EF1" w:rsidP="00B12EF1">
      <w:pPr>
        <w:rPr>
          <w:rFonts w:ascii="Baskerville Old Face" w:hAnsi="Baskerville Old Face"/>
          <w:sz w:val="24"/>
          <w:szCs w:val="24"/>
        </w:rPr>
      </w:pPr>
      <w:r w:rsidRPr="00B12EF1">
        <w:rPr>
          <w:rFonts w:ascii="Baskerville Old Face" w:hAnsi="Baskerville Old Face"/>
          <w:b/>
          <w:sz w:val="24"/>
          <w:szCs w:val="24"/>
        </w:rPr>
        <w:t>La totalité du stock DVD</w:t>
      </w:r>
      <w:r>
        <w:rPr>
          <w:rFonts w:ascii="Baskerville Old Face" w:hAnsi="Baskerville Old Face"/>
          <w:sz w:val="24"/>
          <w:szCs w:val="24"/>
        </w:rPr>
        <w:t xml:space="preserve"> a été renouvelée, </w:t>
      </w:r>
      <w:r w:rsidRPr="00B12EF1">
        <w:rPr>
          <w:rFonts w:ascii="Baskerville Old Face" w:hAnsi="Baskerville Old Face"/>
          <w:b/>
          <w:sz w:val="24"/>
          <w:szCs w:val="24"/>
        </w:rPr>
        <w:t>ainsi que 691 documents</w:t>
      </w:r>
      <w:r>
        <w:rPr>
          <w:rFonts w:ascii="Baskerville Old Face" w:hAnsi="Baskerville Old Face"/>
          <w:sz w:val="24"/>
          <w:szCs w:val="24"/>
        </w:rPr>
        <w:t xml:space="preserve">, répartis de la façon suivante : </w:t>
      </w:r>
    </w:p>
    <w:p w:rsidR="00B12EF1" w:rsidRPr="00B12EF1" w:rsidRDefault="00B12EF1" w:rsidP="00B12EF1">
      <w:pPr>
        <w:pStyle w:val="Paragraphedeliste"/>
        <w:numPr>
          <w:ilvl w:val="0"/>
          <w:numId w:val="12"/>
        </w:numPr>
        <w:rPr>
          <w:rFonts w:ascii="Baskerville Old Face" w:hAnsi="Baskerville Old Face"/>
          <w:sz w:val="24"/>
          <w:szCs w:val="24"/>
        </w:rPr>
      </w:pPr>
      <w:r w:rsidRPr="00B12EF1">
        <w:rPr>
          <w:rFonts w:ascii="Baskerville Old Face" w:hAnsi="Baskerville Old Face"/>
          <w:sz w:val="24"/>
          <w:szCs w:val="24"/>
        </w:rPr>
        <w:t>326 livres adultes</w:t>
      </w:r>
    </w:p>
    <w:p w:rsidR="00B12EF1" w:rsidRPr="00B12EF1" w:rsidRDefault="00B12EF1" w:rsidP="00B12EF1">
      <w:pPr>
        <w:pStyle w:val="Paragraphedeliste"/>
        <w:numPr>
          <w:ilvl w:val="0"/>
          <w:numId w:val="12"/>
        </w:numPr>
        <w:rPr>
          <w:rFonts w:ascii="Baskerville Old Face" w:hAnsi="Baskerville Old Face"/>
          <w:sz w:val="24"/>
          <w:szCs w:val="24"/>
        </w:rPr>
      </w:pPr>
      <w:r w:rsidRPr="00B12EF1">
        <w:rPr>
          <w:rFonts w:ascii="Baskerville Old Face" w:hAnsi="Baskerville Old Face"/>
          <w:sz w:val="24"/>
          <w:szCs w:val="24"/>
        </w:rPr>
        <w:t>142 livres jeunes</w:t>
      </w:r>
    </w:p>
    <w:p w:rsidR="00B12EF1" w:rsidRPr="00B12EF1" w:rsidRDefault="00B12EF1" w:rsidP="00B12EF1">
      <w:pPr>
        <w:pStyle w:val="Paragraphedeliste"/>
        <w:numPr>
          <w:ilvl w:val="0"/>
          <w:numId w:val="12"/>
        </w:numPr>
        <w:rPr>
          <w:rFonts w:ascii="Baskerville Old Face" w:hAnsi="Baskerville Old Face"/>
          <w:sz w:val="24"/>
          <w:szCs w:val="24"/>
        </w:rPr>
      </w:pPr>
      <w:r w:rsidRPr="00B12EF1">
        <w:rPr>
          <w:rFonts w:ascii="Baskerville Old Face" w:hAnsi="Baskerville Old Face"/>
          <w:sz w:val="24"/>
          <w:szCs w:val="24"/>
        </w:rPr>
        <w:t>11 livres sonores (textes lus)</w:t>
      </w:r>
    </w:p>
    <w:p w:rsidR="00B12EF1" w:rsidRPr="00B12EF1" w:rsidRDefault="00B12EF1" w:rsidP="00B12EF1">
      <w:pPr>
        <w:pStyle w:val="Paragraphedeliste"/>
        <w:numPr>
          <w:ilvl w:val="0"/>
          <w:numId w:val="12"/>
        </w:numPr>
        <w:rPr>
          <w:rFonts w:ascii="Baskerville Old Face" w:hAnsi="Baskerville Old Face"/>
          <w:sz w:val="24"/>
          <w:szCs w:val="24"/>
        </w:rPr>
      </w:pPr>
      <w:r w:rsidRPr="00B12EF1">
        <w:rPr>
          <w:rFonts w:ascii="Baskerville Old Face" w:hAnsi="Baskerville Old Face"/>
          <w:sz w:val="24"/>
          <w:szCs w:val="24"/>
        </w:rPr>
        <w:t>109 CD</w:t>
      </w:r>
    </w:p>
    <w:p w:rsidR="00B12EF1" w:rsidRDefault="00B12EF1" w:rsidP="00B12EF1">
      <w:pPr>
        <w:pStyle w:val="Paragraphedeliste"/>
        <w:numPr>
          <w:ilvl w:val="0"/>
          <w:numId w:val="12"/>
        </w:numPr>
        <w:rPr>
          <w:rFonts w:ascii="Baskerville Old Face" w:hAnsi="Baskerville Old Face"/>
          <w:sz w:val="24"/>
          <w:szCs w:val="24"/>
        </w:rPr>
      </w:pPr>
      <w:r w:rsidRPr="00B12EF1">
        <w:rPr>
          <w:rFonts w:ascii="Baskerville Old Face" w:hAnsi="Baskerville Old Face"/>
          <w:sz w:val="24"/>
          <w:szCs w:val="24"/>
        </w:rPr>
        <w:t>103 DVD</w:t>
      </w:r>
    </w:p>
    <w:p w:rsidR="00B12EF1" w:rsidRDefault="00B12EF1" w:rsidP="00B12EF1">
      <w:pPr>
        <w:rPr>
          <w:rFonts w:ascii="Baskerville Old Face" w:hAnsi="Baskerville Old Face"/>
          <w:sz w:val="24"/>
          <w:szCs w:val="24"/>
        </w:rPr>
      </w:pPr>
    </w:p>
    <w:p w:rsidR="00B12EF1" w:rsidRDefault="00B12EF1" w:rsidP="00B12EF1">
      <w:pPr>
        <w:rPr>
          <w:rFonts w:ascii="Baskerville Old Face" w:hAnsi="Baskerville Old Face"/>
          <w:sz w:val="36"/>
          <w:szCs w:val="36"/>
        </w:rPr>
      </w:pPr>
      <w:r>
        <w:rPr>
          <w:rFonts w:ascii="Baskerville Old Face" w:hAnsi="Baskerville Old Face"/>
          <w:sz w:val="36"/>
          <w:szCs w:val="36"/>
        </w:rPr>
        <w:br w:type="page"/>
      </w:r>
    </w:p>
    <w:p w:rsidR="009D7834" w:rsidRPr="008723DA" w:rsidRDefault="009D7834" w:rsidP="009D7834">
      <w:pPr>
        <w:jc w:val="center"/>
        <w:rPr>
          <w:rFonts w:ascii="Academy Engraved LET" w:hAnsi="Academy Engraved LET"/>
          <w:sz w:val="40"/>
          <w:szCs w:val="40"/>
        </w:rPr>
      </w:pPr>
      <w:r w:rsidRPr="008723DA">
        <w:rPr>
          <w:rFonts w:ascii="Academy Engraved LET" w:hAnsi="Academy Engraved LET"/>
          <w:sz w:val="40"/>
          <w:szCs w:val="40"/>
        </w:rPr>
        <w:lastRenderedPageBreak/>
        <w:t>FORMATION INTERNE</w:t>
      </w:r>
    </w:p>
    <w:p w:rsidR="009D7834" w:rsidRDefault="009D7834" w:rsidP="009D7834">
      <w:pPr>
        <w:rPr>
          <w:rFonts w:ascii="Baskerville Old Face" w:hAnsi="Baskerville Old Face"/>
          <w:sz w:val="24"/>
          <w:szCs w:val="24"/>
        </w:rPr>
      </w:pPr>
    </w:p>
    <w:p w:rsidR="009D7834" w:rsidRDefault="009D7834" w:rsidP="009D7834">
      <w:pPr>
        <w:rPr>
          <w:rFonts w:ascii="Baskerville Old Face" w:hAnsi="Baskerville Old Face"/>
          <w:sz w:val="24"/>
          <w:szCs w:val="24"/>
        </w:rPr>
      </w:pPr>
      <w:r>
        <w:rPr>
          <w:rFonts w:ascii="Baskerville Old Face" w:hAnsi="Baskerville Old Face"/>
          <w:sz w:val="24"/>
          <w:szCs w:val="24"/>
        </w:rPr>
        <w:t>Tout au long de l’année, la MDE organise des formations gratuites.</w:t>
      </w:r>
    </w:p>
    <w:p w:rsidR="009D7834" w:rsidRDefault="009D7834" w:rsidP="009D7834">
      <w:pPr>
        <w:rPr>
          <w:rFonts w:ascii="Baskerville Old Face" w:hAnsi="Baskerville Old Face"/>
          <w:sz w:val="24"/>
          <w:szCs w:val="24"/>
        </w:rPr>
      </w:pPr>
      <w:r>
        <w:rPr>
          <w:rFonts w:ascii="Baskerville Old Face" w:hAnsi="Baskerville Old Face"/>
          <w:sz w:val="24"/>
          <w:szCs w:val="24"/>
        </w:rPr>
        <w:t>Nathalie Orace a suivi les formations suivantes :</w:t>
      </w:r>
    </w:p>
    <w:p w:rsidR="009D7834" w:rsidRDefault="009D7834" w:rsidP="009D7834">
      <w:pPr>
        <w:pStyle w:val="Paragraphedeliste"/>
        <w:numPr>
          <w:ilvl w:val="0"/>
          <w:numId w:val="3"/>
        </w:numPr>
        <w:rPr>
          <w:rFonts w:ascii="Baskerville Old Face" w:hAnsi="Baskerville Old Face"/>
          <w:sz w:val="24"/>
          <w:szCs w:val="24"/>
        </w:rPr>
      </w:pPr>
      <w:r>
        <w:rPr>
          <w:rFonts w:ascii="Baskerville Old Face" w:hAnsi="Baskerville Old Face"/>
          <w:sz w:val="24"/>
          <w:szCs w:val="24"/>
          <w:u w:val="single"/>
        </w:rPr>
        <w:t>Préparer place à la poésie</w:t>
      </w:r>
      <w:r w:rsidR="00372A55">
        <w:rPr>
          <w:rFonts w:ascii="Baskerville Old Face" w:hAnsi="Baskerville Old Face"/>
          <w:sz w:val="24"/>
          <w:szCs w:val="24"/>
        </w:rPr>
        <w:t> (</w:t>
      </w:r>
      <w:r>
        <w:rPr>
          <w:rFonts w:ascii="Baskerville Old Face" w:hAnsi="Baskerville Old Face"/>
          <w:sz w:val="24"/>
          <w:szCs w:val="24"/>
        </w:rPr>
        <w:t>1 journée).</w:t>
      </w:r>
    </w:p>
    <w:p w:rsidR="000B301F" w:rsidRDefault="000B301F" w:rsidP="009D7834">
      <w:pPr>
        <w:pStyle w:val="Paragraphedeliste"/>
        <w:numPr>
          <w:ilvl w:val="0"/>
          <w:numId w:val="3"/>
        </w:numPr>
        <w:rPr>
          <w:rFonts w:ascii="Baskerville Old Face" w:hAnsi="Baskerville Old Face"/>
          <w:sz w:val="24"/>
          <w:szCs w:val="24"/>
        </w:rPr>
      </w:pPr>
      <w:proofErr w:type="spellStart"/>
      <w:r>
        <w:rPr>
          <w:rFonts w:ascii="Baskerville Old Face" w:hAnsi="Baskerville Old Face"/>
          <w:sz w:val="24"/>
          <w:szCs w:val="24"/>
          <w:u w:val="single"/>
        </w:rPr>
        <w:t>Katmusi</w:t>
      </w:r>
      <w:proofErr w:type="spellEnd"/>
      <w:r>
        <w:rPr>
          <w:rFonts w:ascii="Baskerville Old Face" w:hAnsi="Baskerville Old Face"/>
          <w:sz w:val="24"/>
          <w:szCs w:val="24"/>
          <w:u w:val="single"/>
        </w:rPr>
        <w:t xml:space="preserve"> </w:t>
      </w:r>
      <w:proofErr w:type="spellStart"/>
      <w:r>
        <w:rPr>
          <w:rFonts w:ascii="Baskerville Old Face" w:hAnsi="Baskerville Old Face"/>
          <w:sz w:val="24"/>
          <w:szCs w:val="24"/>
          <w:u w:val="single"/>
        </w:rPr>
        <w:t>Komagata</w:t>
      </w:r>
      <w:proofErr w:type="spellEnd"/>
      <w:r>
        <w:rPr>
          <w:rFonts w:ascii="Baskerville Old Face" w:hAnsi="Baskerville Old Face"/>
          <w:sz w:val="24"/>
          <w:szCs w:val="24"/>
          <w:u w:val="single"/>
        </w:rPr>
        <w:t> : découvrir et présenter ses livres </w:t>
      </w:r>
      <w:r w:rsidRPr="000B301F">
        <w:rPr>
          <w:rFonts w:ascii="Baskerville Old Face" w:hAnsi="Baskerville Old Face"/>
          <w:sz w:val="24"/>
          <w:szCs w:val="24"/>
        </w:rPr>
        <w:t>(1 jour</w:t>
      </w:r>
      <w:r>
        <w:rPr>
          <w:rFonts w:ascii="Baskerville Old Face" w:hAnsi="Baskerville Old Face"/>
          <w:sz w:val="24"/>
          <w:szCs w:val="24"/>
        </w:rPr>
        <w:t>née</w:t>
      </w:r>
      <w:r w:rsidRPr="000B301F">
        <w:rPr>
          <w:rFonts w:ascii="Baskerville Old Face" w:hAnsi="Baskerville Old Face"/>
          <w:sz w:val="24"/>
          <w:szCs w:val="24"/>
        </w:rPr>
        <w:t>)</w:t>
      </w:r>
      <w:r>
        <w:rPr>
          <w:rFonts w:ascii="Baskerville Old Face" w:hAnsi="Baskerville Old Face"/>
          <w:sz w:val="24"/>
          <w:szCs w:val="24"/>
        </w:rPr>
        <w:t> : s’approprier le monde visuel de l’artiste, comprendre son propos, être sensibilisé à l’offre de livre d’art pour la jeunesse et apprendre à mener des animations à partir de ses ouvrages.</w:t>
      </w:r>
    </w:p>
    <w:p w:rsidR="00275B14" w:rsidRDefault="00467C2D" w:rsidP="009D7834">
      <w:pPr>
        <w:pStyle w:val="Paragraphedeliste"/>
        <w:numPr>
          <w:ilvl w:val="0"/>
          <w:numId w:val="3"/>
        </w:numPr>
        <w:rPr>
          <w:rFonts w:ascii="Baskerville Old Face" w:hAnsi="Baskerville Old Face"/>
          <w:sz w:val="24"/>
          <w:szCs w:val="24"/>
        </w:rPr>
      </w:pPr>
      <w:r w:rsidRPr="00467C2D">
        <w:rPr>
          <w:rFonts w:ascii="Baskerville Old Face" w:hAnsi="Baskerville Old Face"/>
          <w:sz w:val="24"/>
          <w:szCs w:val="24"/>
          <w:u w:val="single"/>
        </w:rPr>
        <w:t>Le cinéma en bibliothèque</w:t>
      </w:r>
      <w:r>
        <w:rPr>
          <w:rFonts w:ascii="Baskerville Old Face" w:hAnsi="Baskerville Old Face"/>
          <w:sz w:val="24"/>
          <w:szCs w:val="24"/>
        </w:rPr>
        <w:t xml:space="preserve"> (2 jours) : distinguer les genres cinématographiques, identifier les droits afférents aux prêts et à la diffusion, orienter ses choix lors des échanges et promouvoir les collections.</w:t>
      </w:r>
    </w:p>
    <w:p w:rsidR="00467C2D" w:rsidRDefault="00467C2D" w:rsidP="009D7834">
      <w:pPr>
        <w:pStyle w:val="Paragraphedeliste"/>
        <w:numPr>
          <w:ilvl w:val="0"/>
          <w:numId w:val="3"/>
        </w:numPr>
        <w:rPr>
          <w:rFonts w:ascii="Baskerville Old Face" w:hAnsi="Baskerville Old Face"/>
          <w:sz w:val="24"/>
          <w:szCs w:val="24"/>
        </w:rPr>
      </w:pPr>
      <w:r w:rsidRPr="00467C2D">
        <w:rPr>
          <w:rFonts w:ascii="Baskerville Old Face" w:hAnsi="Baskerville Old Face"/>
          <w:sz w:val="24"/>
          <w:szCs w:val="24"/>
          <w:u w:val="single"/>
        </w:rPr>
        <w:t>Le roman du terroir</w:t>
      </w:r>
      <w:r w:rsidR="000B301F">
        <w:rPr>
          <w:rFonts w:ascii="Baskerville Old Face" w:hAnsi="Baskerville Old Face"/>
          <w:sz w:val="24"/>
          <w:szCs w:val="24"/>
        </w:rPr>
        <w:t> (1</w:t>
      </w:r>
      <w:r>
        <w:rPr>
          <w:rFonts w:ascii="Baskerville Old Face" w:hAnsi="Baskerville Old Face"/>
          <w:sz w:val="24"/>
          <w:szCs w:val="24"/>
        </w:rPr>
        <w:t xml:space="preserve"> jour</w:t>
      </w:r>
      <w:r w:rsidR="000B301F">
        <w:rPr>
          <w:rFonts w:ascii="Baskerville Old Face" w:hAnsi="Baskerville Old Face"/>
          <w:sz w:val="24"/>
          <w:szCs w:val="24"/>
        </w:rPr>
        <w:t>née</w:t>
      </w:r>
      <w:r>
        <w:rPr>
          <w:rFonts w:ascii="Baskerville Old Face" w:hAnsi="Baskerville Old Face"/>
          <w:sz w:val="24"/>
          <w:szCs w:val="24"/>
        </w:rPr>
        <w:t>) : découvrir et étudier ce genre littéraire, en connaitre l’histoire</w:t>
      </w:r>
      <w:r w:rsidR="000B301F">
        <w:rPr>
          <w:rFonts w:ascii="Baskerville Old Face" w:hAnsi="Baskerville Old Face"/>
          <w:sz w:val="24"/>
          <w:szCs w:val="24"/>
        </w:rPr>
        <w:t>,</w:t>
      </w:r>
      <w:r>
        <w:rPr>
          <w:rFonts w:ascii="Baskerville Old Face" w:hAnsi="Baskerville Old Face"/>
          <w:sz w:val="24"/>
          <w:szCs w:val="24"/>
        </w:rPr>
        <w:t xml:space="preserve"> la nature et les caractéristiques, savoir décrypter les fonctions symboliques sous-jacentes et disposer d’un diaporama de la production contemporaine.</w:t>
      </w:r>
    </w:p>
    <w:p w:rsidR="00467C2D" w:rsidRDefault="00467C2D" w:rsidP="009D7834">
      <w:pPr>
        <w:pStyle w:val="Paragraphedeliste"/>
        <w:numPr>
          <w:ilvl w:val="0"/>
          <w:numId w:val="3"/>
        </w:numPr>
        <w:rPr>
          <w:rFonts w:ascii="Baskerville Old Face" w:hAnsi="Baskerville Old Face"/>
          <w:sz w:val="24"/>
          <w:szCs w:val="24"/>
        </w:rPr>
      </w:pPr>
      <w:r>
        <w:rPr>
          <w:rFonts w:ascii="Baskerville Old Face" w:hAnsi="Baskerville Old Face"/>
          <w:sz w:val="24"/>
          <w:szCs w:val="24"/>
          <w:u w:val="single"/>
        </w:rPr>
        <w:t>Animer un raconte tapis </w:t>
      </w:r>
      <w:r w:rsidR="000B301F">
        <w:rPr>
          <w:rFonts w:ascii="Baskerville Old Face" w:hAnsi="Baskerville Old Face"/>
          <w:sz w:val="24"/>
          <w:szCs w:val="24"/>
        </w:rPr>
        <w:t>(2</w:t>
      </w:r>
      <w:r w:rsidRPr="00467C2D">
        <w:rPr>
          <w:rFonts w:ascii="Baskerville Old Face" w:hAnsi="Baskerville Old Face"/>
          <w:sz w:val="24"/>
          <w:szCs w:val="24"/>
        </w:rPr>
        <w:t xml:space="preserve"> jour</w:t>
      </w:r>
      <w:r w:rsidR="000B301F">
        <w:rPr>
          <w:rFonts w:ascii="Baskerville Old Face" w:hAnsi="Baskerville Old Face"/>
          <w:sz w:val="24"/>
          <w:szCs w:val="24"/>
        </w:rPr>
        <w:t>s</w:t>
      </w:r>
      <w:r w:rsidRPr="00467C2D">
        <w:rPr>
          <w:rFonts w:ascii="Baskerville Old Face" w:hAnsi="Baskerville Old Face"/>
          <w:sz w:val="24"/>
          <w:szCs w:val="24"/>
        </w:rPr>
        <w:t>):</w:t>
      </w:r>
      <w:r>
        <w:rPr>
          <w:rFonts w:ascii="Baskerville Old Face" w:hAnsi="Baskerville Old Face"/>
          <w:sz w:val="24"/>
          <w:szCs w:val="24"/>
        </w:rPr>
        <w:t xml:space="preserve"> découvrir un outil d’animation autour d’un a</w:t>
      </w:r>
      <w:r w:rsidR="00464188">
        <w:rPr>
          <w:rFonts w:ascii="Baskerville Old Face" w:hAnsi="Baskerville Old Face"/>
          <w:sz w:val="24"/>
          <w:szCs w:val="24"/>
        </w:rPr>
        <w:t>lbum illustré et s’exercer  à le</w:t>
      </w:r>
      <w:r>
        <w:rPr>
          <w:rFonts w:ascii="Baskerville Old Face" w:hAnsi="Baskerville Old Face"/>
          <w:sz w:val="24"/>
          <w:szCs w:val="24"/>
        </w:rPr>
        <w:t xml:space="preserve"> raconter.</w:t>
      </w:r>
      <w:r w:rsidR="00464188">
        <w:rPr>
          <w:rFonts w:ascii="Baskerville Old Face" w:hAnsi="Baskerville Old Face"/>
          <w:sz w:val="24"/>
          <w:szCs w:val="24"/>
        </w:rPr>
        <w:t xml:space="preserve"> Entre les 2 jours de formation, Nathalie Orace a pu présenter le raconte- tapis de Mer Bleue de Donald </w:t>
      </w:r>
      <w:proofErr w:type="spellStart"/>
      <w:r w:rsidR="00464188">
        <w:rPr>
          <w:rFonts w:ascii="Baskerville Old Face" w:hAnsi="Baskerville Old Face"/>
          <w:sz w:val="24"/>
          <w:szCs w:val="24"/>
        </w:rPr>
        <w:t>Crews</w:t>
      </w:r>
      <w:proofErr w:type="spellEnd"/>
      <w:r w:rsidR="00464188">
        <w:rPr>
          <w:rFonts w:ascii="Baskerville Old Face" w:hAnsi="Baskerville Old Face"/>
          <w:sz w:val="24"/>
          <w:szCs w:val="24"/>
        </w:rPr>
        <w:t xml:space="preserve"> à la classe de PS – MS. </w:t>
      </w:r>
    </w:p>
    <w:p w:rsidR="00464188" w:rsidRPr="00464188" w:rsidRDefault="00464188" w:rsidP="00AF221A">
      <w:pPr>
        <w:ind w:firstLine="708"/>
        <w:rPr>
          <w:rFonts w:ascii="Baskerville Old Face" w:hAnsi="Baskerville Old Face"/>
          <w:sz w:val="24"/>
          <w:szCs w:val="24"/>
        </w:rPr>
      </w:pPr>
      <w:r>
        <w:rPr>
          <w:rFonts w:ascii="Baskerville Old Face" w:hAnsi="Baskerville Old Face"/>
          <w:noProof/>
          <w:sz w:val="24"/>
          <w:szCs w:val="24"/>
          <w:lang w:eastAsia="fr-FR"/>
        </w:rPr>
        <w:drawing>
          <wp:inline distT="0" distB="0" distL="0" distR="0" wp14:anchorId="6AEB434E" wp14:editId="5E820105">
            <wp:extent cx="1701799" cy="1276350"/>
            <wp:effectExtent l="57150" t="95250" r="70485" b="952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24.JPG"/>
                    <pic:cNvPicPr/>
                  </pic:nvPicPr>
                  <pic:blipFill>
                    <a:blip r:embed="rId17" cstate="print">
                      <a:extLst>
                        <a:ext uri="{28A0092B-C50C-407E-A947-70E740481C1C}">
                          <a14:useLocalDpi xmlns:a14="http://schemas.microsoft.com/office/drawing/2010/main" val="0"/>
                        </a:ext>
                      </a:extLst>
                    </a:blip>
                    <a:stretch>
                      <a:fillRect/>
                    </a:stretch>
                  </pic:blipFill>
                  <pic:spPr>
                    <a:xfrm rot="328253">
                      <a:off x="0" y="0"/>
                      <a:ext cx="1712100" cy="1284076"/>
                    </a:xfrm>
                    <a:prstGeom prst="rect">
                      <a:avLst/>
                    </a:prstGeom>
                  </pic:spPr>
                </pic:pic>
              </a:graphicData>
            </a:graphic>
          </wp:inline>
        </w:drawing>
      </w:r>
      <w:r>
        <w:rPr>
          <w:rFonts w:ascii="Baskerville Old Face" w:hAnsi="Baskerville Old Face"/>
          <w:noProof/>
          <w:sz w:val="24"/>
          <w:szCs w:val="24"/>
          <w:lang w:eastAsia="fr-FR"/>
        </w:rPr>
        <w:t xml:space="preserve"> </w:t>
      </w:r>
      <w:r>
        <w:rPr>
          <w:rFonts w:ascii="Baskerville Old Face" w:hAnsi="Baskerville Old Face"/>
          <w:noProof/>
          <w:sz w:val="24"/>
          <w:szCs w:val="24"/>
          <w:lang w:eastAsia="fr-FR"/>
        </w:rPr>
        <w:drawing>
          <wp:inline distT="0" distB="0" distL="0" distR="0" wp14:anchorId="3C6DF60E" wp14:editId="61855DBC">
            <wp:extent cx="1695448" cy="1271587"/>
            <wp:effectExtent l="95250" t="133350" r="95885" b="1193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30.JPG"/>
                    <pic:cNvPicPr/>
                  </pic:nvPicPr>
                  <pic:blipFill>
                    <a:blip r:embed="rId18" cstate="print">
                      <a:extLst>
                        <a:ext uri="{28A0092B-C50C-407E-A947-70E740481C1C}">
                          <a14:useLocalDpi xmlns:a14="http://schemas.microsoft.com/office/drawing/2010/main" val="0"/>
                        </a:ext>
                      </a:extLst>
                    </a:blip>
                    <a:stretch>
                      <a:fillRect/>
                    </a:stretch>
                  </pic:blipFill>
                  <pic:spPr>
                    <a:xfrm rot="21095273">
                      <a:off x="0" y="0"/>
                      <a:ext cx="1702485" cy="1276865"/>
                    </a:xfrm>
                    <a:prstGeom prst="rect">
                      <a:avLst/>
                    </a:prstGeom>
                  </pic:spPr>
                </pic:pic>
              </a:graphicData>
            </a:graphic>
          </wp:inline>
        </w:drawing>
      </w:r>
      <w:r>
        <w:rPr>
          <w:rFonts w:ascii="Baskerville Old Face" w:hAnsi="Baskerville Old Face"/>
          <w:sz w:val="24"/>
          <w:szCs w:val="24"/>
        </w:rPr>
        <w:t xml:space="preserve">  </w:t>
      </w:r>
      <w:r>
        <w:rPr>
          <w:rFonts w:ascii="Baskerville Old Face" w:hAnsi="Baskerville Old Face"/>
          <w:noProof/>
          <w:sz w:val="24"/>
          <w:szCs w:val="24"/>
          <w:lang w:eastAsia="fr-FR"/>
        </w:rPr>
        <w:drawing>
          <wp:inline distT="0" distB="0" distL="0" distR="0" wp14:anchorId="5469EFA7" wp14:editId="7F1BCB41">
            <wp:extent cx="1733550" cy="1300163"/>
            <wp:effectExtent l="95250" t="133350" r="95250" b="1479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29.JPG"/>
                    <pic:cNvPicPr/>
                  </pic:nvPicPr>
                  <pic:blipFill>
                    <a:blip r:embed="rId19" cstate="print">
                      <a:extLst>
                        <a:ext uri="{28A0092B-C50C-407E-A947-70E740481C1C}">
                          <a14:useLocalDpi xmlns:a14="http://schemas.microsoft.com/office/drawing/2010/main" val="0"/>
                        </a:ext>
                      </a:extLst>
                    </a:blip>
                    <a:stretch>
                      <a:fillRect/>
                    </a:stretch>
                  </pic:blipFill>
                  <pic:spPr>
                    <a:xfrm rot="555699">
                      <a:off x="0" y="0"/>
                      <a:ext cx="1739754" cy="1304816"/>
                    </a:xfrm>
                    <a:prstGeom prst="rect">
                      <a:avLst/>
                    </a:prstGeom>
                  </pic:spPr>
                </pic:pic>
              </a:graphicData>
            </a:graphic>
          </wp:inline>
        </w:drawing>
      </w:r>
    </w:p>
    <w:p w:rsidR="00FF5681" w:rsidRPr="00FF5681" w:rsidRDefault="00FF5681" w:rsidP="00FF5681">
      <w:pPr>
        <w:pStyle w:val="Paragraphedeliste"/>
        <w:rPr>
          <w:rFonts w:ascii="Baskerville Old Face" w:hAnsi="Baskerville Old Face"/>
          <w:sz w:val="24"/>
          <w:szCs w:val="24"/>
        </w:rPr>
      </w:pPr>
    </w:p>
    <w:p w:rsidR="000B301F" w:rsidRDefault="000B301F" w:rsidP="009D7834">
      <w:pPr>
        <w:pStyle w:val="Paragraphedeliste"/>
        <w:numPr>
          <w:ilvl w:val="0"/>
          <w:numId w:val="3"/>
        </w:numPr>
        <w:rPr>
          <w:rFonts w:ascii="Baskerville Old Face" w:hAnsi="Baskerville Old Face"/>
          <w:sz w:val="24"/>
          <w:szCs w:val="24"/>
        </w:rPr>
      </w:pPr>
      <w:r>
        <w:rPr>
          <w:rFonts w:ascii="Baskerville Old Face" w:hAnsi="Baskerville Old Face"/>
          <w:sz w:val="24"/>
          <w:szCs w:val="24"/>
          <w:u w:val="single"/>
        </w:rPr>
        <w:t xml:space="preserve">Initiation aux grands courants musicaux </w:t>
      </w:r>
      <w:r w:rsidRPr="000B301F">
        <w:rPr>
          <w:rFonts w:ascii="Baskerville Old Face" w:hAnsi="Baskerville Old Face"/>
          <w:sz w:val="24"/>
          <w:szCs w:val="24"/>
        </w:rPr>
        <w:t>(1 journée)</w:t>
      </w:r>
      <w:r>
        <w:rPr>
          <w:rFonts w:ascii="Baskerville Old Face" w:hAnsi="Baskerville Old Face"/>
          <w:sz w:val="24"/>
          <w:szCs w:val="24"/>
        </w:rPr>
        <w:t> : se repérer dans les collections musicales, utiliser l</w:t>
      </w:r>
      <w:r w:rsidR="00FF5681">
        <w:rPr>
          <w:rFonts w:ascii="Baskerville Old Face" w:hAnsi="Baskerville Old Face"/>
          <w:sz w:val="24"/>
          <w:szCs w:val="24"/>
        </w:rPr>
        <w:t>e</w:t>
      </w:r>
      <w:r>
        <w:rPr>
          <w:rFonts w:ascii="Baskerville Old Face" w:hAnsi="Baskerville Old Face"/>
          <w:sz w:val="24"/>
          <w:szCs w:val="24"/>
        </w:rPr>
        <w:t xml:space="preserve"> Principe de Classement des Documents Musicaux 4</w:t>
      </w:r>
      <w:r w:rsidRPr="000B301F">
        <w:rPr>
          <w:rFonts w:ascii="Baskerville Old Face" w:hAnsi="Baskerville Old Face"/>
          <w:sz w:val="24"/>
          <w:szCs w:val="24"/>
          <w:vertAlign w:val="superscript"/>
        </w:rPr>
        <w:t>ème</w:t>
      </w:r>
      <w:r>
        <w:rPr>
          <w:rFonts w:ascii="Baskerville Old Face" w:hAnsi="Baskerville Old Face"/>
          <w:sz w:val="24"/>
          <w:szCs w:val="24"/>
        </w:rPr>
        <w:t xml:space="preserve"> version (PCDM4) pour mieux répondre aux demandes du public et valoriser le fond de documents sonores.</w:t>
      </w:r>
    </w:p>
    <w:p w:rsidR="00373870" w:rsidRPr="000B301F" w:rsidRDefault="00373870" w:rsidP="00373870">
      <w:pPr>
        <w:pStyle w:val="Paragraphedeliste"/>
        <w:rPr>
          <w:rFonts w:ascii="Baskerville Old Face" w:hAnsi="Baskerville Old Face"/>
          <w:sz w:val="24"/>
          <w:szCs w:val="24"/>
        </w:rPr>
      </w:pPr>
    </w:p>
    <w:p w:rsidR="009D7834" w:rsidRDefault="009D7834" w:rsidP="009D7834">
      <w:pPr>
        <w:rPr>
          <w:rFonts w:ascii="Baskerville Old Face" w:hAnsi="Baskerville Old Face"/>
          <w:sz w:val="24"/>
          <w:szCs w:val="24"/>
        </w:rPr>
      </w:pPr>
    </w:p>
    <w:p w:rsidR="009D7834" w:rsidRDefault="00EA752C" w:rsidP="009D7834">
      <w:pPr>
        <w:rPr>
          <w:rFonts w:ascii="Baskerville Old Face" w:hAnsi="Baskerville Old Face"/>
          <w:sz w:val="24"/>
          <w:szCs w:val="24"/>
        </w:rPr>
      </w:pPr>
      <w:r>
        <w:rPr>
          <w:rFonts w:ascii="Baskerville Old Face" w:hAnsi="Baskerville Old Face"/>
          <w:sz w:val="24"/>
          <w:szCs w:val="24"/>
        </w:rPr>
        <w:t xml:space="preserve">Anne </w:t>
      </w:r>
      <w:proofErr w:type="spellStart"/>
      <w:r>
        <w:rPr>
          <w:rFonts w:ascii="Baskerville Old Face" w:hAnsi="Baskerville Old Face"/>
          <w:sz w:val="24"/>
          <w:szCs w:val="24"/>
        </w:rPr>
        <w:t>Heurtaux</w:t>
      </w:r>
      <w:proofErr w:type="spellEnd"/>
      <w:r>
        <w:rPr>
          <w:rFonts w:ascii="Baskerville Old Face" w:hAnsi="Baskerville Old Face"/>
          <w:sz w:val="24"/>
          <w:szCs w:val="24"/>
        </w:rPr>
        <w:t xml:space="preserve">, Ludovic </w:t>
      </w:r>
      <w:proofErr w:type="spellStart"/>
      <w:r>
        <w:rPr>
          <w:rFonts w:ascii="Baskerville Old Face" w:hAnsi="Baskerville Old Face"/>
          <w:sz w:val="24"/>
          <w:szCs w:val="24"/>
        </w:rPr>
        <w:t>Feret</w:t>
      </w:r>
      <w:proofErr w:type="spellEnd"/>
      <w:r>
        <w:rPr>
          <w:rFonts w:ascii="Baskerville Old Face" w:hAnsi="Baskerville Old Face"/>
          <w:sz w:val="24"/>
          <w:szCs w:val="24"/>
        </w:rPr>
        <w:t xml:space="preserve">, Nicole Le </w:t>
      </w:r>
      <w:proofErr w:type="spellStart"/>
      <w:r>
        <w:rPr>
          <w:rFonts w:ascii="Baskerville Old Face" w:hAnsi="Baskerville Old Face"/>
          <w:sz w:val="24"/>
          <w:szCs w:val="24"/>
        </w:rPr>
        <w:t>Sénécal</w:t>
      </w:r>
      <w:proofErr w:type="spellEnd"/>
      <w:r w:rsidR="00FF5314">
        <w:rPr>
          <w:rFonts w:ascii="Baskerville Old Face" w:hAnsi="Baskerville Old Face"/>
          <w:sz w:val="24"/>
          <w:szCs w:val="24"/>
        </w:rPr>
        <w:t xml:space="preserve"> et Aurélia </w:t>
      </w:r>
      <w:proofErr w:type="spellStart"/>
      <w:r w:rsidR="00FF5314">
        <w:rPr>
          <w:rFonts w:ascii="Baskerville Old Face" w:hAnsi="Baskerville Old Face"/>
          <w:sz w:val="24"/>
          <w:szCs w:val="24"/>
        </w:rPr>
        <w:t>Mauboussin</w:t>
      </w:r>
      <w:proofErr w:type="spellEnd"/>
      <w:r w:rsidR="009D7834">
        <w:rPr>
          <w:rFonts w:ascii="Baskerville Old Face" w:hAnsi="Baskerville Old Face"/>
          <w:sz w:val="24"/>
          <w:szCs w:val="24"/>
        </w:rPr>
        <w:t xml:space="preserve"> ont </w:t>
      </w:r>
      <w:r w:rsidR="000B301F">
        <w:rPr>
          <w:rFonts w:ascii="Baskerville Old Face" w:hAnsi="Baskerville Old Face"/>
          <w:sz w:val="24"/>
          <w:szCs w:val="24"/>
        </w:rPr>
        <w:t>suivi</w:t>
      </w:r>
      <w:r w:rsidR="009D7834">
        <w:rPr>
          <w:rFonts w:ascii="Baskerville Old Face" w:hAnsi="Baskerville Old Face"/>
          <w:sz w:val="24"/>
          <w:szCs w:val="24"/>
        </w:rPr>
        <w:t xml:space="preserve"> à la formation initiale de gestion d’une bibliothèque publique (4 jours)</w:t>
      </w:r>
    </w:p>
    <w:p w:rsidR="00275B14" w:rsidRDefault="00275B14" w:rsidP="009D7834">
      <w:pPr>
        <w:rPr>
          <w:rFonts w:ascii="Baskerville Old Face" w:hAnsi="Baskerville Old Face"/>
          <w:sz w:val="24"/>
          <w:szCs w:val="24"/>
        </w:rPr>
      </w:pPr>
    </w:p>
    <w:p w:rsidR="00275B14" w:rsidRDefault="00275B14" w:rsidP="009D7834">
      <w:pPr>
        <w:rPr>
          <w:rFonts w:ascii="Baskerville Old Face" w:hAnsi="Baskerville Old Face"/>
          <w:sz w:val="24"/>
          <w:szCs w:val="24"/>
        </w:rPr>
      </w:pPr>
      <w:r>
        <w:rPr>
          <w:rFonts w:ascii="Baskerville Old Face" w:hAnsi="Baskerville Old Face"/>
          <w:sz w:val="24"/>
          <w:szCs w:val="24"/>
        </w:rPr>
        <w:t xml:space="preserve">Anne </w:t>
      </w:r>
      <w:proofErr w:type="spellStart"/>
      <w:r>
        <w:rPr>
          <w:rFonts w:ascii="Baskerville Old Face" w:hAnsi="Baskerville Old Face"/>
          <w:sz w:val="24"/>
          <w:szCs w:val="24"/>
        </w:rPr>
        <w:t>Hertaux</w:t>
      </w:r>
      <w:proofErr w:type="spellEnd"/>
      <w:r>
        <w:rPr>
          <w:rFonts w:ascii="Baskerville Old Face" w:hAnsi="Baskerville Old Face"/>
          <w:sz w:val="24"/>
          <w:szCs w:val="24"/>
        </w:rPr>
        <w:t xml:space="preserve">, Annie </w:t>
      </w:r>
      <w:proofErr w:type="spellStart"/>
      <w:r>
        <w:rPr>
          <w:rFonts w:ascii="Baskerville Old Face" w:hAnsi="Baskerville Old Face"/>
          <w:sz w:val="24"/>
          <w:szCs w:val="24"/>
        </w:rPr>
        <w:t>Beaudoux</w:t>
      </w:r>
      <w:proofErr w:type="spellEnd"/>
      <w:r>
        <w:rPr>
          <w:rFonts w:ascii="Baskerville Old Face" w:hAnsi="Baskerville Old Face"/>
          <w:sz w:val="24"/>
          <w:szCs w:val="24"/>
        </w:rPr>
        <w:t xml:space="preserve">, Pascale </w:t>
      </w:r>
      <w:proofErr w:type="spellStart"/>
      <w:r>
        <w:rPr>
          <w:rFonts w:ascii="Baskerville Old Face" w:hAnsi="Baskerville Old Face"/>
          <w:sz w:val="24"/>
          <w:szCs w:val="24"/>
        </w:rPr>
        <w:t>Bondu</w:t>
      </w:r>
      <w:proofErr w:type="spellEnd"/>
      <w:r>
        <w:rPr>
          <w:rFonts w:ascii="Baskerville Old Face" w:hAnsi="Baskerville Old Face"/>
          <w:sz w:val="24"/>
          <w:szCs w:val="24"/>
        </w:rPr>
        <w:t xml:space="preserve">, Aurélia </w:t>
      </w:r>
      <w:proofErr w:type="spellStart"/>
      <w:r>
        <w:rPr>
          <w:rFonts w:ascii="Baskerville Old Face" w:hAnsi="Baskerville Old Face"/>
          <w:sz w:val="24"/>
          <w:szCs w:val="24"/>
        </w:rPr>
        <w:t>Mauboussin</w:t>
      </w:r>
      <w:proofErr w:type="spellEnd"/>
      <w:r>
        <w:rPr>
          <w:rFonts w:ascii="Baskerville Old Face" w:hAnsi="Baskerville Old Face"/>
          <w:sz w:val="24"/>
          <w:szCs w:val="24"/>
        </w:rPr>
        <w:t xml:space="preserve"> et Nathalie Orace ont suivi une formation de couverture de livres, proposé par Laurence</w:t>
      </w:r>
      <w:r w:rsidR="00FD5EFF">
        <w:rPr>
          <w:rFonts w:ascii="Baskerville Old Face" w:hAnsi="Baskerville Old Face"/>
          <w:sz w:val="24"/>
          <w:szCs w:val="24"/>
        </w:rPr>
        <w:t xml:space="preserve"> </w:t>
      </w:r>
      <w:proofErr w:type="spellStart"/>
      <w:r w:rsidR="0054366A">
        <w:rPr>
          <w:rFonts w:ascii="Baskerville Old Face" w:hAnsi="Baskerville Old Face"/>
          <w:sz w:val="24"/>
          <w:szCs w:val="24"/>
        </w:rPr>
        <w:t>Yvars</w:t>
      </w:r>
      <w:proofErr w:type="spellEnd"/>
      <w:r>
        <w:rPr>
          <w:rFonts w:ascii="Baskerville Old Face" w:hAnsi="Baskerville Old Face"/>
          <w:sz w:val="24"/>
          <w:szCs w:val="24"/>
        </w:rPr>
        <w:t xml:space="preserve"> de la MDE.</w:t>
      </w:r>
    </w:p>
    <w:p w:rsidR="00FD5EFF" w:rsidRDefault="00FD5EFF">
      <w:pPr>
        <w:rPr>
          <w:rFonts w:ascii="Baskerville Old Face" w:hAnsi="Baskerville Old Face"/>
          <w:sz w:val="36"/>
          <w:szCs w:val="36"/>
        </w:rPr>
      </w:pPr>
      <w:r>
        <w:rPr>
          <w:rFonts w:ascii="Baskerville Old Face" w:hAnsi="Baskerville Old Face"/>
          <w:sz w:val="36"/>
          <w:szCs w:val="36"/>
        </w:rPr>
        <w:br w:type="page"/>
      </w:r>
    </w:p>
    <w:p w:rsidR="0003305E" w:rsidRPr="008723DA" w:rsidRDefault="0003305E" w:rsidP="0003305E">
      <w:pPr>
        <w:jc w:val="center"/>
        <w:rPr>
          <w:rFonts w:ascii="Academy Engraved LET" w:hAnsi="Academy Engraved LET"/>
          <w:sz w:val="40"/>
          <w:szCs w:val="40"/>
        </w:rPr>
      </w:pPr>
      <w:r w:rsidRPr="008723DA">
        <w:rPr>
          <w:rFonts w:ascii="Academy Engraved LET" w:hAnsi="Academy Engraved LET"/>
          <w:sz w:val="40"/>
          <w:szCs w:val="40"/>
        </w:rPr>
        <w:lastRenderedPageBreak/>
        <w:t>ANIMATIONS ET EXPOSITIONS</w:t>
      </w:r>
    </w:p>
    <w:p w:rsidR="0003305E" w:rsidRDefault="0003305E" w:rsidP="0003305E">
      <w:pPr>
        <w:rPr>
          <w:rFonts w:ascii="Baskerville Old Face" w:hAnsi="Baskerville Old Face"/>
          <w:sz w:val="24"/>
          <w:szCs w:val="24"/>
        </w:rPr>
      </w:pPr>
    </w:p>
    <w:p w:rsidR="00AF221A" w:rsidRDefault="00AF221A" w:rsidP="0003305E">
      <w:pPr>
        <w:rPr>
          <w:rFonts w:ascii="Baskerville Old Face" w:hAnsi="Baskerville Old Face"/>
          <w:sz w:val="24"/>
          <w:szCs w:val="24"/>
        </w:rPr>
      </w:pPr>
    </w:p>
    <w:p w:rsidR="0003305E" w:rsidRPr="00AF221A" w:rsidRDefault="0003305E" w:rsidP="0003305E">
      <w:pPr>
        <w:rPr>
          <w:rFonts w:ascii="Baskerville Old Face" w:hAnsi="Baskerville Old Face"/>
          <w:b/>
          <w:sz w:val="36"/>
          <w:szCs w:val="36"/>
          <w:u w:val="single"/>
        </w:rPr>
      </w:pPr>
      <w:r w:rsidRPr="00AF221A">
        <w:rPr>
          <w:rFonts w:ascii="Baskerville Old Face" w:hAnsi="Baskerville Old Face"/>
          <w:b/>
          <w:sz w:val="36"/>
          <w:szCs w:val="36"/>
          <w:u w:val="single"/>
        </w:rPr>
        <w:t xml:space="preserve">Actions régulières : </w:t>
      </w:r>
    </w:p>
    <w:p w:rsidR="006F13AC" w:rsidRDefault="006F13AC" w:rsidP="0003305E">
      <w:pPr>
        <w:pStyle w:val="Sansinterligne"/>
        <w:rPr>
          <w:rFonts w:ascii="Baskerville Old Face" w:hAnsi="Baskerville Old Face"/>
          <w:sz w:val="24"/>
          <w:szCs w:val="24"/>
        </w:rPr>
      </w:pPr>
    </w:p>
    <w:p w:rsidR="0003305E" w:rsidRPr="00226FC0" w:rsidRDefault="0003305E" w:rsidP="0003305E">
      <w:pPr>
        <w:pStyle w:val="Sansinterligne"/>
        <w:rPr>
          <w:rFonts w:ascii="Baskerville Old Face" w:hAnsi="Baskerville Old Face"/>
          <w:sz w:val="24"/>
          <w:szCs w:val="24"/>
        </w:rPr>
      </w:pPr>
      <w:r w:rsidRPr="00226FC0">
        <w:rPr>
          <w:rFonts w:ascii="Baskerville Old Face" w:hAnsi="Baskerville Old Face"/>
          <w:sz w:val="24"/>
          <w:szCs w:val="24"/>
        </w:rPr>
        <w:t>Dans le cadre d’une convention nous avons accueilli les 4 classes de l’école de Normanville.</w:t>
      </w:r>
    </w:p>
    <w:p w:rsidR="0003305E" w:rsidRDefault="0003305E" w:rsidP="0003305E">
      <w:pPr>
        <w:pStyle w:val="Sansinterligne"/>
        <w:rPr>
          <w:rFonts w:ascii="Baskerville Old Face" w:hAnsi="Baskerville Old Face"/>
          <w:sz w:val="24"/>
          <w:szCs w:val="24"/>
        </w:rPr>
      </w:pPr>
      <w:r w:rsidRPr="00226FC0">
        <w:rPr>
          <w:rFonts w:ascii="Baskerville Old Face" w:hAnsi="Baskerville Old Face"/>
          <w:sz w:val="24"/>
          <w:szCs w:val="24"/>
        </w:rPr>
        <w:t xml:space="preserve">La classe de petite-moyenne section vient les mardis matins quasiment toutes les semaines. Les autres classes </w:t>
      </w:r>
      <w:r w:rsidR="000B301F">
        <w:rPr>
          <w:rFonts w:ascii="Baskerville Old Face" w:hAnsi="Baskerville Old Face"/>
          <w:sz w:val="24"/>
          <w:szCs w:val="24"/>
        </w:rPr>
        <w:t xml:space="preserve">viennent à peu près une fois </w:t>
      </w:r>
      <w:r w:rsidR="008C5736">
        <w:rPr>
          <w:rFonts w:ascii="Baskerville Old Face" w:hAnsi="Baskerville Old Face"/>
          <w:sz w:val="24"/>
          <w:szCs w:val="24"/>
        </w:rPr>
        <w:t>toutes les 6 semaines</w:t>
      </w:r>
      <w:r w:rsidRPr="00226FC0">
        <w:rPr>
          <w:rFonts w:ascii="Baskerville Old Face" w:hAnsi="Baskerville Old Face"/>
          <w:sz w:val="24"/>
          <w:szCs w:val="24"/>
        </w:rPr>
        <w:t xml:space="preserve">. </w:t>
      </w:r>
    </w:p>
    <w:p w:rsidR="008C5736" w:rsidRPr="00226FC0" w:rsidRDefault="008C5736" w:rsidP="0003305E">
      <w:pPr>
        <w:pStyle w:val="Sansinterligne"/>
        <w:rPr>
          <w:rFonts w:ascii="Baskerville Old Face" w:hAnsi="Baskerville Old Face"/>
          <w:sz w:val="24"/>
          <w:szCs w:val="24"/>
        </w:rPr>
      </w:pPr>
    </w:p>
    <w:p w:rsidR="000B301F" w:rsidRDefault="0003305E" w:rsidP="0003305E">
      <w:pPr>
        <w:pStyle w:val="Sansinterligne"/>
        <w:rPr>
          <w:rFonts w:ascii="Baskerville Old Face" w:hAnsi="Baskerville Old Face"/>
          <w:sz w:val="24"/>
          <w:szCs w:val="24"/>
        </w:rPr>
      </w:pPr>
      <w:r w:rsidRPr="00226FC0">
        <w:rPr>
          <w:rFonts w:ascii="Baskerville Old Face" w:hAnsi="Baskerville Old Face"/>
          <w:sz w:val="24"/>
          <w:szCs w:val="24"/>
        </w:rPr>
        <w:t xml:space="preserve">Nous avons également signé une convention avec le centre de loisirs « les </w:t>
      </w:r>
      <w:proofErr w:type="spellStart"/>
      <w:r w:rsidRPr="00226FC0">
        <w:rPr>
          <w:rFonts w:ascii="Baskerville Old Face" w:hAnsi="Baskerville Old Face"/>
          <w:sz w:val="24"/>
          <w:szCs w:val="24"/>
        </w:rPr>
        <w:t>pitous</w:t>
      </w:r>
      <w:proofErr w:type="spellEnd"/>
      <w:r w:rsidRPr="00226FC0">
        <w:rPr>
          <w:rFonts w:ascii="Baskerville Old Face" w:hAnsi="Baskerville Old Face"/>
          <w:sz w:val="24"/>
          <w:szCs w:val="24"/>
        </w:rPr>
        <w:t xml:space="preserve"> de la vallée ». Les enfants viennent régulièrement pour un temps calme en début d’après-midi le mercredi</w:t>
      </w:r>
      <w:r w:rsidR="004C08AF">
        <w:rPr>
          <w:rFonts w:ascii="Baskerville Old Face" w:hAnsi="Baskerville Old Face"/>
          <w:sz w:val="24"/>
          <w:szCs w:val="24"/>
        </w:rPr>
        <w:t xml:space="preserve"> et participent à toutes les animations proposées.</w:t>
      </w:r>
      <w:r w:rsidRPr="00226FC0">
        <w:rPr>
          <w:rFonts w:ascii="Baskerville Old Face" w:hAnsi="Baskerville Old Face"/>
          <w:sz w:val="24"/>
          <w:szCs w:val="24"/>
        </w:rPr>
        <w:t xml:space="preserve"> </w:t>
      </w:r>
    </w:p>
    <w:p w:rsidR="00FF5314" w:rsidRDefault="00FF5314" w:rsidP="0003305E">
      <w:pPr>
        <w:pStyle w:val="Sansinterligne"/>
        <w:rPr>
          <w:rFonts w:ascii="Baskerville Old Face" w:hAnsi="Baskerville Old Face"/>
          <w:sz w:val="24"/>
          <w:szCs w:val="24"/>
        </w:rPr>
      </w:pPr>
    </w:p>
    <w:p w:rsidR="006F13AC" w:rsidRDefault="006F13AC" w:rsidP="0003305E">
      <w:pPr>
        <w:pStyle w:val="Sansinterligne"/>
        <w:rPr>
          <w:rFonts w:ascii="Baskerville Old Face" w:hAnsi="Baskerville Old Face"/>
          <w:sz w:val="24"/>
          <w:szCs w:val="24"/>
        </w:rPr>
      </w:pPr>
    </w:p>
    <w:p w:rsidR="0003305E" w:rsidRDefault="000B301F" w:rsidP="0003305E">
      <w:pPr>
        <w:pStyle w:val="Sansinterligne"/>
        <w:rPr>
          <w:rFonts w:ascii="Baskerville Old Face" w:hAnsi="Baskerville Old Face"/>
          <w:sz w:val="24"/>
          <w:szCs w:val="24"/>
        </w:rPr>
      </w:pPr>
      <w:r>
        <w:rPr>
          <w:rFonts w:ascii="Baskerville Old Face" w:hAnsi="Baskerville Old Face"/>
          <w:sz w:val="24"/>
          <w:szCs w:val="24"/>
        </w:rPr>
        <w:t>Dans le cadre de « </w:t>
      </w:r>
      <w:r w:rsidRPr="006F13AC">
        <w:rPr>
          <w:rFonts w:ascii="Baskerville Old Face" w:hAnsi="Baskerville Old Face"/>
          <w:b/>
          <w:sz w:val="24"/>
          <w:szCs w:val="24"/>
        </w:rPr>
        <w:t>Normandie Impressionniste</w:t>
      </w:r>
      <w:r>
        <w:rPr>
          <w:rFonts w:ascii="Baskerville Old Face" w:hAnsi="Baskerville Old Face"/>
          <w:sz w:val="24"/>
          <w:szCs w:val="24"/>
        </w:rPr>
        <w:t> », une action</w:t>
      </w:r>
      <w:r w:rsidR="00507B8B">
        <w:rPr>
          <w:rFonts w:ascii="Baskerville Old Face" w:hAnsi="Baskerville Old Face"/>
          <w:sz w:val="24"/>
          <w:szCs w:val="24"/>
        </w:rPr>
        <w:t xml:space="preserve"> a été menée par Mylène Renouf </w:t>
      </w:r>
      <w:r w:rsidR="006F13AC">
        <w:rPr>
          <w:rFonts w:ascii="Baskerville Old Face" w:hAnsi="Baskerville Old Face"/>
          <w:sz w:val="24"/>
          <w:szCs w:val="24"/>
        </w:rPr>
        <w:t xml:space="preserve"> (stagiaire au centre de loisirs) </w:t>
      </w:r>
      <w:r w:rsidR="00507B8B">
        <w:rPr>
          <w:rFonts w:ascii="Baskerville Old Face" w:hAnsi="Baskerville Old Face"/>
          <w:sz w:val="24"/>
          <w:szCs w:val="24"/>
        </w:rPr>
        <w:t>: e</w:t>
      </w:r>
      <w:r>
        <w:rPr>
          <w:rFonts w:ascii="Baskerville Old Face" w:hAnsi="Baskerville Old Face"/>
          <w:sz w:val="24"/>
          <w:szCs w:val="24"/>
        </w:rPr>
        <w:t xml:space="preserve">n avril, les enfants ont  peint 2 tableaux, guidés par Lucie </w:t>
      </w:r>
      <w:proofErr w:type="spellStart"/>
      <w:r>
        <w:rPr>
          <w:rFonts w:ascii="Baskerville Old Face" w:hAnsi="Baskerville Old Face"/>
          <w:sz w:val="24"/>
          <w:szCs w:val="24"/>
        </w:rPr>
        <w:t>Pollet</w:t>
      </w:r>
      <w:proofErr w:type="spellEnd"/>
      <w:r>
        <w:rPr>
          <w:rFonts w:ascii="Baskerville Old Face" w:hAnsi="Baskerville Old Face"/>
          <w:sz w:val="24"/>
          <w:szCs w:val="24"/>
        </w:rPr>
        <w:t>, d’après le</w:t>
      </w:r>
      <w:r w:rsidR="00976B62">
        <w:rPr>
          <w:rFonts w:ascii="Baskerville Old Face" w:hAnsi="Baskerville Old Face"/>
          <w:sz w:val="24"/>
          <w:szCs w:val="24"/>
        </w:rPr>
        <w:t>s livres suivants « La nuit tous les chats sont vert</w:t>
      </w:r>
      <w:r w:rsidR="00FD5EFF">
        <w:rPr>
          <w:rFonts w:ascii="Baskerville Old Face" w:hAnsi="Baskerville Old Face"/>
          <w:sz w:val="24"/>
          <w:szCs w:val="24"/>
        </w:rPr>
        <w:t>s</w:t>
      </w:r>
      <w:r w:rsidR="00976B62">
        <w:rPr>
          <w:rFonts w:ascii="Baskerville Old Face" w:hAnsi="Baskerville Old Face"/>
          <w:sz w:val="24"/>
          <w:szCs w:val="24"/>
        </w:rPr>
        <w:t xml:space="preserve"> » et </w:t>
      </w:r>
      <w:r w:rsidR="006616AA">
        <w:rPr>
          <w:rFonts w:ascii="Baskerville Old Face" w:hAnsi="Baskerville Old Face"/>
          <w:sz w:val="24"/>
          <w:szCs w:val="24"/>
        </w:rPr>
        <w:t xml:space="preserve">« Le grand Corbeau » </w:t>
      </w:r>
    </w:p>
    <w:p w:rsidR="006F13AC" w:rsidRDefault="006F13AC" w:rsidP="0003305E">
      <w:pPr>
        <w:pStyle w:val="Sansinterligne"/>
        <w:rPr>
          <w:rFonts w:ascii="Baskerville Old Face" w:hAnsi="Baskerville Old Face"/>
          <w:sz w:val="24"/>
          <w:szCs w:val="24"/>
        </w:rPr>
      </w:pPr>
    </w:p>
    <w:p w:rsidR="006F13AC" w:rsidRDefault="006F13AC" w:rsidP="0003305E">
      <w:pPr>
        <w:pStyle w:val="Sansinterligne"/>
        <w:rPr>
          <w:rFonts w:ascii="Baskerville Old Face" w:hAnsi="Baskerville Old Face"/>
          <w:sz w:val="24"/>
          <w:szCs w:val="24"/>
        </w:rPr>
      </w:pPr>
    </w:p>
    <w:p w:rsidR="00507B8B" w:rsidRDefault="00507B8B" w:rsidP="0003305E">
      <w:pPr>
        <w:pStyle w:val="Sansinterligne"/>
        <w:rPr>
          <w:rFonts w:ascii="Baskerville Old Face" w:hAnsi="Baskerville Old Face"/>
          <w:sz w:val="24"/>
          <w:szCs w:val="24"/>
        </w:rPr>
      </w:pPr>
    </w:p>
    <w:p w:rsidR="00507B8B" w:rsidRPr="00226FC0" w:rsidRDefault="0034049D" w:rsidP="0034049D">
      <w:pPr>
        <w:pStyle w:val="Sansinterligne"/>
        <w:jc w:val="center"/>
        <w:rPr>
          <w:rFonts w:ascii="Baskerville Old Face" w:hAnsi="Baskerville Old Face"/>
          <w:sz w:val="24"/>
          <w:szCs w:val="24"/>
        </w:rPr>
      </w:pPr>
      <w:r>
        <w:rPr>
          <w:rFonts w:ascii="Baskerville Old Face" w:hAnsi="Baskerville Old Face"/>
          <w:sz w:val="24"/>
          <w:szCs w:val="24"/>
        </w:rPr>
        <w:t xml:space="preserve"> </w:t>
      </w:r>
      <w:r w:rsidR="00507B8B">
        <w:rPr>
          <w:rFonts w:ascii="Baskerville Old Face" w:hAnsi="Baskerville Old Face"/>
          <w:noProof/>
          <w:sz w:val="24"/>
          <w:szCs w:val="24"/>
          <w:lang w:eastAsia="fr-FR"/>
        </w:rPr>
        <w:drawing>
          <wp:inline distT="0" distB="0" distL="0" distR="0" wp14:anchorId="68518AE6" wp14:editId="1B4A975D">
            <wp:extent cx="2083514" cy="1562100"/>
            <wp:effectExtent l="95250" t="133350" r="107315" b="133350"/>
            <wp:docPr id="9" name="Image 9" descr="C:\Users\Public\Documents\animation\Centre de loisirs\Photo animation centre\P110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animation\Centre de loisirs\Photo animation centre\P11003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144935">
                      <a:off x="0" y="0"/>
                      <a:ext cx="2085559" cy="1563633"/>
                    </a:xfrm>
                    <a:prstGeom prst="rect">
                      <a:avLst/>
                    </a:prstGeom>
                    <a:noFill/>
                    <a:ln>
                      <a:noFill/>
                    </a:ln>
                  </pic:spPr>
                </pic:pic>
              </a:graphicData>
            </a:graphic>
          </wp:inline>
        </w:drawing>
      </w:r>
      <w:r>
        <w:rPr>
          <w:rFonts w:ascii="Baskerville Old Face" w:hAnsi="Baskerville Old Face"/>
          <w:sz w:val="24"/>
          <w:szCs w:val="24"/>
        </w:rPr>
        <w:t xml:space="preserve">        </w:t>
      </w:r>
      <w:r w:rsidR="00507B8B">
        <w:rPr>
          <w:rFonts w:ascii="Baskerville Old Face" w:hAnsi="Baskerville Old Face"/>
          <w:noProof/>
          <w:sz w:val="24"/>
          <w:szCs w:val="24"/>
          <w:lang w:eastAsia="fr-FR"/>
        </w:rPr>
        <w:drawing>
          <wp:inline distT="0" distB="0" distL="0" distR="0" wp14:anchorId="179D7D4A" wp14:editId="0FDC43B2">
            <wp:extent cx="2095500" cy="1571087"/>
            <wp:effectExtent l="133350" t="171450" r="114300" b="181610"/>
            <wp:docPr id="10" name="Image 10" descr="C:\Users\Public\Documents\animation\Centre de loisirs\Photo animation centre\P110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Documents\animation\Centre de loisirs\Photo animation centre\P11004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604984">
                      <a:off x="0" y="0"/>
                      <a:ext cx="2098276" cy="1573168"/>
                    </a:xfrm>
                    <a:prstGeom prst="rect">
                      <a:avLst/>
                    </a:prstGeom>
                    <a:noFill/>
                    <a:ln>
                      <a:noFill/>
                    </a:ln>
                  </pic:spPr>
                </pic:pic>
              </a:graphicData>
            </a:graphic>
          </wp:inline>
        </w:drawing>
      </w:r>
    </w:p>
    <w:p w:rsidR="0003305E" w:rsidRDefault="0003305E" w:rsidP="0003305E">
      <w:pPr>
        <w:rPr>
          <w:rFonts w:ascii="Baskerville Old Face" w:hAnsi="Baskerville Old Face"/>
          <w:b/>
          <w:sz w:val="24"/>
          <w:szCs w:val="24"/>
          <w:u w:val="single"/>
        </w:rPr>
      </w:pPr>
    </w:p>
    <w:p w:rsidR="00FF5314" w:rsidRDefault="00FF5314" w:rsidP="0003305E">
      <w:pPr>
        <w:rPr>
          <w:rFonts w:ascii="Baskerville Old Face" w:hAnsi="Baskerville Old Face"/>
          <w:b/>
          <w:sz w:val="24"/>
          <w:szCs w:val="24"/>
          <w:u w:val="single"/>
        </w:rPr>
      </w:pPr>
    </w:p>
    <w:p w:rsidR="00AF221A" w:rsidRDefault="00AF221A">
      <w:pPr>
        <w:rPr>
          <w:rFonts w:ascii="Baskerville Old Face" w:hAnsi="Baskerville Old Face"/>
          <w:b/>
          <w:sz w:val="24"/>
          <w:szCs w:val="24"/>
          <w:u w:val="single"/>
        </w:rPr>
      </w:pPr>
      <w:r>
        <w:rPr>
          <w:rFonts w:ascii="Baskerville Old Face" w:hAnsi="Baskerville Old Face"/>
          <w:b/>
          <w:sz w:val="24"/>
          <w:szCs w:val="24"/>
          <w:u w:val="single"/>
        </w:rPr>
        <w:br w:type="page"/>
      </w:r>
    </w:p>
    <w:p w:rsidR="0003305E" w:rsidRPr="00AF221A" w:rsidRDefault="0003305E" w:rsidP="0003305E">
      <w:pPr>
        <w:rPr>
          <w:rFonts w:ascii="Baskerville Old Face" w:hAnsi="Baskerville Old Face"/>
          <w:b/>
          <w:sz w:val="36"/>
          <w:szCs w:val="36"/>
          <w:u w:val="single"/>
        </w:rPr>
      </w:pPr>
      <w:r w:rsidRPr="00AF221A">
        <w:rPr>
          <w:rFonts w:ascii="Baskerville Old Face" w:hAnsi="Baskerville Old Face"/>
          <w:b/>
          <w:sz w:val="36"/>
          <w:szCs w:val="36"/>
          <w:u w:val="single"/>
        </w:rPr>
        <w:lastRenderedPageBreak/>
        <w:t xml:space="preserve">Actions ponctuelles : </w:t>
      </w:r>
    </w:p>
    <w:p w:rsidR="0003305E" w:rsidRPr="00EA752C" w:rsidRDefault="0003305E" w:rsidP="0003305E">
      <w:pPr>
        <w:rPr>
          <w:rFonts w:ascii="Baskerville Old Face" w:hAnsi="Baskerville Old Face"/>
          <w:b/>
          <w:sz w:val="32"/>
          <w:szCs w:val="32"/>
          <w:u w:val="single"/>
        </w:rPr>
      </w:pPr>
      <w:r w:rsidRPr="00EA752C">
        <w:rPr>
          <w:rFonts w:ascii="Baskerville Old Face" w:hAnsi="Baskerville Old Face"/>
          <w:b/>
          <w:sz w:val="32"/>
          <w:szCs w:val="32"/>
          <w:u w:val="single"/>
        </w:rPr>
        <w:t xml:space="preserve">Janvier : </w:t>
      </w:r>
    </w:p>
    <w:p w:rsidR="0003305E" w:rsidRPr="00127E9F" w:rsidRDefault="0003305E" w:rsidP="0003305E">
      <w:pPr>
        <w:pStyle w:val="Paragraphedeliste"/>
        <w:numPr>
          <w:ilvl w:val="0"/>
          <w:numId w:val="3"/>
        </w:numPr>
        <w:rPr>
          <w:rFonts w:ascii="Baskerville Old Face" w:hAnsi="Baskerville Old Face"/>
          <w:b/>
          <w:sz w:val="24"/>
          <w:szCs w:val="24"/>
          <w:u w:val="single"/>
        </w:rPr>
      </w:pPr>
      <w:r>
        <w:rPr>
          <w:rFonts w:ascii="Baskerville Old Face" w:hAnsi="Baskerville Old Face"/>
          <w:b/>
          <w:sz w:val="24"/>
          <w:szCs w:val="24"/>
          <w:u w:val="single"/>
        </w:rPr>
        <w:t xml:space="preserve">4 janvier : </w:t>
      </w:r>
      <w:r>
        <w:rPr>
          <w:rFonts w:ascii="Baskerville Old Face" w:hAnsi="Baskerville Old Face"/>
          <w:sz w:val="24"/>
          <w:szCs w:val="24"/>
        </w:rPr>
        <w:t>un atelier carte de vœux a été proposé : 1 seule  personne a participé. C’était l</w:t>
      </w:r>
      <w:r w:rsidR="00FF5314">
        <w:rPr>
          <w:rFonts w:ascii="Baskerville Old Face" w:hAnsi="Baskerville Old Face"/>
          <w:sz w:val="24"/>
          <w:szCs w:val="24"/>
        </w:rPr>
        <w:t>a</w:t>
      </w:r>
      <w:r>
        <w:rPr>
          <w:rFonts w:ascii="Baskerville Old Face" w:hAnsi="Baskerville Old Face"/>
          <w:sz w:val="24"/>
          <w:szCs w:val="24"/>
        </w:rPr>
        <w:t xml:space="preserve"> fin des vacances et beaucoup avait repris le travail</w:t>
      </w:r>
      <w:r w:rsidR="00FF5314">
        <w:rPr>
          <w:rFonts w:ascii="Baskerville Old Face" w:hAnsi="Baskerville Old Face"/>
          <w:sz w:val="24"/>
          <w:szCs w:val="24"/>
        </w:rPr>
        <w:t>.</w:t>
      </w:r>
    </w:p>
    <w:p w:rsidR="00127E9F" w:rsidRPr="00AF221A" w:rsidRDefault="00127E9F" w:rsidP="0003305E">
      <w:pPr>
        <w:pStyle w:val="Paragraphedeliste"/>
        <w:numPr>
          <w:ilvl w:val="0"/>
          <w:numId w:val="3"/>
        </w:numPr>
        <w:rPr>
          <w:rFonts w:ascii="Baskerville Old Face" w:hAnsi="Baskerville Old Face"/>
          <w:b/>
          <w:sz w:val="24"/>
          <w:szCs w:val="24"/>
          <w:u w:val="single"/>
        </w:rPr>
      </w:pPr>
      <w:r>
        <w:rPr>
          <w:rFonts w:ascii="Baskerville Old Face" w:hAnsi="Baskerville Old Face"/>
          <w:b/>
          <w:sz w:val="24"/>
          <w:szCs w:val="24"/>
          <w:u w:val="single"/>
        </w:rPr>
        <w:t xml:space="preserve">24 janvier : </w:t>
      </w:r>
      <w:r w:rsidRPr="00127E9F">
        <w:rPr>
          <w:rFonts w:ascii="Baskerville Old Face" w:hAnsi="Baskerville Old Face"/>
          <w:sz w:val="24"/>
          <w:szCs w:val="24"/>
        </w:rPr>
        <w:t>la bibliothèque a accueilli</w:t>
      </w:r>
      <w:r>
        <w:rPr>
          <w:rFonts w:ascii="Baskerville Old Face" w:hAnsi="Baskerville Old Face"/>
          <w:sz w:val="24"/>
          <w:szCs w:val="24"/>
        </w:rPr>
        <w:t xml:space="preserve"> une 15</w:t>
      </w:r>
      <w:r w:rsidR="00275B14">
        <w:rPr>
          <w:rFonts w:ascii="Baskerville Old Face" w:hAnsi="Baskerville Old Face"/>
          <w:sz w:val="24"/>
          <w:szCs w:val="24"/>
        </w:rPr>
        <w:t>ne de</w:t>
      </w:r>
      <w:r>
        <w:rPr>
          <w:rFonts w:ascii="Baskerville Old Face" w:hAnsi="Baskerville Old Face"/>
          <w:sz w:val="24"/>
          <w:szCs w:val="24"/>
        </w:rPr>
        <w:t xml:space="preserve"> </w:t>
      </w:r>
      <w:r w:rsidR="00275B14">
        <w:rPr>
          <w:rFonts w:ascii="Baskerville Old Face" w:hAnsi="Baskerville Old Face"/>
          <w:sz w:val="24"/>
          <w:szCs w:val="24"/>
        </w:rPr>
        <w:t>personnes</w:t>
      </w:r>
      <w:r>
        <w:rPr>
          <w:rFonts w:ascii="Baskerville Old Face" w:hAnsi="Baskerville Old Face"/>
          <w:sz w:val="24"/>
          <w:szCs w:val="24"/>
        </w:rPr>
        <w:t xml:space="preserve"> représentant</w:t>
      </w:r>
      <w:r w:rsidR="00275B14">
        <w:rPr>
          <w:rFonts w:ascii="Baskerville Old Face" w:hAnsi="Baskerville Old Face"/>
          <w:sz w:val="24"/>
          <w:szCs w:val="24"/>
        </w:rPr>
        <w:t xml:space="preserve"> l</w:t>
      </w:r>
      <w:r>
        <w:rPr>
          <w:rFonts w:ascii="Baskerville Old Face" w:hAnsi="Baskerville Old Face"/>
          <w:sz w:val="24"/>
          <w:szCs w:val="24"/>
        </w:rPr>
        <w:t>es bibliothèques de l’agglomération d’Evreux dans le cadre de la réunion de secteur, animé</w:t>
      </w:r>
      <w:r w:rsidR="00275B14">
        <w:rPr>
          <w:rFonts w:ascii="Baskerville Old Face" w:hAnsi="Baskerville Old Face"/>
          <w:sz w:val="24"/>
          <w:szCs w:val="24"/>
        </w:rPr>
        <w:t>e</w:t>
      </w:r>
      <w:r>
        <w:rPr>
          <w:rFonts w:ascii="Baskerville Old Face" w:hAnsi="Baskerville Old Face"/>
          <w:sz w:val="24"/>
          <w:szCs w:val="24"/>
        </w:rPr>
        <w:t xml:space="preserve"> par Christelle Rose de la MDE.</w:t>
      </w:r>
    </w:p>
    <w:p w:rsidR="00AF221A" w:rsidRPr="00AF221A" w:rsidRDefault="00AF221A" w:rsidP="00AF221A">
      <w:pPr>
        <w:rPr>
          <w:rFonts w:ascii="Baskerville Old Face" w:hAnsi="Baskerville Old Face"/>
          <w:b/>
          <w:sz w:val="24"/>
          <w:szCs w:val="24"/>
          <w:u w:val="single"/>
        </w:rPr>
      </w:pPr>
    </w:p>
    <w:p w:rsidR="0003305E" w:rsidRPr="00EA752C" w:rsidRDefault="0003305E" w:rsidP="0003305E">
      <w:pPr>
        <w:rPr>
          <w:rFonts w:ascii="Baskerville Old Face" w:hAnsi="Baskerville Old Face"/>
          <w:b/>
          <w:sz w:val="32"/>
          <w:szCs w:val="32"/>
          <w:u w:val="single"/>
        </w:rPr>
      </w:pPr>
      <w:r w:rsidRPr="00EA752C">
        <w:rPr>
          <w:rFonts w:ascii="Baskerville Old Face" w:hAnsi="Baskerville Old Face"/>
          <w:b/>
          <w:sz w:val="32"/>
          <w:szCs w:val="32"/>
          <w:u w:val="single"/>
        </w:rPr>
        <w:t xml:space="preserve">Février : </w:t>
      </w:r>
    </w:p>
    <w:p w:rsidR="00127E9F" w:rsidRPr="00127E9F" w:rsidRDefault="00127E9F" w:rsidP="0003305E">
      <w:pPr>
        <w:pStyle w:val="Paragraphedeliste"/>
        <w:numPr>
          <w:ilvl w:val="0"/>
          <w:numId w:val="3"/>
        </w:numPr>
        <w:rPr>
          <w:rFonts w:ascii="Baskerville Old Face" w:hAnsi="Baskerville Old Face"/>
          <w:sz w:val="24"/>
          <w:szCs w:val="24"/>
        </w:rPr>
      </w:pPr>
      <w:r w:rsidRPr="00127E9F">
        <w:rPr>
          <w:rFonts w:ascii="Baskerville Old Face" w:hAnsi="Baskerville Old Face"/>
          <w:b/>
          <w:sz w:val="24"/>
          <w:szCs w:val="24"/>
          <w:u w:val="single"/>
        </w:rPr>
        <w:t>Du 11 au 16 février</w:t>
      </w:r>
      <w:r>
        <w:rPr>
          <w:rFonts w:ascii="Baskerville Old Face" w:hAnsi="Baskerville Old Face"/>
          <w:sz w:val="24"/>
          <w:szCs w:val="24"/>
        </w:rPr>
        <w:t xml:space="preserve"> : Lucie Lejeune a effectué </w:t>
      </w:r>
      <w:r w:rsidR="00FF5314">
        <w:rPr>
          <w:rFonts w:ascii="Baskerville Old Face" w:hAnsi="Baskerville Old Face"/>
          <w:sz w:val="24"/>
          <w:szCs w:val="24"/>
        </w:rPr>
        <w:t>un</w:t>
      </w:r>
      <w:r>
        <w:rPr>
          <w:rFonts w:ascii="Baskerville Old Face" w:hAnsi="Baskerville Old Face"/>
          <w:sz w:val="24"/>
          <w:szCs w:val="24"/>
        </w:rPr>
        <w:t xml:space="preserve"> stage d’observation en milieu professionnelle</w:t>
      </w:r>
      <w:r w:rsidR="00FF5314">
        <w:rPr>
          <w:rFonts w:ascii="Baskerville Old Face" w:hAnsi="Baskerville Old Face"/>
          <w:sz w:val="24"/>
          <w:szCs w:val="24"/>
        </w:rPr>
        <w:t xml:space="preserve"> (stage obligatoire en classe de 3</w:t>
      </w:r>
      <w:r w:rsidR="00FF5314" w:rsidRPr="00FF5314">
        <w:rPr>
          <w:rFonts w:ascii="Baskerville Old Face" w:hAnsi="Baskerville Old Face"/>
          <w:sz w:val="24"/>
          <w:szCs w:val="24"/>
          <w:vertAlign w:val="superscript"/>
        </w:rPr>
        <w:t>ème</w:t>
      </w:r>
      <w:r w:rsidR="00FF5314">
        <w:rPr>
          <w:rFonts w:ascii="Baskerville Old Face" w:hAnsi="Baskerville Old Face"/>
          <w:sz w:val="24"/>
          <w:szCs w:val="24"/>
        </w:rPr>
        <w:t>)</w:t>
      </w:r>
    </w:p>
    <w:p w:rsidR="0034049D" w:rsidRDefault="0003305E" w:rsidP="0003305E">
      <w:pPr>
        <w:pStyle w:val="Paragraphedeliste"/>
        <w:numPr>
          <w:ilvl w:val="0"/>
          <w:numId w:val="3"/>
        </w:numPr>
        <w:rPr>
          <w:rFonts w:ascii="Baskerville Old Face" w:hAnsi="Baskerville Old Face"/>
          <w:sz w:val="24"/>
          <w:szCs w:val="24"/>
        </w:rPr>
      </w:pPr>
      <w:r>
        <w:rPr>
          <w:rFonts w:ascii="Baskerville Old Face" w:hAnsi="Baskerville Old Face"/>
          <w:b/>
          <w:sz w:val="24"/>
          <w:szCs w:val="24"/>
          <w:u w:val="single"/>
        </w:rPr>
        <w:t>12 février </w:t>
      </w:r>
      <w:r w:rsidRPr="0003305E">
        <w:rPr>
          <w:rFonts w:ascii="Baskerville Old Face" w:hAnsi="Baskerville Old Face"/>
          <w:sz w:val="24"/>
          <w:szCs w:val="24"/>
        </w:rPr>
        <w:t>: Lecture à voix haute</w:t>
      </w:r>
      <w:r>
        <w:rPr>
          <w:rFonts w:ascii="Baskerville Old Face" w:hAnsi="Baskerville Old Face"/>
          <w:sz w:val="24"/>
          <w:szCs w:val="24"/>
        </w:rPr>
        <w:t xml:space="preserve"> du roman de Claire </w:t>
      </w:r>
      <w:proofErr w:type="spellStart"/>
      <w:r>
        <w:rPr>
          <w:rFonts w:ascii="Baskerville Old Face" w:hAnsi="Baskerville Old Face"/>
          <w:sz w:val="24"/>
          <w:szCs w:val="24"/>
        </w:rPr>
        <w:t>Keegan</w:t>
      </w:r>
      <w:proofErr w:type="spellEnd"/>
      <w:r>
        <w:rPr>
          <w:rFonts w:ascii="Baskerville Old Face" w:hAnsi="Baskerville Old Face"/>
          <w:sz w:val="24"/>
          <w:szCs w:val="24"/>
        </w:rPr>
        <w:t xml:space="preserve"> « les 3 lumières » par Nathalie Orace.</w:t>
      </w:r>
      <w:r w:rsidR="00D510AD">
        <w:rPr>
          <w:rFonts w:ascii="Baskerville Old Face" w:hAnsi="Baskerville Old Face"/>
          <w:sz w:val="24"/>
          <w:szCs w:val="24"/>
        </w:rPr>
        <w:t xml:space="preserve"> 10 personnes ont assisté à cette lecture, à la suite de quoi nous avons échangé autour de ce moment.</w:t>
      </w:r>
    </w:p>
    <w:p w:rsidR="00AF221A" w:rsidRPr="00AF221A" w:rsidRDefault="00AF221A" w:rsidP="00AF221A">
      <w:pPr>
        <w:rPr>
          <w:rFonts w:ascii="Baskerville Old Face" w:hAnsi="Baskerville Old Face"/>
          <w:sz w:val="24"/>
          <w:szCs w:val="24"/>
        </w:rPr>
      </w:pPr>
    </w:p>
    <w:p w:rsidR="00EA752C" w:rsidRPr="00EA752C" w:rsidRDefault="00EA752C" w:rsidP="00EA752C">
      <w:pPr>
        <w:rPr>
          <w:rFonts w:ascii="Baskerville Old Face" w:hAnsi="Baskerville Old Face"/>
          <w:b/>
          <w:sz w:val="32"/>
          <w:szCs w:val="32"/>
          <w:u w:val="single"/>
        </w:rPr>
      </w:pPr>
      <w:r>
        <w:rPr>
          <w:rFonts w:ascii="Baskerville Old Face" w:hAnsi="Baskerville Old Face"/>
          <w:b/>
          <w:sz w:val="32"/>
          <w:szCs w:val="32"/>
          <w:u w:val="single"/>
        </w:rPr>
        <w:t xml:space="preserve">Mars </w:t>
      </w:r>
      <w:r w:rsidRPr="00EA752C">
        <w:rPr>
          <w:rFonts w:ascii="Baskerville Old Face" w:hAnsi="Baskerville Old Face"/>
          <w:b/>
          <w:sz w:val="32"/>
          <w:szCs w:val="32"/>
          <w:u w:val="single"/>
        </w:rPr>
        <w:t xml:space="preserve">: </w:t>
      </w:r>
    </w:p>
    <w:p w:rsidR="00127E9F" w:rsidRDefault="00127E9F" w:rsidP="00127E9F">
      <w:pPr>
        <w:pStyle w:val="Paragraphedeliste"/>
        <w:rPr>
          <w:rFonts w:ascii="Baskerville Old Face" w:hAnsi="Baskerville Old Face"/>
          <w:sz w:val="24"/>
          <w:szCs w:val="24"/>
        </w:rPr>
      </w:pPr>
      <w:r>
        <w:rPr>
          <w:rFonts w:ascii="Baskerville Old Face" w:hAnsi="Baskerville Old Face"/>
          <w:sz w:val="24"/>
          <w:szCs w:val="24"/>
        </w:rPr>
        <w:t xml:space="preserve">Dans la cadre de place à la poésie : </w:t>
      </w:r>
    </w:p>
    <w:p w:rsidR="00275B14" w:rsidRDefault="00275B14" w:rsidP="00275B14">
      <w:pPr>
        <w:pStyle w:val="Paragraphedeliste"/>
        <w:numPr>
          <w:ilvl w:val="0"/>
          <w:numId w:val="3"/>
        </w:numPr>
        <w:rPr>
          <w:rFonts w:ascii="Baskerville Old Face" w:hAnsi="Baskerville Old Face"/>
          <w:sz w:val="24"/>
          <w:szCs w:val="24"/>
        </w:rPr>
      </w:pPr>
      <w:r>
        <w:rPr>
          <w:rFonts w:ascii="Baskerville Old Face" w:hAnsi="Baskerville Old Face"/>
          <w:b/>
          <w:sz w:val="24"/>
          <w:szCs w:val="24"/>
          <w:u w:val="single"/>
        </w:rPr>
        <w:t xml:space="preserve">Le 13 mars : </w:t>
      </w:r>
      <w:r w:rsidRPr="00275B14">
        <w:rPr>
          <w:rFonts w:ascii="Baskerville Old Face" w:hAnsi="Baskerville Old Face"/>
          <w:sz w:val="24"/>
          <w:szCs w:val="24"/>
        </w:rPr>
        <w:t>les enfants sur centre de loisirs sont venus écrire les poèmes qu’ils avaient choisis sur les vitres de la bibliothèque.</w:t>
      </w:r>
    </w:p>
    <w:p w:rsidR="0034049D" w:rsidRPr="0034049D" w:rsidRDefault="0034049D" w:rsidP="0034049D">
      <w:pPr>
        <w:jc w:val="center"/>
        <w:rPr>
          <w:rFonts w:ascii="Baskerville Old Face" w:hAnsi="Baskerville Old Face"/>
          <w:sz w:val="24"/>
          <w:szCs w:val="24"/>
        </w:rPr>
      </w:pPr>
      <w:r>
        <w:rPr>
          <w:rFonts w:ascii="Baskerville Old Face" w:hAnsi="Baskerville Old Face"/>
          <w:noProof/>
          <w:sz w:val="24"/>
          <w:szCs w:val="24"/>
          <w:lang w:eastAsia="fr-FR"/>
        </w:rPr>
        <w:drawing>
          <wp:inline distT="0" distB="0" distL="0" distR="0" wp14:anchorId="101DC5E7" wp14:editId="613DF845">
            <wp:extent cx="2762993" cy="2074775"/>
            <wp:effectExtent l="0" t="0" r="0" b="1905"/>
            <wp:docPr id="11" name="Image 11" descr="C:\Users\Public\Documents\animation\Ptps des poètes\Photos\IMG_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Documents\animation\Ptps des poètes\Photos\IMG_50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4820" cy="2076147"/>
                    </a:xfrm>
                    <a:prstGeom prst="rect">
                      <a:avLst/>
                    </a:prstGeom>
                    <a:noFill/>
                    <a:ln>
                      <a:noFill/>
                    </a:ln>
                  </pic:spPr>
                </pic:pic>
              </a:graphicData>
            </a:graphic>
          </wp:inline>
        </w:drawing>
      </w:r>
    </w:p>
    <w:p w:rsidR="0034049D" w:rsidRPr="0034049D" w:rsidRDefault="0034049D" w:rsidP="0034049D">
      <w:pPr>
        <w:pStyle w:val="Paragraphedeliste"/>
        <w:rPr>
          <w:rFonts w:ascii="Baskerville Old Face" w:hAnsi="Baskerville Old Face"/>
          <w:sz w:val="24"/>
          <w:szCs w:val="24"/>
        </w:rPr>
      </w:pPr>
    </w:p>
    <w:p w:rsidR="0034049D" w:rsidRDefault="00127E9F" w:rsidP="0034049D">
      <w:pPr>
        <w:pStyle w:val="Paragraphedeliste"/>
        <w:numPr>
          <w:ilvl w:val="0"/>
          <w:numId w:val="3"/>
        </w:numPr>
        <w:rPr>
          <w:rFonts w:ascii="Baskerville Old Face" w:hAnsi="Baskerville Old Face"/>
          <w:sz w:val="24"/>
          <w:szCs w:val="24"/>
        </w:rPr>
        <w:sectPr w:rsidR="0034049D" w:rsidSect="00E62BF7">
          <w:footerReference w:type="default" r:id="rId23"/>
          <w:pgSz w:w="11906" w:h="16838"/>
          <w:pgMar w:top="720" w:right="720" w:bottom="720" w:left="720" w:header="708" w:footer="708" w:gutter="0"/>
          <w:pgNumType w:start="0"/>
          <w:cols w:space="708"/>
          <w:titlePg/>
          <w:docGrid w:linePitch="360"/>
        </w:sectPr>
      </w:pPr>
      <w:r w:rsidRPr="003A012A">
        <w:rPr>
          <w:rFonts w:ascii="Baskerville Old Face" w:hAnsi="Baskerville Old Face"/>
          <w:b/>
          <w:sz w:val="24"/>
          <w:szCs w:val="24"/>
          <w:u w:val="single"/>
        </w:rPr>
        <w:t>Du 18 au 22 mars</w:t>
      </w:r>
      <w:r w:rsidRPr="003A012A">
        <w:rPr>
          <w:rFonts w:ascii="Baskerville Old Face" w:hAnsi="Baskerville Old Face"/>
          <w:sz w:val="24"/>
          <w:szCs w:val="24"/>
        </w:rPr>
        <w:t xml:space="preserve">, </w:t>
      </w:r>
    </w:p>
    <w:p w:rsidR="0034049D" w:rsidRDefault="00127E9F" w:rsidP="0034049D">
      <w:pPr>
        <w:pStyle w:val="Paragraphedeliste"/>
        <w:rPr>
          <w:rFonts w:ascii="Baskerville Old Face" w:hAnsi="Baskerville Old Face"/>
          <w:sz w:val="24"/>
          <w:szCs w:val="24"/>
        </w:rPr>
      </w:pPr>
      <w:r w:rsidRPr="003A012A">
        <w:rPr>
          <w:rFonts w:ascii="Baskerville Old Face" w:hAnsi="Baskerville Old Face"/>
          <w:sz w:val="24"/>
          <w:szCs w:val="24"/>
        </w:rPr>
        <w:lastRenderedPageBreak/>
        <w:t xml:space="preserve">Annie </w:t>
      </w:r>
      <w:proofErr w:type="spellStart"/>
      <w:r w:rsidRPr="003A012A">
        <w:rPr>
          <w:rFonts w:ascii="Baskerville Old Face" w:hAnsi="Baskerville Old Face"/>
          <w:sz w:val="24"/>
          <w:szCs w:val="24"/>
        </w:rPr>
        <w:t>Beaudoux</w:t>
      </w:r>
      <w:proofErr w:type="spellEnd"/>
      <w:r w:rsidRPr="003A012A">
        <w:rPr>
          <w:rFonts w:ascii="Baskerville Old Face" w:hAnsi="Baskerville Old Face"/>
          <w:sz w:val="24"/>
          <w:szCs w:val="24"/>
        </w:rPr>
        <w:t xml:space="preserve"> et Nathalie Orace sont intervenues en tant </w:t>
      </w:r>
      <w:r w:rsidR="006F13AC">
        <w:rPr>
          <w:rFonts w:ascii="Baskerville Old Face" w:hAnsi="Baskerville Old Face"/>
          <w:sz w:val="24"/>
          <w:szCs w:val="24"/>
        </w:rPr>
        <w:t>que</w:t>
      </w:r>
      <w:r w:rsidRPr="003A012A">
        <w:rPr>
          <w:rFonts w:ascii="Baskerville Old Face" w:hAnsi="Baskerville Old Face"/>
          <w:sz w:val="24"/>
          <w:szCs w:val="24"/>
        </w:rPr>
        <w:t xml:space="preserve"> Brigades</w:t>
      </w:r>
      <w:r w:rsidR="00467C2D" w:rsidRPr="003A012A">
        <w:rPr>
          <w:rFonts w:ascii="Baskerville Old Face" w:hAnsi="Baskerville Old Face"/>
          <w:sz w:val="24"/>
          <w:szCs w:val="24"/>
        </w:rPr>
        <w:t xml:space="preserve"> d’Intervention Poétique dans 2 </w:t>
      </w:r>
      <w:r w:rsidRPr="003A012A">
        <w:rPr>
          <w:rFonts w:ascii="Baskerville Old Face" w:hAnsi="Baskerville Old Face"/>
          <w:sz w:val="24"/>
          <w:szCs w:val="24"/>
        </w:rPr>
        <w:t xml:space="preserve">classes </w:t>
      </w:r>
      <w:r w:rsidR="00467C2D" w:rsidRPr="003A012A">
        <w:rPr>
          <w:rFonts w:ascii="Baskerville Old Face" w:hAnsi="Baskerville Old Face"/>
          <w:sz w:val="24"/>
          <w:szCs w:val="24"/>
        </w:rPr>
        <w:t xml:space="preserve">de l’école </w:t>
      </w:r>
      <w:r w:rsidRPr="003A012A">
        <w:rPr>
          <w:rFonts w:ascii="Baskerville Old Face" w:hAnsi="Baskerville Old Face"/>
          <w:sz w:val="24"/>
          <w:szCs w:val="24"/>
        </w:rPr>
        <w:t xml:space="preserve">de Normanville pour lire des poèmes aux enfants, chaque matin vers </w:t>
      </w:r>
      <w:r w:rsidR="003A012A" w:rsidRPr="003A012A">
        <w:rPr>
          <w:rFonts w:ascii="Baskerville Old Face" w:hAnsi="Baskerville Old Face"/>
          <w:sz w:val="24"/>
          <w:szCs w:val="24"/>
        </w:rPr>
        <w:t>11h30</w:t>
      </w:r>
      <w:r w:rsidRPr="003A012A">
        <w:rPr>
          <w:rFonts w:ascii="Baskerville Old Face" w:hAnsi="Baskerville Old Face"/>
          <w:sz w:val="24"/>
          <w:szCs w:val="24"/>
        </w:rPr>
        <w:t>.</w:t>
      </w:r>
      <w:r w:rsidR="0034049D">
        <w:rPr>
          <w:rFonts w:ascii="Baskerville Old Face" w:hAnsi="Baskerville Old Face"/>
          <w:sz w:val="24"/>
          <w:szCs w:val="24"/>
        </w:rPr>
        <w:t xml:space="preserve">   </w:t>
      </w:r>
    </w:p>
    <w:p w:rsidR="003A012A" w:rsidRPr="0034049D" w:rsidRDefault="0034049D" w:rsidP="0034049D">
      <w:pPr>
        <w:pStyle w:val="Paragraphedeliste"/>
      </w:pPr>
      <w:r>
        <w:rPr>
          <w:noProof/>
          <w:lang w:eastAsia="fr-FR"/>
        </w:rPr>
        <w:lastRenderedPageBreak/>
        <w:drawing>
          <wp:inline distT="0" distB="0" distL="0" distR="0" wp14:anchorId="6002527E" wp14:editId="54238743">
            <wp:extent cx="2257425" cy="1715500"/>
            <wp:effectExtent l="0" t="0" r="0" b="0"/>
            <wp:docPr id="12" name="Image 12" descr="C:\Users\Public\Documents\animation\Ptps des poètes\ANNIE A LE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Documents\animation\Ptps des poètes\ANNIE A LECOL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092" cy="1712967"/>
                    </a:xfrm>
                    <a:prstGeom prst="rect">
                      <a:avLst/>
                    </a:prstGeom>
                    <a:noFill/>
                    <a:ln>
                      <a:noFill/>
                    </a:ln>
                  </pic:spPr>
                </pic:pic>
              </a:graphicData>
            </a:graphic>
          </wp:inline>
        </w:drawing>
      </w:r>
    </w:p>
    <w:p w:rsidR="0034049D" w:rsidRDefault="0034049D" w:rsidP="00AF221A">
      <w:pPr>
        <w:sectPr w:rsidR="0034049D" w:rsidSect="0034049D">
          <w:type w:val="continuous"/>
          <w:pgSz w:w="11906" w:h="16838"/>
          <w:pgMar w:top="1417" w:right="1417" w:bottom="1417" w:left="1417" w:header="708" w:footer="708" w:gutter="0"/>
          <w:cols w:num="2" w:space="708"/>
          <w:docGrid w:linePitch="360"/>
        </w:sectPr>
      </w:pPr>
    </w:p>
    <w:p w:rsidR="00EF457A" w:rsidRPr="00EF457A" w:rsidRDefault="003A012A" w:rsidP="003A012A">
      <w:pPr>
        <w:pStyle w:val="Paragraphedeliste"/>
        <w:numPr>
          <w:ilvl w:val="0"/>
          <w:numId w:val="3"/>
        </w:numPr>
      </w:pPr>
      <w:r w:rsidRPr="003A012A">
        <w:rPr>
          <w:rFonts w:ascii="Baskerville Old Face" w:hAnsi="Baskerville Old Face"/>
          <w:b/>
          <w:sz w:val="24"/>
          <w:szCs w:val="24"/>
          <w:u w:val="single"/>
        </w:rPr>
        <w:lastRenderedPageBreak/>
        <w:t>Chaque jour de la semaine</w:t>
      </w:r>
      <w:r w:rsidRPr="003A012A">
        <w:rPr>
          <w:rFonts w:ascii="Baskerville Old Face" w:hAnsi="Baskerville Old Face"/>
          <w:sz w:val="24"/>
          <w:szCs w:val="24"/>
        </w:rPr>
        <w:t xml:space="preserve">, les abonnés ont reçus par mail un poème avec un lien vers sa version chantée : </w:t>
      </w:r>
    </w:p>
    <w:p w:rsidR="003A012A" w:rsidRPr="00EF457A" w:rsidRDefault="003A012A" w:rsidP="00EF457A">
      <w:pPr>
        <w:pStyle w:val="Paragraphedeliste"/>
        <w:rPr>
          <w:i/>
        </w:rPr>
      </w:pPr>
      <w:r w:rsidRPr="00EF457A">
        <w:rPr>
          <w:rFonts w:ascii="Baskerville Old Face" w:hAnsi="Baskerville Old Face"/>
          <w:i/>
          <w:sz w:val="24"/>
          <w:szCs w:val="24"/>
        </w:rPr>
        <w:t>« </w:t>
      </w:r>
      <w:proofErr w:type="gramStart"/>
      <w:r w:rsidRPr="00EF457A">
        <w:rPr>
          <w:i/>
        </w:rPr>
        <w:t>merci</w:t>
      </w:r>
      <w:proofErr w:type="gramEnd"/>
      <w:r w:rsidRPr="00EF457A">
        <w:rPr>
          <w:i/>
        </w:rPr>
        <w:t xml:space="preserve"> beaucoup, c'est très bien car on s'arrête un moment à lire ces beaux poèmes. Continuer ainsi »</w:t>
      </w:r>
    </w:p>
    <w:p w:rsidR="003A012A" w:rsidRDefault="003A012A" w:rsidP="003A012A">
      <w:pPr>
        <w:pStyle w:val="Paragraphedeliste"/>
        <w:rPr>
          <w:rFonts w:ascii="Baskerville Old Face" w:hAnsi="Baskerville Old Face"/>
          <w:sz w:val="24"/>
          <w:szCs w:val="24"/>
        </w:rPr>
      </w:pPr>
    </w:p>
    <w:p w:rsidR="00404006" w:rsidRDefault="0003305E" w:rsidP="00404006">
      <w:pPr>
        <w:pStyle w:val="Paragraphedeliste"/>
        <w:numPr>
          <w:ilvl w:val="0"/>
          <w:numId w:val="3"/>
        </w:numPr>
        <w:rPr>
          <w:rFonts w:ascii="Baskerville Old Face" w:hAnsi="Baskerville Old Face"/>
          <w:sz w:val="24"/>
          <w:szCs w:val="24"/>
        </w:rPr>
      </w:pPr>
      <w:r w:rsidRPr="0034049D">
        <w:rPr>
          <w:rFonts w:ascii="Baskerville Old Face" w:hAnsi="Baskerville Old Face"/>
          <w:b/>
          <w:sz w:val="24"/>
          <w:szCs w:val="24"/>
          <w:u w:val="single"/>
        </w:rPr>
        <w:t>22 mars</w:t>
      </w:r>
      <w:r w:rsidRPr="0034049D">
        <w:rPr>
          <w:rFonts w:ascii="Baskerville Old Face" w:hAnsi="Baskerville Old Face"/>
          <w:sz w:val="24"/>
          <w:szCs w:val="24"/>
        </w:rPr>
        <w:t> : Accueil d’</w:t>
      </w:r>
      <w:r w:rsidR="00127E9F" w:rsidRPr="0034049D">
        <w:rPr>
          <w:rFonts w:ascii="Baskerville Old Face" w:hAnsi="Baskerville Old Face"/>
          <w:sz w:val="24"/>
          <w:szCs w:val="24"/>
        </w:rPr>
        <w:t>Agitateurs de Poésie et d’Imaginaire, 2 comédiens du Théâtre Ephémér</w:t>
      </w:r>
      <w:r w:rsidR="00404006" w:rsidRPr="0034049D">
        <w:rPr>
          <w:rFonts w:ascii="Baskerville Old Face" w:hAnsi="Baskerville Old Face"/>
          <w:sz w:val="24"/>
          <w:szCs w:val="24"/>
        </w:rPr>
        <w:t>ide, sont venus dire</w:t>
      </w:r>
      <w:r w:rsidR="006F13AC">
        <w:rPr>
          <w:rFonts w:ascii="Baskerville Old Face" w:hAnsi="Baskerville Old Face"/>
          <w:sz w:val="24"/>
          <w:szCs w:val="24"/>
        </w:rPr>
        <w:t>, chanter ou mimer</w:t>
      </w:r>
      <w:r w:rsidR="00404006" w:rsidRPr="0034049D">
        <w:rPr>
          <w:rFonts w:ascii="Baskerville Old Face" w:hAnsi="Baskerville Old Face"/>
          <w:sz w:val="24"/>
          <w:szCs w:val="24"/>
        </w:rPr>
        <w:t xml:space="preserve"> des poèmes devant une dizaine de personnes.</w:t>
      </w:r>
    </w:p>
    <w:p w:rsidR="00EF457A" w:rsidRPr="0034049D" w:rsidRDefault="00EF457A" w:rsidP="00EF457A">
      <w:pPr>
        <w:pStyle w:val="Paragraphedeliste"/>
        <w:rPr>
          <w:rFonts w:ascii="Baskerville Old Face" w:hAnsi="Baskerville Old Face"/>
          <w:sz w:val="24"/>
          <w:szCs w:val="24"/>
        </w:rPr>
      </w:pPr>
    </w:p>
    <w:p w:rsidR="00404006" w:rsidRDefault="00404006" w:rsidP="00404006">
      <w:pPr>
        <w:pStyle w:val="Paragraphedeliste"/>
        <w:jc w:val="center"/>
        <w:rPr>
          <w:rFonts w:ascii="Baskerville Old Face" w:hAnsi="Baskerville Old Face"/>
          <w:sz w:val="24"/>
          <w:szCs w:val="24"/>
        </w:rPr>
      </w:pPr>
      <w:r>
        <w:rPr>
          <w:rFonts w:ascii="Baskerville Old Face" w:hAnsi="Baskerville Old Face"/>
          <w:noProof/>
          <w:sz w:val="24"/>
          <w:szCs w:val="24"/>
          <w:lang w:eastAsia="fr-FR"/>
        </w:rPr>
        <w:drawing>
          <wp:inline distT="0" distB="0" distL="0" distR="0" wp14:anchorId="7208E6DC" wp14:editId="5A8D77BD">
            <wp:extent cx="2790825" cy="2093119"/>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2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4587" cy="2095941"/>
                    </a:xfrm>
                    <a:prstGeom prst="rect">
                      <a:avLst/>
                    </a:prstGeom>
                  </pic:spPr>
                </pic:pic>
              </a:graphicData>
            </a:graphic>
          </wp:inline>
        </w:drawing>
      </w:r>
    </w:p>
    <w:p w:rsidR="00275B14" w:rsidRDefault="00275B14" w:rsidP="00275B14">
      <w:pPr>
        <w:pStyle w:val="Paragraphedeliste"/>
        <w:rPr>
          <w:rFonts w:ascii="Baskerville Old Face" w:hAnsi="Baskerville Old Face"/>
          <w:sz w:val="24"/>
          <w:szCs w:val="24"/>
        </w:rPr>
      </w:pPr>
    </w:p>
    <w:p w:rsidR="006F13AC" w:rsidRPr="006F13AC" w:rsidRDefault="006F13AC" w:rsidP="006F13AC">
      <w:pPr>
        <w:pStyle w:val="Paragraphedeliste"/>
        <w:rPr>
          <w:rFonts w:ascii="Baskerville Old Face" w:hAnsi="Baskerville Old Face"/>
          <w:sz w:val="24"/>
          <w:szCs w:val="24"/>
        </w:rPr>
      </w:pPr>
    </w:p>
    <w:p w:rsidR="006F13AC" w:rsidRPr="006F13AC" w:rsidRDefault="006F13AC" w:rsidP="006F13AC">
      <w:pPr>
        <w:pStyle w:val="Paragraphedeliste"/>
        <w:rPr>
          <w:rFonts w:ascii="Baskerville Old Face" w:hAnsi="Baskerville Old Face"/>
          <w:sz w:val="24"/>
          <w:szCs w:val="24"/>
        </w:rPr>
      </w:pPr>
    </w:p>
    <w:p w:rsidR="00275B14" w:rsidRDefault="00275B14" w:rsidP="0003305E">
      <w:pPr>
        <w:pStyle w:val="Paragraphedeliste"/>
        <w:numPr>
          <w:ilvl w:val="0"/>
          <w:numId w:val="3"/>
        </w:numPr>
        <w:rPr>
          <w:rFonts w:ascii="Baskerville Old Face" w:hAnsi="Baskerville Old Face"/>
          <w:sz w:val="24"/>
          <w:szCs w:val="24"/>
        </w:rPr>
      </w:pPr>
      <w:r w:rsidRPr="00275B14">
        <w:rPr>
          <w:rFonts w:ascii="Baskerville Old Face" w:hAnsi="Baskerville Old Face"/>
          <w:b/>
          <w:sz w:val="24"/>
          <w:szCs w:val="24"/>
          <w:u w:val="single"/>
        </w:rPr>
        <w:t>16 mars</w:t>
      </w:r>
      <w:r>
        <w:rPr>
          <w:rFonts w:ascii="Baskerville Old Face" w:hAnsi="Baskerville Old Face"/>
          <w:sz w:val="24"/>
          <w:szCs w:val="24"/>
        </w:rPr>
        <w:t xml:space="preserve"> : </w:t>
      </w:r>
      <w:r w:rsidR="00467C2D">
        <w:rPr>
          <w:rFonts w:ascii="Baskerville Old Face" w:hAnsi="Baskerville Old Face"/>
          <w:sz w:val="24"/>
          <w:szCs w:val="24"/>
        </w:rPr>
        <w:t xml:space="preserve"> 7</w:t>
      </w:r>
      <w:r>
        <w:rPr>
          <w:rFonts w:ascii="Baskerville Old Face" w:hAnsi="Baskerville Old Face"/>
          <w:sz w:val="24"/>
          <w:szCs w:val="24"/>
        </w:rPr>
        <w:t xml:space="preserve"> membres du club de lecture de Normanville se sont retrouvés pour échanger sur les ouvrages lus depuis leur dernière réunion.</w:t>
      </w:r>
      <w:r w:rsidR="00467C2D">
        <w:rPr>
          <w:rFonts w:ascii="Baskerville Old Face" w:hAnsi="Baskerville Old Face"/>
          <w:sz w:val="24"/>
          <w:szCs w:val="24"/>
        </w:rPr>
        <w:t xml:space="preserve"> </w:t>
      </w:r>
      <w:r w:rsidR="00467C2D" w:rsidRPr="0034049D">
        <w:rPr>
          <w:rFonts w:ascii="Baskerville Old Face" w:hAnsi="Baskerville Old Face"/>
          <w:b/>
          <w:sz w:val="24"/>
          <w:szCs w:val="24"/>
        </w:rPr>
        <w:t xml:space="preserve">« Le chasseur de noirs » de Daniel </w:t>
      </w:r>
      <w:proofErr w:type="spellStart"/>
      <w:r w:rsidR="00467C2D" w:rsidRPr="0034049D">
        <w:rPr>
          <w:rFonts w:ascii="Baskerville Old Face" w:hAnsi="Baskerville Old Face"/>
          <w:b/>
          <w:sz w:val="24"/>
          <w:szCs w:val="24"/>
        </w:rPr>
        <w:t>Vaxelaire</w:t>
      </w:r>
      <w:proofErr w:type="spellEnd"/>
      <w:r w:rsidR="00467C2D" w:rsidRPr="0034049D">
        <w:rPr>
          <w:rFonts w:ascii="Baskerville Old Face" w:hAnsi="Baskerville Old Face"/>
          <w:b/>
          <w:sz w:val="24"/>
          <w:szCs w:val="24"/>
        </w:rPr>
        <w:t xml:space="preserve"> </w:t>
      </w:r>
      <w:r w:rsidR="00467C2D">
        <w:rPr>
          <w:rFonts w:ascii="Baskerville Old Face" w:hAnsi="Baskerville Old Face"/>
          <w:sz w:val="24"/>
          <w:szCs w:val="24"/>
        </w:rPr>
        <w:t xml:space="preserve">a été élu coup de cœur du trimestre. Il a été décidé de modifier un peu de fonctionnement en mettant en avant les acquisitions de la bibliothèque dont une </w:t>
      </w:r>
      <w:r w:rsidR="003A012A">
        <w:rPr>
          <w:rFonts w:ascii="Baskerville Old Face" w:hAnsi="Baskerville Old Face"/>
          <w:sz w:val="24"/>
          <w:szCs w:val="24"/>
        </w:rPr>
        <w:t>sélection</w:t>
      </w:r>
      <w:r w:rsidR="00467C2D">
        <w:rPr>
          <w:rFonts w:ascii="Baskerville Old Face" w:hAnsi="Baskerville Old Face"/>
          <w:sz w:val="24"/>
          <w:szCs w:val="24"/>
        </w:rPr>
        <w:t xml:space="preserve"> sera lue et annotée pour la prochaine réunion.</w:t>
      </w:r>
    </w:p>
    <w:p w:rsidR="00976B62" w:rsidRPr="00976B62" w:rsidRDefault="00976B62" w:rsidP="00976B62">
      <w:pPr>
        <w:pStyle w:val="Paragraphedeliste"/>
        <w:rPr>
          <w:rFonts w:ascii="Baskerville Old Face" w:hAnsi="Baskerville Old Face"/>
          <w:sz w:val="24"/>
          <w:szCs w:val="24"/>
        </w:rPr>
      </w:pPr>
    </w:p>
    <w:p w:rsidR="00976B62" w:rsidRPr="00EA752C" w:rsidRDefault="00976B62" w:rsidP="00976B62">
      <w:pPr>
        <w:rPr>
          <w:rFonts w:ascii="Baskerville Old Face" w:hAnsi="Baskerville Old Face"/>
          <w:b/>
          <w:sz w:val="32"/>
          <w:szCs w:val="32"/>
          <w:u w:val="single"/>
        </w:rPr>
      </w:pPr>
      <w:r w:rsidRPr="00EA752C">
        <w:rPr>
          <w:rFonts w:ascii="Baskerville Old Face" w:hAnsi="Baskerville Old Face"/>
          <w:b/>
          <w:sz w:val="32"/>
          <w:szCs w:val="32"/>
          <w:u w:val="single"/>
        </w:rPr>
        <w:t xml:space="preserve">Avril : </w:t>
      </w:r>
    </w:p>
    <w:p w:rsidR="00976B62" w:rsidRDefault="00976B62" w:rsidP="00976B62">
      <w:pPr>
        <w:pStyle w:val="Paragraphedeliste"/>
        <w:numPr>
          <w:ilvl w:val="0"/>
          <w:numId w:val="5"/>
        </w:numPr>
        <w:rPr>
          <w:rFonts w:ascii="Baskerville Old Face" w:hAnsi="Baskerville Old Face"/>
          <w:sz w:val="24"/>
          <w:szCs w:val="24"/>
        </w:rPr>
      </w:pPr>
      <w:r>
        <w:rPr>
          <w:rFonts w:ascii="Baskerville Old Face" w:hAnsi="Baskerville Old Face"/>
          <w:b/>
          <w:sz w:val="24"/>
          <w:szCs w:val="24"/>
          <w:u w:val="single"/>
        </w:rPr>
        <w:t>23 avril</w:t>
      </w:r>
      <w:r w:rsidRPr="00976B62">
        <w:rPr>
          <w:rFonts w:ascii="Baskerville Old Face" w:hAnsi="Baskerville Old Face"/>
          <w:sz w:val="24"/>
          <w:szCs w:val="24"/>
        </w:rPr>
        <w:t xml:space="preserve"> : </w:t>
      </w:r>
      <w:r>
        <w:rPr>
          <w:rFonts w:ascii="Baskerville Old Face" w:hAnsi="Baskerville Old Face"/>
          <w:sz w:val="24"/>
          <w:szCs w:val="24"/>
        </w:rPr>
        <w:t xml:space="preserve">Aurélia </w:t>
      </w:r>
      <w:proofErr w:type="spellStart"/>
      <w:r>
        <w:rPr>
          <w:rFonts w:ascii="Baskerville Old Face" w:hAnsi="Baskerville Old Face"/>
          <w:sz w:val="24"/>
          <w:szCs w:val="24"/>
        </w:rPr>
        <w:t>Mauboussin</w:t>
      </w:r>
      <w:proofErr w:type="spellEnd"/>
      <w:r>
        <w:rPr>
          <w:rFonts w:ascii="Baskerville Old Face" w:hAnsi="Baskerville Old Face"/>
          <w:sz w:val="24"/>
          <w:szCs w:val="24"/>
        </w:rPr>
        <w:t xml:space="preserve"> a animé un atelier de petites boites, réalisées par pliage avec des flyers. </w:t>
      </w:r>
      <w:r w:rsidR="00671B12">
        <w:rPr>
          <w:rFonts w:ascii="Baskerville Old Face" w:hAnsi="Baskerville Old Face"/>
          <w:sz w:val="24"/>
          <w:szCs w:val="24"/>
        </w:rPr>
        <w:t>5</w:t>
      </w:r>
      <w:r w:rsidR="001F57AF">
        <w:rPr>
          <w:rFonts w:ascii="Baskerville Old Face" w:hAnsi="Baskerville Old Face"/>
          <w:sz w:val="24"/>
          <w:szCs w:val="24"/>
        </w:rPr>
        <w:t xml:space="preserve"> enfants du centre avec leur accompagnatrice, 8 enfants et 5 adultes ont participé</w:t>
      </w:r>
      <w:r w:rsidR="00EF457A">
        <w:rPr>
          <w:rFonts w:ascii="Baskerville Old Face" w:hAnsi="Baskerville Old Face"/>
          <w:sz w:val="24"/>
          <w:szCs w:val="24"/>
        </w:rPr>
        <w:t xml:space="preserve"> (19 personnes</w:t>
      </w:r>
      <w:r w:rsidR="006F13AC">
        <w:rPr>
          <w:rFonts w:ascii="Baskerville Old Face" w:hAnsi="Baskerville Old Face"/>
          <w:sz w:val="24"/>
          <w:szCs w:val="24"/>
        </w:rPr>
        <w:t xml:space="preserve"> au total</w:t>
      </w:r>
      <w:r w:rsidR="00EF457A">
        <w:rPr>
          <w:rFonts w:ascii="Baskerville Old Face" w:hAnsi="Baskerville Old Face"/>
          <w:sz w:val="24"/>
          <w:szCs w:val="24"/>
        </w:rPr>
        <w:t>)</w:t>
      </w:r>
      <w:r w:rsidR="00671B12">
        <w:rPr>
          <w:rFonts w:ascii="Baskerville Old Face" w:hAnsi="Baskerville Old Face"/>
          <w:sz w:val="24"/>
          <w:szCs w:val="24"/>
        </w:rPr>
        <w:t xml:space="preserve">, chacun est reparti </w:t>
      </w:r>
      <w:proofErr w:type="gramStart"/>
      <w:r w:rsidR="00404006">
        <w:rPr>
          <w:rFonts w:ascii="Baskerville Old Face" w:hAnsi="Baskerville Old Face"/>
          <w:sz w:val="24"/>
          <w:szCs w:val="24"/>
        </w:rPr>
        <w:t>enchanté</w:t>
      </w:r>
      <w:proofErr w:type="gramEnd"/>
      <w:r w:rsidR="00404006">
        <w:rPr>
          <w:rFonts w:ascii="Baskerville Old Face" w:hAnsi="Baskerville Old Face"/>
          <w:sz w:val="24"/>
          <w:szCs w:val="24"/>
        </w:rPr>
        <w:t xml:space="preserve"> </w:t>
      </w:r>
      <w:r w:rsidR="00671B12">
        <w:rPr>
          <w:rFonts w:ascii="Baskerville Old Face" w:hAnsi="Baskerville Old Face"/>
          <w:sz w:val="24"/>
          <w:szCs w:val="24"/>
        </w:rPr>
        <w:t>avec sa création.</w:t>
      </w:r>
    </w:p>
    <w:p w:rsidR="001F57AF" w:rsidRPr="001F57AF" w:rsidRDefault="001F57AF" w:rsidP="001F57AF">
      <w:pPr>
        <w:rPr>
          <w:rFonts w:ascii="Baskerville Old Face" w:hAnsi="Baskerville Old Face"/>
          <w:sz w:val="24"/>
          <w:szCs w:val="24"/>
        </w:rPr>
      </w:pPr>
      <w:r>
        <w:rPr>
          <w:rFonts w:ascii="Baskerville Old Face" w:hAnsi="Baskerville Old Face"/>
          <w:noProof/>
          <w:sz w:val="24"/>
          <w:szCs w:val="24"/>
          <w:lang w:eastAsia="fr-FR"/>
        </w:rPr>
        <w:drawing>
          <wp:inline distT="0" distB="0" distL="0" distR="0" wp14:anchorId="00376435" wp14:editId="680BF0DC">
            <wp:extent cx="1117599" cy="838200"/>
            <wp:effectExtent l="95250" t="152400" r="83185" b="15240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27.JPG"/>
                    <pic:cNvPicPr/>
                  </pic:nvPicPr>
                  <pic:blipFill>
                    <a:blip r:embed="rId26" cstate="print">
                      <a:extLst>
                        <a:ext uri="{28A0092B-C50C-407E-A947-70E740481C1C}">
                          <a14:useLocalDpi xmlns:a14="http://schemas.microsoft.com/office/drawing/2010/main" val="0"/>
                        </a:ext>
                      </a:extLst>
                    </a:blip>
                    <a:stretch>
                      <a:fillRect/>
                    </a:stretch>
                  </pic:blipFill>
                  <pic:spPr>
                    <a:xfrm rot="20639109">
                      <a:off x="0" y="0"/>
                      <a:ext cx="1123146" cy="842360"/>
                    </a:xfrm>
                    <a:prstGeom prst="rect">
                      <a:avLst/>
                    </a:prstGeom>
                  </pic:spPr>
                </pic:pic>
              </a:graphicData>
            </a:graphic>
          </wp:inline>
        </w:drawing>
      </w:r>
      <w:r>
        <w:rPr>
          <w:rFonts w:ascii="Baskerville Old Face" w:hAnsi="Baskerville Old Face"/>
          <w:noProof/>
          <w:sz w:val="24"/>
          <w:szCs w:val="24"/>
          <w:lang w:eastAsia="fr-FR"/>
        </w:rPr>
        <w:drawing>
          <wp:inline distT="0" distB="0" distL="0" distR="0" wp14:anchorId="2D241D30" wp14:editId="5D808690">
            <wp:extent cx="1123950" cy="842964"/>
            <wp:effectExtent l="76200" t="114300" r="76200" b="1098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26.JPG"/>
                    <pic:cNvPicPr/>
                  </pic:nvPicPr>
                  <pic:blipFill>
                    <a:blip r:embed="rId27" cstate="print">
                      <a:extLst>
                        <a:ext uri="{28A0092B-C50C-407E-A947-70E740481C1C}">
                          <a14:useLocalDpi xmlns:a14="http://schemas.microsoft.com/office/drawing/2010/main" val="0"/>
                        </a:ext>
                      </a:extLst>
                    </a:blip>
                    <a:stretch>
                      <a:fillRect/>
                    </a:stretch>
                  </pic:blipFill>
                  <pic:spPr>
                    <a:xfrm rot="680272">
                      <a:off x="0" y="0"/>
                      <a:ext cx="1128128" cy="846097"/>
                    </a:xfrm>
                    <a:prstGeom prst="rect">
                      <a:avLst/>
                    </a:prstGeom>
                  </pic:spPr>
                </pic:pic>
              </a:graphicData>
            </a:graphic>
          </wp:inline>
        </w:drawing>
      </w:r>
      <w:r>
        <w:rPr>
          <w:rFonts w:ascii="Baskerville Old Face" w:hAnsi="Baskerville Old Face"/>
          <w:sz w:val="24"/>
          <w:szCs w:val="24"/>
        </w:rPr>
        <w:t xml:space="preserve"> </w:t>
      </w:r>
      <w:r w:rsidR="00CD4DF4">
        <w:rPr>
          <w:rFonts w:ascii="Baskerville Old Face" w:hAnsi="Baskerville Old Face"/>
          <w:noProof/>
          <w:sz w:val="24"/>
          <w:szCs w:val="24"/>
          <w:lang w:eastAsia="fr-FR"/>
        </w:rPr>
        <w:drawing>
          <wp:inline distT="0" distB="0" distL="0" distR="0" wp14:anchorId="26B73122" wp14:editId="5CE4B1A1">
            <wp:extent cx="1187721" cy="890791"/>
            <wp:effectExtent l="95250" t="114300" r="69850" b="1193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32.JPG"/>
                    <pic:cNvPicPr/>
                  </pic:nvPicPr>
                  <pic:blipFill>
                    <a:blip r:embed="rId28" cstate="print">
                      <a:extLst>
                        <a:ext uri="{28A0092B-C50C-407E-A947-70E740481C1C}">
                          <a14:useLocalDpi xmlns:a14="http://schemas.microsoft.com/office/drawing/2010/main" val="0"/>
                        </a:ext>
                      </a:extLst>
                    </a:blip>
                    <a:stretch>
                      <a:fillRect/>
                    </a:stretch>
                  </pic:blipFill>
                  <pic:spPr>
                    <a:xfrm rot="20889553">
                      <a:off x="0" y="0"/>
                      <a:ext cx="1200165" cy="900124"/>
                    </a:xfrm>
                    <a:prstGeom prst="rect">
                      <a:avLst/>
                    </a:prstGeom>
                  </pic:spPr>
                </pic:pic>
              </a:graphicData>
            </a:graphic>
          </wp:inline>
        </w:drawing>
      </w:r>
      <w:r>
        <w:rPr>
          <w:rFonts w:ascii="Baskerville Old Face" w:hAnsi="Baskerville Old Face"/>
          <w:sz w:val="24"/>
          <w:szCs w:val="24"/>
        </w:rPr>
        <w:t xml:space="preserve"> </w:t>
      </w:r>
      <w:r>
        <w:rPr>
          <w:rFonts w:ascii="Baskerville Old Face" w:hAnsi="Baskerville Old Face"/>
          <w:noProof/>
          <w:sz w:val="24"/>
          <w:szCs w:val="24"/>
          <w:lang w:eastAsia="fr-FR"/>
        </w:rPr>
        <w:drawing>
          <wp:inline distT="0" distB="0" distL="0" distR="0" wp14:anchorId="4C7F43E1" wp14:editId="495BF923">
            <wp:extent cx="1171575" cy="878683"/>
            <wp:effectExtent l="114300" t="152400" r="85725" b="15049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31.JPG"/>
                    <pic:cNvPicPr/>
                  </pic:nvPicPr>
                  <pic:blipFill>
                    <a:blip r:embed="rId29" cstate="print">
                      <a:extLst>
                        <a:ext uri="{28A0092B-C50C-407E-A947-70E740481C1C}">
                          <a14:useLocalDpi xmlns:a14="http://schemas.microsoft.com/office/drawing/2010/main" val="0"/>
                        </a:ext>
                      </a:extLst>
                    </a:blip>
                    <a:stretch>
                      <a:fillRect/>
                    </a:stretch>
                  </pic:blipFill>
                  <pic:spPr>
                    <a:xfrm rot="986616">
                      <a:off x="0" y="0"/>
                      <a:ext cx="1185824" cy="889370"/>
                    </a:xfrm>
                    <a:prstGeom prst="rect">
                      <a:avLst/>
                    </a:prstGeom>
                  </pic:spPr>
                </pic:pic>
              </a:graphicData>
            </a:graphic>
          </wp:inline>
        </w:drawing>
      </w:r>
      <w:r>
        <w:rPr>
          <w:rFonts w:ascii="Baskerville Old Face" w:hAnsi="Baskerville Old Face"/>
          <w:sz w:val="24"/>
          <w:szCs w:val="24"/>
        </w:rPr>
        <w:t xml:space="preserve"> </w:t>
      </w:r>
    </w:p>
    <w:p w:rsidR="00976B62" w:rsidRDefault="00976B62" w:rsidP="00976B62">
      <w:pPr>
        <w:rPr>
          <w:rFonts w:ascii="Baskerville Old Face" w:hAnsi="Baskerville Old Face"/>
          <w:sz w:val="24"/>
          <w:szCs w:val="24"/>
        </w:rPr>
      </w:pPr>
    </w:p>
    <w:p w:rsidR="006F13AC" w:rsidRDefault="006F13AC" w:rsidP="00976B62">
      <w:pPr>
        <w:rPr>
          <w:rFonts w:ascii="Baskerville Old Face" w:hAnsi="Baskerville Old Face"/>
          <w:b/>
          <w:sz w:val="32"/>
          <w:szCs w:val="32"/>
          <w:u w:val="single"/>
        </w:rPr>
      </w:pPr>
    </w:p>
    <w:p w:rsidR="00976B62" w:rsidRPr="00EA752C" w:rsidRDefault="00976B62" w:rsidP="00976B62">
      <w:pPr>
        <w:rPr>
          <w:rFonts w:ascii="Baskerville Old Face" w:hAnsi="Baskerville Old Face"/>
          <w:b/>
          <w:sz w:val="32"/>
          <w:szCs w:val="32"/>
          <w:u w:val="single"/>
        </w:rPr>
      </w:pPr>
      <w:r w:rsidRPr="00EA752C">
        <w:rPr>
          <w:rFonts w:ascii="Baskerville Old Face" w:hAnsi="Baskerville Old Face"/>
          <w:b/>
          <w:sz w:val="32"/>
          <w:szCs w:val="32"/>
          <w:u w:val="single"/>
        </w:rPr>
        <w:lastRenderedPageBreak/>
        <w:t xml:space="preserve">Mai : </w:t>
      </w:r>
    </w:p>
    <w:p w:rsidR="00976B62" w:rsidRDefault="004C08AF" w:rsidP="00976B62">
      <w:pPr>
        <w:pStyle w:val="Paragraphedeliste"/>
        <w:numPr>
          <w:ilvl w:val="0"/>
          <w:numId w:val="5"/>
        </w:numPr>
        <w:rPr>
          <w:rFonts w:ascii="Baskerville Old Face" w:hAnsi="Baskerville Old Face"/>
          <w:sz w:val="24"/>
          <w:szCs w:val="24"/>
        </w:rPr>
      </w:pPr>
      <w:r>
        <w:rPr>
          <w:rFonts w:ascii="Baskerville Old Face" w:hAnsi="Baskerville Old Face"/>
          <w:b/>
          <w:sz w:val="24"/>
          <w:szCs w:val="24"/>
          <w:u w:val="single"/>
        </w:rPr>
        <w:t>A partir du 28</w:t>
      </w:r>
      <w:r w:rsidR="00976B62" w:rsidRPr="00976B62">
        <w:rPr>
          <w:rFonts w:ascii="Baskerville Old Face" w:hAnsi="Baskerville Old Face"/>
          <w:sz w:val="24"/>
          <w:szCs w:val="24"/>
        </w:rPr>
        <w:t xml:space="preserve"> : </w:t>
      </w:r>
      <w:r>
        <w:rPr>
          <w:rFonts w:ascii="Baskerville Old Face" w:hAnsi="Baskerville Old Face"/>
          <w:sz w:val="24"/>
          <w:szCs w:val="24"/>
        </w:rPr>
        <w:t>Exposition sur l’Eau prêtée par la MDE, accompagnée d’un quizz adapté à tout âge à partir de 6 ans.</w:t>
      </w:r>
      <w:r w:rsidR="00FD5EFF">
        <w:rPr>
          <w:rFonts w:ascii="Baskerville Old Face" w:hAnsi="Baskerville Old Face"/>
          <w:sz w:val="24"/>
          <w:szCs w:val="24"/>
        </w:rPr>
        <w:t xml:space="preserve"> 2 classes ainsi que 6 personnes se sont prêtés au jeu (3 enfants, 1 ado et 2 adultes)</w:t>
      </w:r>
    </w:p>
    <w:p w:rsidR="00976B62" w:rsidRPr="00EA752C" w:rsidRDefault="00976B62" w:rsidP="00976B62">
      <w:pPr>
        <w:rPr>
          <w:rFonts w:ascii="Baskerville Old Face" w:hAnsi="Baskerville Old Face"/>
          <w:b/>
          <w:sz w:val="32"/>
          <w:szCs w:val="32"/>
          <w:u w:val="single"/>
        </w:rPr>
      </w:pPr>
      <w:r w:rsidRPr="00EA752C">
        <w:rPr>
          <w:rFonts w:ascii="Baskerville Old Face" w:hAnsi="Baskerville Old Face"/>
          <w:b/>
          <w:sz w:val="32"/>
          <w:szCs w:val="32"/>
          <w:u w:val="single"/>
        </w:rPr>
        <w:t xml:space="preserve">Juin : </w:t>
      </w:r>
    </w:p>
    <w:p w:rsidR="00770BBB" w:rsidRDefault="00770BBB" w:rsidP="00976B62">
      <w:pPr>
        <w:pStyle w:val="Paragraphedeliste"/>
        <w:numPr>
          <w:ilvl w:val="0"/>
          <w:numId w:val="5"/>
        </w:numPr>
        <w:rPr>
          <w:rFonts w:ascii="Baskerville Old Face" w:hAnsi="Baskerville Old Face"/>
          <w:sz w:val="24"/>
          <w:szCs w:val="24"/>
        </w:rPr>
      </w:pPr>
      <w:r w:rsidRPr="00770BBB">
        <w:rPr>
          <w:rFonts w:ascii="Baskerville Old Face" w:hAnsi="Baskerville Old Face"/>
          <w:b/>
          <w:sz w:val="24"/>
          <w:szCs w:val="24"/>
          <w:u w:val="single"/>
        </w:rPr>
        <w:t>Le 1</w:t>
      </w:r>
      <w:r w:rsidRPr="00770BBB">
        <w:rPr>
          <w:rFonts w:ascii="Baskerville Old Face" w:hAnsi="Baskerville Old Face"/>
          <w:b/>
          <w:sz w:val="24"/>
          <w:szCs w:val="24"/>
          <w:u w:val="single"/>
          <w:vertAlign w:val="superscript"/>
        </w:rPr>
        <w:t>er</w:t>
      </w:r>
      <w:r w:rsidRPr="00770BBB">
        <w:rPr>
          <w:rFonts w:ascii="Baskerville Old Face" w:hAnsi="Baskerville Old Face"/>
          <w:b/>
          <w:sz w:val="24"/>
          <w:szCs w:val="24"/>
          <w:u w:val="single"/>
        </w:rPr>
        <w:t xml:space="preserve"> Juin</w:t>
      </w:r>
      <w:r>
        <w:rPr>
          <w:rFonts w:ascii="Baskerville Old Face" w:hAnsi="Baskerville Old Face"/>
          <w:sz w:val="24"/>
          <w:szCs w:val="24"/>
        </w:rPr>
        <w:t> : dernière réunion bilan pour le Club de Lecture, 7 membres ont échangé sur leurs dernières lectures sans « nommer » de coup de cœur pour autant. Le club est reconduit pour la rentrée prochaine, il sera partie prenante dans les acquisitions de la bibliothèque en apportant ses subjections et en lisant en avant-première les derniers achats. Il se réunira toutes les 6 semaines environ à compter du 7 septembre. Une sélection leur est déjà proposée pour l’été. A l’issue de chaque rencontre, une table de nouveautés avec fiches critiques sera présentée aux lecteurs.</w:t>
      </w:r>
    </w:p>
    <w:p w:rsidR="00EF457A" w:rsidRPr="00770BBB" w:rsidRDefault="00EF457A" w:rsidP="00EF457A">
      <w:pPr>
        <w:pStyle w:val="Paragraphedeliste"/>
        <w:rPr>
          <w:rFonts w:ascii="Baskerville Old Face" w:hAnsi="Baskerville Old Face"/>
          <w:sz w:val="24"/>
          <w:szCs w:val="24"/>
        </w:rPr>
      </w:pPr>
    </w:p>
    <w:p w:rsidR="00976B62" w:rsidRDefault="004C08AF" w:rsidP="00976B62">
      <w:pPr>
        <w:pStyle w:val="Paragraphedeliste"/>
        <w:numPr>
          <w:ilvl w:val="0"/>
          <w:numId w:val="5"/>
        </w:numPr>
        <w:rPr>
          <w:rFonts w:ascii="Baskerville Old Face" w:hAnsi="Baskerville Old Face"/>
          <w:sz w:val="24"/>
          <w:szCs w:val="24"/>
        </w:rPr>
      </w:pPr>
      <w:r>
        <w:rPr>
          <w:rFonts w:ascii="Baskerville Old Face" w:hAnsi="Baskerville Old Face"/>
          <w:b/>
          <w:sz w:val="24"/>
          <w:szCs w:val="24"/>
          <w:u w:val="single"/>
        </w:rPr>
        <w:t>Le 12 Juin</w:t>
      </w:r>
      <w:r w:rsidR="00976B62" w:rsidRPr="00976B62">
        <w:rPr>
          <w:rFonts w:ascii="Baskerville Old Face" w:hAnsi="Baskerville Old Face"/>
          <w:sz w:val="24"/>
          <w:szCs w:val="24"/>
        </w:rPr>
        <w:t xml:space="preserve"> : </w:t>
      </w:r>
      <w:r>
        <w:rPr>
          <w:rFonts w:ascii="Baskerville Old Face" w:hAnsi="Baskerville Old Face"/>
          <w:sz w:val="24"/>
          <w:szCs w:val="24"/>
        </w:rPr>
        <w:t xml:space="preserve">Heure du conte sur le thème </w:t>
      </w:r>
      <w:r w:rsidRPr="00FD5EFF">
        <w:rPr>
          <w:rFonts w:ascii="Baskerville Old Face" w:hAnsi="Baskerville Old Face"/>
          <w:b/>
          <w:sz w:val="24"/>
          <w:szCs w:val="24"/>
        </w:rPr>
        <w:t>de l’Eau</w:t>
      </w:r>
      <w:r>
        <w:rPr>
          <w:rFonts w:ascii="Baskerville Old Face" w:hAnsi="Baskerville Old Face"/>
          <w:sz w:val="24"/>
          <w:szCs w:val="24"/>
        </w:rPr>
        <w:t xml:space="preserve"> par Lucette </w:t>
      </w:r>
      <w:proofErr w:type="spellStart"/>
      <w:r>
        <w:rPr>
          <w:rFonts w:ascii="Baskerville Old Face" w:hAnsi="Baskerville Old Face"/>
          <w:sz w:val="24"/>
          <w:szCs w:val="24"/>
        </w:rPr>
        <w:t>Tinseau</w:t>
      </w:r>
      <w:proofErr w:type="spellEnd"/>
      <w:r>
        <w:rPr>
          <w:rFonts w:ascii="Baskerville Old Face" w:hAnsi="Baskerville Old Face"/>
          <w:sz w:val="24"/>
          <w:szCs w:val="24"/>
        </w:rPr>
        <w:t xml:space="preserve"> et Nathalie Orace. 14 enfants du centre de loisirs</w:t>
      </w:r>
      <w:r w:rsidR="00770BBB">
        <w:rPr>
          <w:rFonts w:ascii="Baskerville Old Face" w:hAnsi="Baskerville Old Face"/>
          <w:sz w:val="24"/>
          <w:szCs w:val="24"/>
        </w:rPr>
        <w:t xml:space="preserve"> et leurs 2 animatrices</w:t>
      </w:r>
      <w:r>
        <w:rPr>
          <w:rFonts w:ascii="Baskerville Old Face" w:hAnsi="Baskerville Old Face"/>
          <w:sz w:val="24"/>
          <w:szCs w:val="24"/>
        </w:rPr>
        <w:t xml:space="preserve"> étaient présents ainsi que 7 enfants accompagnés de 3 adultes soit un total de </w:t>
      </w:r>
      <w:r w:rsidRPr="00FD5EFF">
        <w:rPr>
          <w:rFonts w:ascii="Baskerville Old Face" w:hAnsi="Baskerville Old Face"/>
          <w:b/>
          <w:sz w:val="24"/>
          <w:szCs w:val="24"/>
        </w:rPr>
        <w:t>26 personnes</w:t>
      </w:r>
      <w:r>
        <w:rPr>
          <w:rFonts w:ascii="Baskerville Old Face" w:hAnsi="Baskerville Old Face"/>
          <w:sz w:val="24"/>
          <w:szCs w:val="24"/>
        </w:rPr>
        <w:t>.</w:t>
      </w:r>
    </w:p>
    <w:p w:rsidR="00EF457A" w:rsidRPr="00EF457A" w:rsidRDefault="00EF457A" w:rsidP="00EF457A">
      <w:pPr>
        <w:pStyle w:val="Paragraphedeliste"/>
        <w:rPr>
          <w:rFonts w:ascii="Baskerville Old Face" w:hAnsi="Baskerville Old Face"/>
          <w:sz w:val="24"/>
          <w:szCs w:val="24"/>
        </w:rPr>
      </w:pPr>
    </w:p>
    <w:p w:rsidR="004C08AF" w:rsidRPr="00AF221A" w:rsidRDefault="004C08AF" w:rsidP="00976B62">
      <w:pPr>
        <w:pStyle w:val="Paragraphedeliste"/>
        <w:numPr>
          <w:ilvl w:val="0"/>
          <w:numId w:val="5"/>
        </w:numPr>
        <w:rPr>
          <w:rFonts w:ascii="Baskerville Old Face" w:hAnsi="Baskerville Old Face"/>
          <w:sz w:val="24"/>
          <w:szCs w:val="24"/>
        </w:rPr>
      </w:pPr>
      <w:r>
        <w:rPr>
          <w:rFonts w:ascii="Baskerville Old Face" w:hAnsi="Baskerville Old Face"/>
          <w:b/>
          <w:sz w:val="24"/>
          <w:szCs w:val="24"/>
          <w:u w:val="single"/>
        </w:rPr>
        <w:t>Clôture de l’exposition lors de la fête de l’été le 22 juin</w:t>
      </w:r>
    </w:p>
    <w:p w:rsidR="00AF221A" w:rsidRPr="00770BBB" w:rsidRDefault="00AF221A" w:rsidP="00AF221A">
      <w:pPr>
        <w:pStyle w:val="Paragraphedeliste"/>
        <w:rPr>
          <w:rFonts w:ascii="Baskerville Old Face" w:hAnsi="Baskerville Old Face"/>
          <w:sz w:val="24"/>
          <w:szCs w:val="24"/>
        </w:rPr>
      </w:pPr>
    </w:p>
    <w:p w:rsidR="00770BBB" w:rsidRPr="00EA752C" w:rsidRDefault="00770BBB" w:rsidP="00770BBB">
      <w:pPr>
        <w:rPr>
          <w:rFonts w:ascii="Baskerville Old Face" w:hAnsi="Baskerville Old Face"/>
          <w:sz w:val="32"/>
          <w:szCs w:val="32"/>
        </w:rPr>
      </w:pPr>
      <w:r w:rsidRPr="00EA752C">
        <w:rPr>
          <w:rFonts w:ascii="Baskerville Old Face" w:hAnsi="Baskerville Old Face"/>
          <w:b/>
          <w:sz w:val="32"/>
          <w:szCs w:val="32"/>
          <w:u w:val="single"/>
        </w:rPr>
        <w:t>Juillet – Aout</w:t>
      </w:r>
      <w:r w:rsidRPr="00EA752C">
        <w:rPr>
          <w:rFonts w:ascii="Baskerville Old Face" w:hAnsi="Baskerville Old Face"/>
          <w:sz w:val="32"/>
          <w:szCs w:val="32"/>
        </w:rPr>
        <w:t xml:space="preserve"> : </w:t>
      </w:r>
    </w:p>
    <w:p w:rsidR="00770BBB" w:rsidRDefault="00770BBB" w:rsidP="00770BBB">
      <w:pPr>
        <w:rPr>
          <w:rFonts w:ascii="Baskerville Old Face" w:hAnsi="Baskerville Old Face"/>
          <w:sz w:val="24"/>
          <w:szCs w:val="24"/>
        </w:rPr>
      </w:pPr>
      <w:r>
        <w:rPr>
          <w:rFonts w:ascii="Baskerville Old Face" w:hAnsi="Baskerville Old Face"/>
          <w:sz w:val="24"/>
          <w:szCs w:val="24"/>
        </w:rPr>
        <w:tab/>
        <w:t xml:space="preserve">La bibliothèque a fermé </w:t>
      </w:r>
      <w:r w:rsidR="00FD5EFF">
        <w:rPr>
          <w:rFonts w:ascii="Baskerville Old Face" w:hAnsi="Baskerville Old Face"/>
          <w:sz w:val="24"/>
          <w:szCs w:val="24"/>
        </w:rPr>
        <w:t xml:space="preserve">ses portes </w:t>
      </w:r>
      <w:r>
        <w:rPr>
          <w:rFonts w:ascii="Baskerville Old Face" w:hAnsi="Baskerville Old Face"/>
          <w:sz w:val="24"/>
          <w:szCs w:val="24"/>
        </w:rPr>
        <w:t xml:space="preserve">du 13 juillet au 20 aout, </w:t>
      </w:r>
      <w:r w:rsidR="00FD5EFF">
        <w:rPr>
          <w:rFonts w:ascii="Baskerville Old Face" w:hAnsi="Baskerville Old Face"/>
          <w:sz w:val="24"/>
          <w:szCs w:val="24"/>
        </w:rPr>
        <w:t>autorisant les</w:t>
      </w:r>
      <w:r w:rsidR="006F13AC">
        <w:rPr>
          <w:rFonts w:ascii="Baskerville Old Face" w:hAnsi="Baskerville Old Face"/>
          <w:sz w:val="24"/>
          <w:szCs w:val="24"/>
        </w:rPr>
        <w:t xml:space="preserve"> lecteurs à </w:t>
      </w:r>
      <w:r>
        <w:rPr>
          <w:rFonts w:ascii="Baskerville Old Face" w:hAnsi="Baskerville Old Face"/>
          <w:sz w:val="24"/>
          <w:szCs w:val="24"/>
        </w:rPr>
        <w:t>emprunter 8 documents pour 8 semaines durant cette période.</w:t>
      </w:r>
    </w:p>
    <w:p w:rsidR="00976B62" w:rsidRPr="00EA752C" w:rsidRDefault="00976B62" w:rsidP="00976B62">
      <w:pPr>
        <w:rPr>
          <w:rFonts w:ascii="Baskerville Old Face" w:hAnsi="Baskerville Old Face"/>
          <w:b/>
          <w:sz w:val="32"/>
          <w:szCs w:val="32"/>
          <w:u w:val="single"/>
        </w:rPr>
      </w:pPr>
      <w:r w:rsidRPr="00EA752C">
        <w:rPr>
          <w:rFonts w:ascii="Baskerville Old Face" w:hAnsi="Baskerville Old Face"/>
          <w:b/>
          <w:sz w:val="32"/>
          <w:szCs w:val="32"/>
          <w:u w:val="single"/>
        </w:rPr>
        <w:t xml:space="preserve">Septembre : </w:t>
      </w:r>
    </w:p>
    <w:p w:rsidR="00976B62" w:rsidRDefault="00770BBB" w:rsidP="00976B62">
      <w:pPr>
        <w:pStyle w:val="Paragraphedeliste"/>
        <w:numPr>
          <w:ilvl w:val="0"/>
          <w:numId w:val="5"/>
        </w:numPr>
        <w:rPr>
          <w:rFonts w:ascii="Baskerville Old Face" w:hAnsi="Baskerville Old Face"/>
          <w:sz w:val="24"/>
          <w:szCs w:val="24"/>
        </w:rPr>
      </w:pPr>
      <w:r w:rsidRPr="00507B8B">
        <w:rPr>
          <w:rFonts w:ascii="Baskerville Old Face" w:hAnsi="Baskerville Old Face"/>
          <w:b/>
          <w:sz w:val="24"/>
          <w:szCs w:val="24"/>
          <w:u w:val="single"/>
        </w:rPr>
        <w:t>Le 7 septembre :</w:t>
      </w:r>
      <w:r w:rsidR="00507B8B" w:rsidRPr="00507B8B">
        <w:rPr>
          <w:rFonts w:ascii="Baskerville Old Face" w:hAnsi="Baskerville Old Face"/>
          <w:b/>
          <w:sz w:val="24"/>
          <w:szCs w:val="24"/>
          <w:u w:val="single"/>
        </w:rPr>
        <w:t xml:space="preserve"> </w:t>
      </w:r>
      <w:r w:rsidRPr="00507B8B">
        <w:rPr>
          <w:rFonts w:ascii="Baskerville Old Face" w:hAnsi="Baskerville Old Face"/>
          <w:sz w:val="24"/>
          <w:szCs w:val="24"/>
        </w:rPr>
        <w:t>première réunion du club de lecture</w:t>
      </w:r>
      <w:r w:rsidR="00507B8B" w:rsidRPr="00507B8B">
        <w:rPr>
          <w:rFonts w:ascii="Baskerville Old Face" w:hAnsi="Baskerville Old Face"/>
          <w:sz w:val="24"/>
          <w:szCs w:val="24"/>
        </w:rPr>
        <w:t>, 10 personnes ont assisté au lancement du nouveau fonctionnement. Après un tour de table des dernières lectures, Nathalie Orace a fait une présentation des dernières acquisitions et chacun est reparti avec un ou deux livres. Des suggestions d’achat ont également été faites</w:t>
      </w:r>
      <w:r w:rsidR="00507B8B">
        <w:rPr>
          <w:rFonts w:ascii="Baskerville Old Face" w:hAnsi="Baskerville Old Face"/>
          <w:sz w:val="24"/>
          <w:szCs w:val="24"/>
        </w:rPr>
        <w:t>, les livres achetés seront mis en circulation lors de la prochaine rencontre.</w:t>
      </w:r>
    </w:p>
    <w:p w:rsidR="006F13AC" w:rsidRDefault="006F13AC" w:rsidP="006F13AC">
      <w:pPr>
        <w:pStyle w:val="Paragraphedeliste"/>
        <w:rPr>
          <w:rFonts w:ascii="Baskerville Old Face" w:hAnsi="Baskerville Old Face"/>
          <w:sz w:val="24"/>
          <w:szCs w:val="24"/>
        </w:rPr>
      </w:pPr>
    </w:p>
    <w:p w:rsidR="00B60DD9" w:rsidRDefault="00B60DD9" w:rsidP="00976B62">
      <w:pPr>
        <w:pStyle w:val="Paragraphedeliste"/>
        <w:numPr>
          <w:ilvl w:val="0"/>
          <w:numId w:val="5"/>
        </w:numPr>
        <w:rPr>
          <w:rFonts w:ascii="Baskerville Old Face" w:hAnsi="Baskerville Old Face"/>
          <w:sz w:val="24"/>
          <w:szCs w:val="24"/>
        </w:rPr>
      </w:pPr>
      <w:r w:rsidRPr="00B60DD9">
        <w:rPr>
          <w:rFonts w:ascii="Baskerville Old Face" w:hAnsi="Baskerville Old Face"/>
          <w:b/>
          <w:sz w:val="24"/>
          <w:szCs w:val="24"/>
          <w:u w:val="single"/>
        </w:rPr>
        <w:t>Le 24 septembre :</w:t>
      </w:r>
      <w:r>
        <w:rPr>
          <w:rFonts w:ascii="Baskerville Old Face" w:hAnsi="Baskerville Old Face"/>
          <w:sz w:val="24"/>
          <w:szCs w:val="24"/>
        </w:rPr>
        <w:t xml:space="preserve"> lecture à voix </w:t>
      </w:r>
      <w:r w:rsidR="00EF457A">
        <w:rPr>
          <w:rFonts w:ascii="Baskerville Old Face" w:hAnsi="Baskerville Old Face"/>
          <w:sz w:val="24"/>
          <w:szCs w:val="24"/>
        </w:rPr>
        <w:t xml:space="preserve">haute </w:t>
      </w:r>
      <w:r>
        <w:rPr>
          <w:rFonts w:ascii="Baskerville Old Face" w:hAnsi="Baskerville Old Face"/>
          <w:sz w:val="24"/>
          <w:szCs w:val="24"/>
        </w:rPr>
        <w:t xml:space="preserve">par Nathalie Orace, une nouvelle de chaque recueil suivant a été </w:t>
      </w:r>
      <w:r w:rsidR="00FD5EFF">
        <w:rPr>
          <w:rFonts w:ascii="Baskerville Old Face" w:hAnsi="Baskerville Old Face"/>
          <w:sz w:val="24"/>
          <w:szCs w:val="24"/>
        </w:rPr>
        <w:t>faite</w:t>
      </w:r>
      <w:r>
        <w:rPr>
          <w:rFonts w:ascii="Baskerville Old Face" w:hAnsi="Baskerville Old Face"/>
          <w:sz w:val="24"/>
          <w:szCs w:val="24"/>
        </w:rPr>
        <w:t xml:space="preserve"> : </w:t>
      </w:r>
    </w:p>
    <w:p w:rsidR="00B60DD9" w:rsidRDefault="00B60DD9" w:rsidP="00B60DD9">
      <w:pPr>
        <w:pStyle w:val="Paragraphedeliste"/>
        <w:numPr>
          <w:ilvl w:val="0"/>
          <w:numId w:val="7"/>
        </w:numPr>
        <w:rPr>
          <w:rFonts w:ascii="Baskerville Old Face" w:hAnsi="Baskerville Old Face"/>
          <w:sz w:val="24"/>
          <w:szCs w:val="24"/>
        </w:rPr>
      </w:pPr>
      <w:r w:rsidRPr="00B60DD9">
        <w:rPr>
          <w:rFonts w:ascii="Baskerville Old Face" w:hAnsi="Baskerville Old Face"/>
          <w:sz w:val="24"/>
          <w:szCs w:val="24"/>
        </w:rPr>
        <w:t xml:space="preserve">Piégés de Georges </w:t>
      </w:r>
      <w:proofErr w:type="spellStart"/>
      <w:r w:rsidRPr="00B60DD9">
        <w:rPr>
          <w:rFonts w:ascii="Baskerville Old Face" w:hAnsi="Baskerville Old Face"/>
          <w:sz w:val="24"/>
          <w:szCs w:val="24"/>
        </w:rPr>
        <w:t>Païta</w:t>
      </w:r>
      <w:proofErr w:type="spellEnd"/>
      <w:r w:rsidR="00A50169">
        <w:rPr>
          <w:rFonts w:ascii="Baskerville Old Face" w:hAnsi="Baskerville Old Face"/>
          <w:sz w:val="24"/>
          <w:szCs w:val="24"/>
        </w:rPr>
        <w:t xml:space="preserve"> (Jean de la Fontaine)</w:t>
      </w:r>
    </w:p>
    <w:p w:rsidR="00B60DD9" w:rsidRDefault="00B60DD9" w:rsidP="00B60DD9">
      <w:pPr>
        <w:pStyle w:val="Paragraphedeliste"/>
        <w:numPr>
          <w:ilvl w:val="0"/>
          <w:numId w:val="7"/>
        </w:numPr>
        <w:rPr>
          <w:rFonts w:ascii="Baskerville Old Face" w:hAnsi="Baskerville Old Face"/>
          <w:sz w:val="24"/>
          <w:szCs w:val="24"/>
        </w:rPr>
      </w:pPr>
      <w:r>
        <w:rPr>
          <w:rFonts w:ascii="Baskerville Old Face" w:hAnsi="Baskerville Old Face"/>
          <w:sz w:val="24"/>
          <w:szCs w:val="24"/>
        </w:rPr>
        <w:t xml:space="preserve">Je t’aime et variations de Georges </w:t>
      </w:r>
      <w:proofErr w:type="spellStart"/>
      <w:r>
        <w:rPr>
          <w:rFonts w:ascii="Baskerville Old Face" w:hAnsi="Baskerville Old Face"/>
          <w:sz w:val="24"/>
          <w:szCs w:val="24"/>
        </w:rPr>
        <w:t>Deloge</w:t>
      </w:r>
      <w:proofErr w:type="spellEnd"/>
      <w:r w:rsidR="00A50169">
        <w:rPr>
          <w:rFonts w:ascii="Baskerville Old Face" w:hAnsi="Baskerville Old Face"/>
          <w:sz w:val="24"/>
          <w:szCs w:val="24"/>
        </w:rPr>
        <w:t xml:space="preserve"> (matin gris)</w:t>
      </w:r>
    </w:p>
    <w:p w:rsidR="00B60DD9" w:rsidRDefault="00B60DD9" w:rsidP="00B60DD9">
      <w:pPr>
        <w:pStyle w:val="Paragraphedeliste"/>
        <w:numPr>
          <w:ilvl w:val="0"/>
          <w:numId w:val="7"/>
        </w:numPr>
        <w:rPr>
          <w:rFonts w:ascii="Baskerville Old Face" w:hAnsi="Baskerville Old Face"/>
          <w:sz w:val="24"/>
          <w:szCs w:val="24"/>
        </w:rPr>
      </w:pPr>
      <w:r>
        <w:rPr>
          <w:rFonts w:ascii="Baskerville Old Face" w:hAnsi="Baskerville Old Face"/>
          <w:sz w:val="24"/>
          <w:szCs w:val="24"/>
        </w:rPr>
        <w:t xml:space="preserve">Un soir à la maison </w:t>
      </w:r>
      <w:proofErr w:type="gramStart"/>
      <w:r>
        <w:rPr>
          <w:rFonts w:ascii="Baskerville Old Face" w:hAnsi="Baskerville Old Face"/>
          <w:sz w:val="24"/>
          <w:szCs w:val="24"/>
        </w:rPr>
        <w:t>de Annie</w:t>
      </w:r>
      <w:proofErr w:type="gramEnd"/>
      <w:r>
        <w:rPr>
          <w:rFonts w:ascii="Baskerville Old Face" w:hAnsi="Baskerville Old Face"/>
          <w:sz w:val="24"/>
          <w:szCs w:val="24"/>
        </w:rPr>
        <w:t xml:space="preserve"> </w:t>
      </w:r>
      <w:proofErr w:type="spellStart"/>
      <w:r>
        <w:rPr>
          <w:rFonts w:ascii="Baskerville Old Face" w:hAnsi="Baskerville Old Face"/>
          <w:sz w:val="24"/>
          <w:szCs w:val="24"/>
        </w:rPr>
        <w:t>Saumont</w:t>
      </w:r>
      <w:proofErr w:type="spellEnd"/>
      <w:r w:rsidR="00A50169">
        <w:rPr>
          <w:rFonts w:ascii="Baskerville Old Face" w:hAnsi="Baskerville Old Face"/>
          <w:sz w:val="24"/>
          <w:szCs w:val="24"/>
        </w:rPr>
        <w:t xml:space="preserve"> (cuisine)</w:t>
      </w:r>
    </w:p>
    <w:p w:rsidR="00507B8B" w:rsidRDefault="00A50169" w:rsidP="00B60DD9">
      <w:pPr>
        <w:pStyle w:val="Paragraphedeliste"/>
        <w:rPr>
          <w:rFonts w:ascii="Baskerville Old Face" w:hAnsi="Baskerville Old Face"/>
          <w:sz w:val="24"/>
          <w:szCs w:val="24"/>
        </w:rPr>
      </w:pPr>
      <w:r>
        <w:rPr>
          <w:rFonts w:ascii="Baskerville Old Face" w:hAnsi="Baskerville Old Face"/>
          <w:sz w:val="24"/>
          <w:szCs w:val="24"/>
        </w:rPr>
        <w:t xml:space="preserve">Pascale </w:t>
      </w:r>
      <w:proofErr w:type="spellStart"/>
      <w:r>
        <w:rPr>
          <w:rFonts w:ascii="Baskerville Old Face" w:hAnsi="Baskerville Old Face"/>
          <w:sz w:val="24"/>
          <w:szCs w:val="24"/>
        </w:rPr>
        <w:t>Bondu</w:t>
      </w:r>
      <w:proofErr w:type="spellEnd"/>
      <w:r>
        <w:rPr>
          <w:rFonts w:ascii="Baskerville Old Face" w:hAnsi="Baskerville Old Face"/>
          <w:sz w:val="24"/>
          <w:szCs w:val="24"/>
        </w:rPr>
        <w:t xml:space="preserve"> est aussi intervenue en lisant « la sensationnelle attraction » extraite du recueil de nouvelles « Singe savant tabassé par deux clowns » de G. O. </w:t>
      </w:r>
      <w:proofErr w:type="spellStart"/>
      <w:r>
        <w:rPr>
          <w:rFonts w:ascii="Baskerville Old Face" w:hAnsi="Baskerville Old Face"/>
          <w:sz w:val="24"/>
          <w:szCs w:val="24"/>
        </w:rPr>
        <w:t>Chateaureynaud</w:t>
      </w:r>
      <w:proofErr w:type="spellEnd"/>
      <w:r>
        <w:rPr>
          <w:rFonts w:ascii="Baskerville Old Face" w:hAnsi="Baskerville Old Face"/>
          <w:sz w:val="24"/>
          <w:szCs w:val="24"/>
        </w:rPr>
        <w:t>.</w:t>
      </w:r>
    </w:p>
    <w:p w:rsidR="00A50169" w:rsidRPr="00507B8B" w:rsidRDefault="00CC42F1" w:rsidP="00B60DD9">
      <w:pPr>
        <w:pStyle w:val="Paragraphedeliste"/>
        <w:rPr>
          <w:rFonts w:ascii="Baskerville Old Face" w:hAnsi="Baskerville Old Face"/>
          <w:sz w:val="24"/>
          <w:szCs w:val="24"/>
        </w:rPr>
      </w:pPr>
      <w:r>
        <w:rPr>
          <w:rFonts w:ascii="Baskerville Old Face" w:hAnsi="Baskerville Old Face"/>
          <w:sz w:val="24"/>
          <w:szCs w:val="24"/>
        </w:rPr>
        <w:t>7 personnes ont assisté</w:t>
      </w:r>
      <w:r w:rsidR="00A50169">
        <w:rPr>
          <w:rFonts w:ascii="Baskerville Old Face" w:hAnsi="Baskerville Old Face"/>
          <w:sz w:val="24"/>
          <w:szCs w:val="24"/>
        </w:rPr>
        <w:t xml:space="preserve"> à cette lecture.</w:t>
      </w:r>
    </w:p>
    <w:p w:rsidR="00976B62" w:rsidRDefault="00976B62" w:rsidP="00976B62">
      <w:pPr>
        <w:rPr>
          <w:rFonts w:ascii="Baskerville Old Face" w:hAnsi="Baskerville Old Face"/>
          <w:b/>
          <w:sz w:val="32"/>
          <w:szCs w:val="32"/>
          <w:u w:val="single"/>
        </w:rPr>
      </w:pPr>
      <w:r w:rsidRPr="00EA752C">
        <w:rPr>
          <w:rFonts w:ascii="Baskerville Old Face" w:hAnsi="Baskerville Old Face"/>
          <w:b/>
          <w:sz w:val="32"/>
          <w:szCs w:val="32"/>
          <w:u w:val="single"/>
        </w:rPr>
        <w:lastRenderedPageBreak/>
        <w:t xml:space="preserve">Octobre: </w:t>
      </w:r>
    </w:p>
    <w:p w:rsidR="00CC42F1" w:rsidRPr="00373870" w:rsidRDefault="00CC42F1" w:rsidP="00CC42F1">
      <w:pPr>
        <w:pStyle w:val="Paragraphedeliste"/>
        <w:numPr>
          <w:ilvl w:val="0"/>
          <w:numId w:val="8"/>
        </w:numPr>
        <w:rPr>
          <w:rFonts w:ascii="Baskerville Old Face" w:hAnsi="Baskerville Old Face"/>
          <w:b/>
          <w:sz w:val="24"/>
          <w:szCs w:val="24"/>
          <w:u w:val="single"/>
        </w:rPr>
      </w:pPr>
      <w:r w:rsidRPr="00CC42F1">
        <w:rPr>
          <w:rFonts w:ascii="Baskerville Old Face" w:hAnsi="Baskerville Old Face"/>
          <w:b/>
          <w:sz w:val="24"/>
          <w:szCs w:val="24"/>
          <w:u w:val="single"/>
        </w:rPr>
        <w:t>Le 12 octobre </w:t>
      </w:r>
      <w:r w:rsidR="00FA2B31" w:rsidRPr="00CC42F1">
        <w:rPr>
          <w:rFonts w:ascii="Baskerville Old Face" w:hAnsi="Baskerville Old Face"/>
          <w:b/>
          <w:sz w:val="24"/>
          <w:szCs w:val="24"/>
          <w:u w:val="single"/>
        </w:rPr>
        <w:t xml:space="preserve">: </w:t>
      </w:r>
      <w:r w:rsidR="00EF457A">
        <w:rPr>
          <w:rFonts w:ascii="Baskerville Old Face" w:hAnsi="Baskerville Old Face"/>
          <w:sz w:val="24"/>
          <w:szCs w:val="24"/>
        </w:rPr>
        <w:t>3</w:t>
      </w:r>
      <w:r w:rsidR="00FA2B31" w:rsidRPr="00FA2B31">
        <w:rPr>
          <w:rFonts w:ascii="Baskerville Old Face" w:hAnsi="Baskerville Old Face"/>
          <w:sz w:val="24"/>
          <w:szCs w:val="24"/>
        </w:rPr>
        <w:t>ème</w:t>
      </w:r>
      <w:r w:rsidRPr="00CC42F1">
        <w:rPr>
          <w:rFonts w:ascii="Baskerville Old Face" w:hAnsi="Baskerville Old Face"/>
          <w:sz w:val="24"/>
          <w:szCs w:val="24"/>
        </w:rPr>
        <w:t xml:space="preserve"> rencontre du club de lecture</w:t>
      </w:r>
      <w:r w:rsidR="00373870">
        <w:rPr>
          <w:rFonts w:ascii="Baskerville Old Face" w:hAnsi="Baskerville Old Face"/>
          <w:sz w:val="24"/>
          <w:szCs w:val="24"/>
        </w:rPr>
        <w:t>. Cette fois, nous étions 10 autour de la table pour parler de la première sélection et recevoir la seconde présentée par Nathalie Orace.</w:t>
      </w:r>
    </w:p>
    <w:p w:rsidR="00373870" w:rsidRPr="00CC42F1" w:rsidRDefault="00373870" w:rsidP="00373870">
      <w:pPr>
        <w:pStyle w:val="Paragraphedeliste"/>
        <w:rPr>
          <w:rFonts w:ascii="Baskerville Old Face" w:hAnsi="Baskerville Old Face"/>
          <w:b/>
          <w:sz w:val="24"/>
          <w:szCs w:val="24"/>
          <w:u w:val="single"/>
        </w:rPr>
      </w:pPr>
    </w:p>
    <w:p w:rsidR="00976B62" w:rsidRDefault="00EA752C" w:rsidP="00976B62">
      <w:pPr>
        <w:pStyle w:val="Paragraphedeliste"/>
        <w:numPr>
          <w:ilvl w:val="0"/>
          <w:numId w:val="5"/>
        </w:numPr>
        <w:rPr>
          <w:rFonts w:ascii="Baskerville Old Face" w:hAnsi="Baskerville Old Face"/>
          <w:sz w:val="24"/>
          <w:szCs w:val="24"/>
        </w:rPr>
      </w:pPr>
      <w:r>
        <w:rPr>
          <w:rFonts w:ascii="Baskerville Old Face" w:hAnsi="Baskerville Old Face"/>
          <w:b/>
          <w:sz w:val="24"/>
          <w:szCs w:val="24"/>
          <w:u w:val="single"/>
        </w:rPr>
        <w:t>Le 16 octobre</w:t>
      </w:r>
      <w:r w:rsidR="00976B62" w:rsidRPr="00976B62">
        <w:rPr>
          <w:rFonts w:ascii="Baskerville Old Face" w:hAnsi="Baskerville Old Face"/>
          <w:sz w:val="24"/>
          <w:szCs w:val="24"/>
        </w:rPr>
        <w:t xml:space="preserve"> : </w:t>
      </w:r>
      <w:r w:rsidR="00E6380A">
        <w:rPr>
          <w:rFonts w:ascii="Baskerville Old Face" w:hAnsi="Baskerville Old Face"/>
          <w:sz w:val="24"/>
          <w:szCs w:val="24"/>
        </w:rPr>
        <w:t>5</w:t>
      </w:r>
      <w:r>
        <w:rPr>
          <w:rFonts w:ascii="Baskerville Old Face" w:hAnsi="Baskerville Old Face"/>
          <w:sz w:val="24"/>
          <w:szCs w:val="24"/>
        </w:rPr>
        <w:t xml:space="preserve"> jeunes se sont réunis pour une présentation d’une sélection jeunesse </w:t>
      </w:r>
      <w:r w:rsidR="006F13AC">
        <w:rPr>
          <w:rFonts w:ascii="Baskerville Old Face" w:hAnsi="Baskerville Old Face"/>
          <w:sz w:val="24"/>
          <w:szCs w:val="24"/>
        </w:rPr>
        <w:t>proposée</w:t>
      </w:r>
      <w:r>
        <w:rPr>
          <w:rFonts w:ascii="Baskerville Old Face" w:hAnsi="Baskerville Old Face"/>
          <w:sz w:val="24"/>
          <w:szCs w:val="24"/>
        </w:rPr>
        <w:t xml:space="preserve"> par Marie Noëlle Le Meilleur et Nathalie Orace. Un </w:t>
      </w:r>
      <w:r w:rsidR="00EF457A">
        <w:rPr>
          <w:rFonts w:ascii="Baskerville Old Face" w:hAnsi="Baskerville Old Face"/>
          <w:sz w:val="24"/>
          <w:szCs w:val="24"/>
        </w:rPr>
        <w:t xml:space="preserve">rendez-vous </w:t>
      </w:r>
      <w:r>
        <w:rPr>
          <w:rFonts w:ascii="Baskerville Old Face" w:hAnsi="Baskerville Old Face"/>
          <w:sz w:val="24"/>
          <w:szCs w:val="24"/>
        </w:rPr>
        <w:t>sera</w:t>
      </w:r>
      <w:r w:rsidR="00EF457A">
        <w:rPr>
          <w:rFonts w:ascii="Baskerville Old Face" w:hAnsi="Baskerville Old Face"/>
          <w:sz w:val="24"/>
          <w:szCs w:val="24"/>
        </w:rPr>
        <w:t xml:space="preserve"> </w:t>
      </w:r>
      <w:r w:rsidR="006F13AC">
        <w:rPr>
          <w:rFonts w:ascii="Baskerville Old Face" w:hAnsi="Baskerville Old Face"/>
          <w:sz w:val="24"/>
          <w:szCs w:val="24"/>
        </w:rPr>
        <w:t>pris</w:t>
      </w:r>
      <w:r w:rsidR="00EF457A">
        <w:rPr>
          <w:rFonts w:ascii="Baskerville Old Face" w:hAnsi="Baskerville Old Face"/>
          <w:sz w:val="24"/>
          <w:szCs w:val="24"/>
        </w:rPr>
        <w:t xml:space="preserve"> </w:t>
      </w:r>
      <w:r w:rsidR="006F13AC">
        <w:rPr>
          <w:rFonts w:ascii="Baskerville Old Face" w:hAnsi="Baskerville Old Face"/>
          <w:sz w:val="24"/>
          <w:szCs w:val="24"/>
        </w:rPr>
        <w:t xml:space="preserve">à chaque </w:t>
      </w:r>
      <w:proofErr w:type="gramStart"/>
      <w:r w:rsidR="006F13AC">
        <w:rPr>
          <w:rFonts w:ascii="Baskerville Old Face" w:hAnsi="Baskerville Old Face"/>
          <w:sz w:val="24"/>
          <w:szCs w:val="24"/>
        </w:rPr>
        <w:t>vacances scolaires</w:t>
      </w:r>
      <w:proofErr w:type="gramEnd"/>
      <w:r w:rsidR="006F13AC">
        <w:rPr>
          <w:rFonts w:ascii="Baskerville Old Face" w:hAnsi="Baskerville Old Face"/>
          <w:sz w:val="24"/>
          <w:szCs w:val="24"/>
        </w:rPr>
        <w:t>.</w:t>
      </w:r>
    </w:p>
    <w:p w:rsidR="00EF457A" w:rsidRDefault="00EF457A" w:rsidP="00EF457A">
      <w:pPr>
        <w:pStyle w:val="Paragraphedeliste"/>
        <w:rPr>
          <w:rFonts w:ascii="Baskerville Old Face" w:hAnsi="Baskerville Old Face"/>
          <w:sz w:val="24"/>
          <w:szCs w:val="24"/>
        </w:rPr>
      </w:pPr>
    </w:p>
    <w:p w:rsidR="00976B62" w:rsidRDefault="008F6685" w:rsidP="00976B62">
      <w:pPr>
        <w:pStyle w:val="Paragraphedeliste"/>
        <w:numPr>
          <w:ilvl w:val="0"/>
          <w:numId w:val="5"/>
        </w:numPr>
        <w:rPr>
          <w:rFonts w:ascii="Baskerville Old Face" w:hAnsi="Baskerville Old Face"/>
          <w:sz w:val="24"/>
          <w:szCs w:val="24"/>
        </w:rPr>
      </w:pPr>
      <w:r w:rsidRPr="00AF221A">
        <w:rPr>
          <w:rFonts w:ascii="Baskerville Old Face" w:hAnsi="Baskerville Old Face"/>
          <w:b/>
          <w:sz w:val="24"/>
          <w:szCs w:val="24"/>
          <w:u w:val="single"/>
        </w:rPr>
        <w:t>Le 30 octobre </w:t>
      </w:r>
      <w:r w:rsidRPr="00AF221A">
        <w:rPr>
          <w:rFonts w:ascii="Baskerville Old Face" w:hAnsi="Baskerville Old Face"/>
          <w:sz w:val="24"/>
          <w:szCs w:val="24"/>
        </w:rPr>
        <w:t xml:space="preserve">: Lucette </w:t>
      </w:r>
      <w:proofErr w:type="spellStart"/>
      <w:r w:rsidRPr="00AF221A">
        <w:rPr>
          <w:rFonts w:ascii="Baskerville Old Face" w:hAnsi="Baskerville Old Face"/>
          <w:sz w:val="24"/>
          <w:szCs w:val="24"/>
        </w:rPr>
        <w:t>Tinseau</w:t>
      </w:r>
      <w:proofErr w:type="spellEnd"/>
      <w:r w:rsidRPr="00AF221A">
        <w:rPr>
          <w:rFonts w:ascii="Baskerville Old Face" w:hAnsi="Baskerville Old Face"/>
          <w:sz w:val="24"/>
          <w:szCs w:val="24"/>
        </w:rPr>
        <w:t xml:space="preserve"> et Nathalie Orace ont </w:t>
      </w:r>
      <w:r w:rsidR="00EF457A" w:rsidRPr="00AF221A">
        <w:rPr>
          <w:rFonts w:ascii="Baskerville Old Face" w:hAnsi="Baskerville Old Face"/>
          <w:sz w:val="24"/>
          <w:szCs w:val="24"/>
        </w:rPr>
        <w:t>animé</w:t>
      </w:r>
      <w:r w:rsidRPr="00AF221A">
        <w:rPr>
          <w:rFonts w:ascii="Baskerville Old Face" w:hAnsi="Baskerville Old Face"/>
          <w:sz w:val="24"/>
          <w:szCs w:val="24"/>
        </w:rPr>
        <w:t xml:space="preserve"> une heure du conte autour des gallinacées. </w:t>
      </w:r>
      <w:r w:rsidR="000F5C07" w:rsidRPr="00AF221A">
        <w:rPr>
          <w:rFonts w:ascii="Baskerville Old Face" w:hAnsi="Baskerville Old Face"/>
          <w:sz w:val="24"/>
          <w:szCs w:val="24"/>
        </w:rPr>
        <w:t xml:space="preserve"> 9</w:t>
      </w:r>
      <w:r w:rsidRPr="00AF221A">
        <w:rPr>
          <w:rFonts w:ascii="Baskerville Old Face" w:hAnsi="Baskerville Old Face"/>
          <w:sz w:val="24"/>
          <w:szCs w:val="24"/>
        </w:rPr>
        <w:t xml:space="preserve"> enfants du centre de loisirs et leurs </w:t>
      </w:r>
      <w:r w:rsidR="000F5C07" w:rsidRPr="00AF221A">
        <w:rPr>
          <w:rFonts w:ascii="Baskerville Old Face" w:hAnsi="Baskerville Old Face"/>
          <w:sz w:val="24"/>
          <w:szCs w:val="24"/>
        </w:rPr>
        <w:t>2 animateurs</w:t>
      </w:r>
      <w:r w:rsidRPr="00AF221A">
        <w:rPr>
          <w:rFonts w:ascii="Baskerville Old Face" w:hAnsi="Baskerville Old Face"/>
          <w:sz w:val="24"/>
          <w:szCs w:val="24"/>
        </w:rPr>
        <w:t xml:space="preserve"> étaient présents ainsi que </w:t>
      </w:r>
      <w:r w:rsidR="000F5C07" w:rsidRPr="00AF221A">
        <w:rPr>
          <w:rFonts w:ascii="Baskerville Old Face" w:hAnsi="Baskerville Old Face"/>
          <w:sz w:val="24"/>
          <w:szCs w:val="24"/>
        </w:rPr>
        <w:t>4</w:t>
      </w:r>
      <w:r w:rsidRPr="00AF221A">
        <w:rPr>
          <w:rFonts w:ascii="Baskerville Old Face" w:hAnsi="Baskerville Old Face"/>
          <w:sz w:val="24"/>
          <w:szCs w:val="24"/>
        </w:rPr>
        <w:t xml:space="preserve"> enfants accompagnés de </w:t>
      </w:r>
      <w:r w:rsidR="000F5C07" w:rsidRPr="00AF221A">
        <w:rPr>
          <w:rFonts w:ascii="Baskerville Old Face" w:hAnsi="Baskerville Old Face"/>
          <w:sz w:val="24"/>
          <w:szCs w:val="24"/>
        </w:rPr>
        <w:t>3</w:t>
      </w:r>
      <w:r w:rsidRPr="00AF221A">
        <w:rPr>
          <w:rFonts w:ascii="Baskerville Old Face" w:hAnsi="Baskerville Old Face"/>
          <w:sz w:val="24"/>
          <w:szCs w:val="24"/>
        </w:rPr>
        <w:t xml:space="preserve"> adultes soit un total de</w:t>
      </w:r>
      <w:r w:rsidR="000F5C07" w:rsidRPr="00AF221A">
        <w:rPr>
          <w:rFonts w:ascii="Baskerville Old Face" w:hAnsi="Baskerville Old Face"/>
          <w:sz w:val="24"/>
          <w:szCs w:val="24"/>
        </w:rPr>
        <w:t xml:space="preserve"> 18</w:t>
      </w:r>
      <w:r w:rsidRPr="00AF221A">
        <w:rPr>
          <w:rFonts w:ascii="Baskerville Old Face" w:hAnsi="Baskerville Old Face"/>
          <w:sz w:val="24"/>
          <w:szCs w:val="24"/>
        </w:rPr>
        <w:t xml:space="preserve"> personnes. Ce</w:t>
      </w:r>
      <w:r w:rsidR="000F5C07" w:rsidRPr="00AF221A">
        <w:rPr>
          <w:rFonts w:ascii="Baskerville Old Face" w:hAnsi="Baskerville Old Face"/>
          <w:sz w:val="24"/>
          <w:szCs w:val="24"/>
        </w:rPr>
        <w:t xml:space="preserve"> moment s’est clôturé par un goû</w:t>
      </w:r>
      <w:r w:rsidRPr="00AF221A">
        <w:rPr>
          <w:rFonts w:ascii="Baskerville Old Face" w:hAnsi="Baskerville Old Face"/>
          <w:sz w:val="24"/>
          <w:szCs w:val="24"/>
        </w:rPr>
        <w:t>ter.</w:t>
      </w:r>
    </w:p>
    <w:p w:rsidR="00AF221A" w:rsidRPr="00AF221A" w:rsidRDefault="00AF221A" w:rsidP="00AF221A">
      <w:pPr>
        <w:pStyle w:val="Paragraphedeliste"/>
        <w:rPr>
          <w:rFonts w:ascii="Baskerville Old Face" w:hAnsi="Baskerville Old Face"/>
          <w:sz w:val="24"/>
          <w:szCs w:val="24"/>
        </w:rPr>
      </w:pPr>
    </w:p>
    <w:p w:rsidR="00AF221A" w:rsidRPr="00AF221A" w:rsidRDefault="00AF221A" w:rsidP="00AF221A">
      <w:pPr>
        <w:pStyle w:val="Paragraphedeliste"/>
        <w:rPr>
          <w:rFonts w:ascii="Baskerville Old Face" w:hAnsi="Baskerville Old Face"/>
          <w:sz w:val="24"/>
          <w:szCs w:val="24"/>
        </w:rPr>
      </w:pPr>
    </w:p>
    <w:p w:rsidR="00976B62" w:rsidRPr="00EA752C" w:rsidRDefault="00976B62" w:rsidP="00976B62">
      <w:pPr>
        <w:rPr>
          <w:rFonts w:ascii="Baskerville Old Face" w:hAnsi="Baskerville Old Face"/>
          <w:b/>
          <w:sz w:val="32"/>
          <w:szCs w:val="32"/>
          <w:u w:val="single"/>
        </w:rPr>
      </w:pPr>
      <w:r w:rsidRPr="00EA752C">
        <w:rPr>
          <w:rFonts w:ascii="Baskerville Old Face" w:hAnsi="Baskerville Old Face"/>
          <w:b/>
          <w:sz w:val="32"/>
          <w:szCs w:val="32"/>
          <w:u w:val="single"/>
        </w:rPr>
        <w:t xml:space="preserve">Novembre : </w:t>
      </w:r>
    </w:p>
    <w:p w:rsidR="00FF5314" w:rsidRDefault="000F5C07" w:rsidP="00976B62">
      <w:pPr>
        <w:pStyle w:val="Paragraphedeliste"/>
        <w:numPr>
          <w:ilvl w:val="0"/>
          <w:numId w:val="5"/>
        </w:numPr>
        <w:rPr>
          <w:rFonts w:ascii="Baskerville Old Face" w:hAnsi="Baskerville Old Face"/>
          <w:sz w:val="24"/>
          <w:szCs w:val="24"/>
        </w:rPr>
      </w:pPr>
      <w:r>
        <w:rPr>
          <w:rFonts w:ascii="Baskerville Old Face" w:hAnsi="Baskerville Old Face"/>
          <w:b/>
          <w:sz w:val="24"/>
          <w:szCs w:val="24"/>
          <w:u w:val="single"/>
        </w:rPr>
        <w:t>Le 23 novembre</w:t>
      </w:r>
      <w:r w:rsidR="00976B62" w:rsidRPr="00976B62">
        <w:rPr>
          <w:rFonts w:ascii="Baskerville Old Face" w:hAnsi="Baskerville Old Face"/>
          <w:sz w:val="24"/>
          <w:szCs w:val="24"/>
        </w:rPr>
        <w:t xml:space="preserve"> : </w:t>
      </w:r>
      <w:r>
        <w:rPr>
          <w:rFonts w:ascii="Baskerville Old Face" w:hAnsi="Baskerville Old Face"/>
          <w:sz w:val="24"/>
          <w:szCs w:val="24"/>
        </w:rPr>
        <w:t>la bibliothèque a rendu hommage à Albert Camus avec une lecture à voix haute d’extraits de « l’</w:t>
      </w:r>
      <w:r w:rsidR="00FF5314">
        <w:rPr>
          <w:rFonts w:ascii="Baskerville Old Face" w:hAnsi="Baskerville Old Face"/>
          <w:sz w:val="24"/>
          <w:szCs w:val="24"/>
        </w:rPr>
        <w:t>E</w:t>
      </w:r>
      <w:r>
        <w:rPr>
          <w:rFonts w:ascii="Baskerville Old Face" w:hAnsi="Baskerville Old Face"/>
          <w:sz w:val="24"/>
          <w:szCs w:val="24"/>
        </w:rPr>
        <w:t>tranger » et « les derniers jours d</w:t>
      </w:r>
      <w:r w:rsidR="009B2F12">
        <w:rPr>
          <w:rFonts w:ascii="Baskerville Old Face" w:hAnsi="Baskerville Old Face"/>
          <w:sz w:val="24"/>
          <w:szCs w:val="24"/>
        </w:rPr>
        <w:t xml:space="preserve">’Albert Camus » de José </w:t>
      </w:r>
      <w:proofErr w:type="spellStart"/>
      <w:r w:rsidR="009B2F12">
        <w:rPr>
          <w:rFonts w:ascii="Baskerville Old Face" w:hAnsi="Baskerville Old Face"/>
          <w:sz w:val="24"/>
          <w:szCs w:val="24"/>
        </w:rPr>
        <w:t>Lenzini</w:t>
      </w:r>
      <w:proofErr w:type="spellEnd"/>
      <w:r w:rsidR="009B2F12">
        <w:rPr>
          <w:rFonts w:ascii="Baskerville Old Face" w:hAnsi="Baskerville Old Face"/>
          <w:sz w:val="24"/>
          <w:szCs w:val="24"/>
        </w:rPr>
        <w:t> </w:t>
      </w:r>
      <w:r w:rsidR="00FF5314">
        <w:rPr>
          <w:rFonts w:ascii="Baskerville Old Face" w:hAnsi="Baskerville Old Face"/>
          <w:sz w:val="24"/>
          <w:szCs w:val="24"/>
        </w:rPr>
        <w:t>: 4 personnes étaient présentes.</w:t>
      </w:r>
    </w:p>
    <w:p w:rsidR="00976B62" w:rsidRDefault="009B2F12" w:rsidP="00FF5314">
      <w:pPr>
        <w:pStyle w:val="Paragraphedeliste"/>
        <w:rPr>
          <w:rFonts w:ascii="Baskerville Old Face" w:hAnsi="Baskerville Old Face"/>
          <w:sz w:val="24"/>
          <w:szCs w:val="24"/>
        </w:rPr>
      </w:pPr>
      <w:r>
        <w:rPr>
          <w:rFonts w:ascii="Baskerville Old Face" w:hAnsi="Baskerville Old Face"/>
          <w:sz w:val="24"/>
          <w:szCs w:val="24"/>
        </w:rPr>
        <w:t xml:space="preserve">Dans la soirée, c’est 11 personnes qui sont venues assister à </w:t>
      </w:r>
      <w:r w:rsidR="000F5C07">
        <w:rPr>
          <w:rFonts w:ascii="Baskerville Old Face" w:hAnsi="Baskerville Old Face"/>
          <w:sz w:val="24"/>
          <w:szCs w:val="24"/>
        </w:rPr>
        <w:t xml:space="preserve">la projection de la pièce </w:t>
      </w:r>
      <w:r w:rsidR="00FF5314">
        <w:rPr>
          <w:rFonts w:ascii="Baskerville Old Face" w:hAnsi="Baskerville Old Face"/>
          <w:sz w:val="24"/>
          <w:szCs w:val="24"/>
        </w:rPr>
        <w:t xml:space="preserve">d’Albert Camus </w:t>
      </w:r>
      <w:r w:rsidR="000F5C07">
        <w:rPr>
          <w:rFonts w:ascii="Baskerville Old Face" w:hAnsi="Baskerville Old Face"/>
          <w:sz w:val="24"/>
          <w:szCs w:val="24"/>
        </w:rPr>
        <w:t xml:space="preserve">« les justes » </w:t>
      </w:r>
    </w:p>
    <w:p w:rsidR="00AF221A" w:rsidRDefault="00AF221A" w:rsidP="00FF5314">
      <w:pPr>
        <w:pStyle w:val="Paragraphedeliste"/>
        <w:rPr>
          <w:rFonts w:ascii="Baskerville Old Face" w:hAnsi="Baskerville Old Face"/>
          <w:sz w:val="24"/>
          <w:szCs w:val="24"/>
        </w:rPr>
      </w:pPr>
    </w:p>
    <w:p w:rsidR="00976B62" w:rsidRPr="00EA752C" w:rsidRDefault="00976B62" w:rsidP="00976B62">
      <w:pPr>
        <w:rPr>
          <w:rFonts w:ascii="Baskerville Old Face" w:hAnsi="Baskerville Old Face"/>
          <w:b/>
          <w:sz w:val="32"/>
          <w:szCs w:val="32"/>
          <w:u w:val="single"/>
        </w:rPr>
      </w:pPr>
      <w:r w:rsidRPr="00EA752C">
        <w:rPr>
          <w:rFonts w:ascii="Baskerville Old Face" w:hAnsi="Baskerville Old Face"/>
          <w:b/>
          <w:sz w:val="32"/>
          <w:szCs w:val="32"/>
          <w:u w:val="single"/>
        </w:rPr>
        <w:t xml:space="preserve">Décembre : </w:t>
      </w:r>
    </w:p>
    <w:p w:rsidR="005F43FF" w:rsidRDefault="0028603E" w:rsidP="00976B62">
      <w:pPr>
        <w:pStyle w:val="Paragraphedeliste"/>
        <w:numPr>
          <w:ilvl w:val="0"/>
          <w:numId w:val="5"/>
        </w:numPr>
        <w:rPr>
          <w:rFonts w:ascii="Baskerville Old Face" w:hAnsi="Baskerville Old Face"/>
          <w:sz w:val="24"/>
          <w:szCs w:val="24"/>
        </w:rPr>
      </w:pPr>
      <w:r>
        <w:rPr>
          <w:rFonts w:ascii="Baskerville Old Face" w:hAnsi="Baskerville Old Face"/>
          <w:b/>
          <w:sz w:val="24"/>
          <w:szCs w:val="24"/>
          <w:u w:val="single"/>
        </w:rPr>
        <w:t xml:space="preserve">Les mercredis 4, 11 et 18 </w:t>
      </w:r>
      <w:r w:rsidR="00976B62" w:rsidRPr="00976B62">
        <w:rPr>
          <w:rFonts w:ascii="Baskerville Old Face" w:hAnsi="Baskerville Old Face"/>
          <w:sz w:val="24"/>
          <w:szCs w:val="24"/>
        </w:rPr>
        <w:t xml:space="preserve">: </w:t>
      </w:r>
      <w:r>
        <w:rPr>
          <w:rFonts w:ascii="Baskerville Old Face" w:hAnsi="Baskerville Old Face"/>
          <w:sz w:val="24"/>
          <w:szCs w:val="24"/>
        </w:rPr>
        <w:t>des ateliers décorations de noël autour du papier ont été animés.</w:t>
      </w:r>
      <w:r w:rsidR="005F43FF">
        <w:rPr>
          <w:rFonts w:ascii="Baskerville Old Face" w:hAnsi="Baskerville Old Face"/>
          <w:sz w:val="24"/>
          <w:szCs w:val="24"/>
        </w:rPr>
        <w:t xml:space="preserve"> </w:t>
      </w:r>
    </w:p>
    <w:p w:rsidR="005F43FF" w:rsidRDefault="005F43FF" w:rsidP="005F43FF">
      <w:pPr>
        <w:pStyle w:val="Paragraphedeliste"/>
        <w:rPr>
          <w:rFonts w:ascii="Baskerville Old Face" w:hAnsi="Baskerville Old Face"/>
          <w:sz w:val="24"/>
          <w:szCs w:val="24"/>
        </w:rPr>
      </w:pPr>
      <w:r>
        <w:rPr>
          <w:rFonts w:ascii="Baskerville Old Face" w:hAnsi="Baskerville Old Face"/>
          <w:sz w:val="24"/>
          <w:szCs w:val="24"/>
        </w:rPr>
        <w:t xml:space="preserve">Lors du premier atelier, 3 enfants du centre accompagné de leur animatrice, 4 adultes et 7 enfants (15 personnes) ont fabriqué des sapins. </w:t>
      </w:r>
    </w:p>
    <w:p w:rsidR="00976B62" w:rsidRDefault="005F43FF" w:rsidP="005F43FF">
      <w:pPr>
        <w:pStyle w:val="Paragraphedeliste"/>
        <w:rPr>
          <w:rFonts w:ascii="Baskerville Old Face" w:hAnsi="Baskerville Old Face"/>
          <w:sz w:val="24"/>
          <w:szCs w:val="24"/>
        </w:rPr>
      </w:pPr>
      <w:r>
        <w:rPr>
          <w:rFonts w:ascii="Baskerville Old Face" w:hAnsi="Baskerville Old Face"/>
          <w:sz w:val="24"/>
          <w:szCs w:val="24"/>
        </w:rPr>
        <w:t xml:space="preserve">Le second atelier proposait de réaliser des boules de Noël, cette fois ce sont 2 groupes du centre qui se sont </w:t>
      </w:r>
      <w:proofErr w:type="gramStart"/>
      <w:r w:rsidR="00FD5EFF">
        <w:rPr>
          <w:rFonts w:ascii="Baskerville Old Face" w:hAnsi="Baskerville Old Face"/>
          <w:sz w:val="24"/>
          <w:szCs w:val="24"/>
        </w:rPr>
        <w:t>succédé</w:t>
      </w:r>
      <w:r w:rsidR="00DD6DF7">
        <w:rPr>
          <w:rFonts w:ascii="Baskerville Old Face" w:hAnsi="Baskerville Old Face"/>
          <w:sz w:val="24"/>
          <w:szCs w:val="24"/>
        </w:rPr>
        <w:t>s</w:t>
      </w:r>
      <w:proofErr w:type="gramEnd"/>
      <w:r>
        <w:rPr>
          <w:rFonts w:ascii="Baskerville Old Face" w:hAnsi="Baskerville Old Face"/>
          <w:sz w:val="24"/>
          <w:szCs w:val="24"/>
        </w:rPr>
        <w:t xml:space="preserve"> avec 8 et 9 enfants ainsi que 5 enfants accompagnés de 2 adultes (26 personnes). Le dernier atelier, un marque place en origami</w:t>
      </w:r>
      <w:r w:rsidR="00FD5EFF">
        <w:rPr>
          <w:rFonts w:ascii="Baskerville Old Face" w:hAnsi="Baskerville Old Face"/>
          <w:sz w:val="24"/>
          <w:szCs w:val="24"/>
        </w:rPr>
        <w:t>,</w:t>
      </w:r>
      <w:r>
        <w:rPr>
          <w:rFonts w:ascii="Baskerville Old Face" w:hAnsi="Baskerville Old Face"/>
          <w:sz w:val="24"/>
          <w:szCs w:val="24"/>
        </w:rPr>
        <w:t xml:space="preserve"> n’a été suivi que par un adulte.</w:t>
      </w:r>
    </w:p>
    <w:p w:rsidR="005F43FF" w:rsidRDefault="005F43FF" w:rsidP="005F43FF">
      <w:pPr>
        <w:pStyle w:val="Paragraphedeliste"/>
        <w:rPr>
          <w:rFonts w:ascii="Baskerville Old Face" w:hAnsi="Baskerville Old Face"/>
          <w:sz w:val="24"/>
          <w:szCs w:val="24"/>
        </w:rPr>
      </w:pPr>
    </w:p>
    <w:p w:rsidR="00FD5EFF" w:rsidRPr="00AF221A" w:rsidRDefault="005F43FF" w:rsidP="00AF221A">
      <w:pPr>
        <w:pStyle w:val="Paragraphedeliste"/>
        <w:rPr>
          <w:rFonts w:ascii="Baskerville Old Face" w:hAnsi="Baskerville Old Face"/>
          <w:sz w:val="24"/>
          <w:szCs w:val="24"/>
        </w:rPr>
      </w:pPr>
      <w:r>
        <w:rPr>
          <w:rFonts w:ascii="Baskerville Old Face" w:hAnsi="Baskerville Old Face"/>
          <w:noProof/>
          <w:sz w:val="24"/>
          <w:szCs w:val="24"/>
          <w:lang w:eastAsia="fr-FR"/>
        </w:rPr>
        <w:drawing>
          <wp:inline distT="0" distB="0" distL="0" distR="0">
            <wp:extent cx="1508592" cy="1131444"/>
            <wp:effectExtent l="114300" t="171450" r="111125" b="16446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25.JPG"/>
                    <pic:cNvPicPr/>
                  </pic:nvPicPr>
                  <pic:blipFill>
                    <a:blip r:embed="rId30" cstate="print">
                      <a:extLst>
                        <a:ext uri="{28A0092B-C50C-407E-A947-70E740481C1C}">
                          <a14:useLocalDpi xmlns:a14="http://schemas.microsoft.com/office/drawing/2010/main" val="0"/>
                        </a:ext>
                      </a:extLst>
                    </a:blip>
                    <a:stretch>
                      <a:fillRect/>
                    </a:stretch>
                  </pic:blipFill>
                  <pic:spPr>
                    <a:xfrm rot="20787332">
                      <a:off x="0" y="0"/>
                      <a:ext cx="1508960" cy="1131720"/>
                    </a:xfrm>
                    <a:prstGeom prst="rect">
                      <a:avLst/>
                    </a:prstGeom>
                  </pic:spPr>
                </pic:pic>
              </a:graphicData>
            </a:graphic>
          </wp:inline>
        </w:drawing>
      </w:r>
      <w:r>
        <w:rPr>
          <w:rFonts w:ascii="Baskerville Old Face" w:hAnsi="Baskerville Old Face"/>
          <w:sz w:val="24"/>
          <w:szCs w:val="24"/>
        </w:rPr>
        <w:t xml:space="preserve"> </w:t>
      </w:r>
      <w:r>
        <w:rPr>
          <w:rFonts w:ascii="Baskerville Old Face" w:hAnsi="Baskerville Old Face"/>
          <w:noProof/>
          <w:sz w:val="24"/>
          <w:szCs w:val="24"/>
          <w:lang w:eastAsia="fr-FR"/>
        </w:rPr>
        <w:drawing>
          <wp:inline distT="0" distB="0" distL="0" distR="0">
            <wp:extent cx="1500698" cy="1125524"/>
            <wp:effectExtent l="76200" t="95250" r="61595" b="939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27.JPG"/>
                    <pic:cNvPicPr/>
                  </pic:nvPicPr>
                  <pic:blipFill>
                    <a:blip r:embed="rId31" cstate="print">
                      <a:extLst>
                        <a:ext uri="{28A0092B-C50C-407E-A947-70E740481C1C}">
                          <a14:useLocalDpi xmlns:a14="http://schemas.microsoft.com/office/drawing/2010/main" val="0"/>
                        </a:ext>
                      </a:extLst>
                    </a:blip>
                    <a:stretch>
                      <a:fillRect/>
                    </a:stretch>
                  </pic:blipFill>
                  <pic:spPr>
                    <a:xfrm rot="401572">
                      <a:off x="0" y="0"/>
                      <a:ext cx="1509007" cy="1131755"/>
                    </a:xfrm>
                    <a:prstGeom prst="rect">
                      <a:avLst/>
                    </a:prstGeom>
                  </pic:spPr>
                </pic:pic>
              </a:graphicData>
            </a:graphic>
          </wp:inline>
        </w:drawing>
      </w:r>
      <w:r>
        <w:rPr>
          <w:rFonts w:ascii="Baskerville Old Face" w:hAnsi="Baskerville Old Face"/>
          <w:sz w:val="24"/>
          <w:szCs w:val="24"/>
        </w:rPr>
        <w:t xml:space="preserve">  </w:t>
      </w:r>
      <w:r>
        <w:rPr>
          <w:noProof/>
          <w:lang w:eastAsia="fr-FR"/>
        </w:rPr>
        <w:drawing>
          <wp:inline distT="0" distB="0" distL="0" distR="0" wp14:anchorId="405C35F8" wp14:editId="2C8F4A2E">
            <wp:extent cx="1514475" cy="1135856"/>
            <wp:effectExtent l="76200" t="95250" r="66675" b="838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26.JPG"/>
                    <pic:cNvPicPr/>
                  </pic:nvPicPr>
                  <pic:blipFill>
                    <a:blip r:embed="rId32" cstate="print">
                      <a:extLst>
                        <a:ext uri="{28A0092B-C50C-407E-A947-70E740481C1C}">
                          <a14:useLocalDpi xmlns:a14="http://schemas.microsoft.com/office/drawing/2010/main" val="0"/>
                        </a:ext>
                      </a:extLst>
                    </a:blip>
                    <a:stretch>
                      <a:fillRect/>
                    </a:stretch>
                  </pic:blipFill>
                  <pic:spPr>
                    <a:xfrm rot="391094">
                      <a:off x="0" y="0"/>
                      <a:ext cx="1517574" cy="1138180"/>
                    </a:xfrm>
                    <a:prstGeom prst="rect">
                      <a:avLst/>
                    </a:prstGeom>
                  </pic:spPr>
                </pic:pic>
              </a:graphicData>
            </a:graphic>
          </wp:inline>
        </w:drawing>
      </w:r>
      <w:r w:rsidRPr="005F43FF">
        <w:rPr>
          <w:rFonts w:ascii="Baskerville Old Face" w:hAnsi="Baskerville Old Face"/>
          <w:sz w:val="24"/>
          <w:szCs w:val="24"/>
        </w:rPr>
        <w:t xml:space="preserve"> </w:t>
      </w:r>
    </w:p>
    <w:p w:rsidR="00DD6DF7" w:rsidRDefault="0028603E" w:rsidP="00EF457A">
      <w:pPr>
        <w:pStyle w:val="Paragraphedeliste"/>
        <w:numPr>
          <w:ilvl w:val="0"/>
          <w:numId w:val="5"/>
        </w:numPr>
        <w:jc w:val="center"/>
        <w:rPr>
          <w:rFonts w:ascii="Baskerville Old Face" w:hAnsi="Baskerville Old Face"/>
          <w:sz w:val="24"/>
          <w:szCs w:val="24"/>
        </w:rPr>
      </w:pPr>
      <w:r w:rsidRPr="00FD5EFF">
        <w:rPr>
          <w:rFonts w:ascii="Baskerville Old Face" w:hAnsi="Baskerville Old Face"/>
          <w:b/>
          <w:sz w:val="24"/>
          <w:szCs w:val="24"/>
          <w:u w:val="single"/>
        </w:rPr>
        <w:lastRenderedPageBreak/>
        <w:t>Le vendredi 13 décembre </w:t>
      </w:r>
      <w:r w:rsidRPr="00FD5EFF">
        <w:rPr>
          <w:rFonts w:ascii="Baskerville Old Face" w:hAnsi="Baskerville Old Face"/>
          <w:sz w:val="24"/>
          <w:szCs w:val="24"/>
        </w:rPr>
        <w:t>: une soirée « </w:t>
      </w:r>
      <w:r w:rsidRPr="00FD5EFF">
        <w:rPr>
          <w:rFonts w:ascii="Baskerville Old Face" w:hAnsi="Baskerville Old Face"/>
          <w:b/>
          <w:sz w:val="24"/>
          <w:szCs w:val="24"/>
        </w:rPr>
        <w:t>conte autour d’une soupe</w:t>
      </w:r>
      <w:r w:rsidRPr="00FD5EFF">
        <w:rPr>
          <w:rFonts w:ascii="Baskerville Old Face" w:hAnsi="Baskerville Old Face"/>
          <w:sz w:val="24"/>
          <w:szCs w:val="24"/>
        </w:rPr>
        <w:t xml:space="preserve"> » animé par le </w:t>
      </w:r>
      <w:r w:rsidRPr="00FD5EFF">
        <w:rPr>
          <w:rFonts w:ascii="Baskerville Old Face" w:hAnsi="Baskerville Old Face"/>
          <w:b/>
          <w:sz w:val="24"/>
          <w:szCs w:val="24"/>
        </w:rPr>
        <w:t xml:space="preserve">relai du conte </w:t>
      </w:r>
      <w:r w:rsidRPr="00FD5EFF">
        <w:rPr>
          <w:rFonts w:ascii="Baskerville Old Face" w:hAnsi="Baskerville Old Face"/>
          <w:sz w:val="24"/>
          <w:szCs w:val="24"/>
        </w:rPr>
        <w:t>était organisée.</w:t>
      </w:r>
      <w:r w:rsidR="005F43FF" w:rsidRPr="00FD5EFF">
        <w:rPr>
          <w:rFonts w:ascii="Baskerville Old Face" w:hAnsi="Baskerville Old Face"/>
          <w:sz w:val="24"/>
          <w:szCs w:val="24"/>
        </w:rPr>
        <w:t xml:space="preserve"> 3 conte</w:t>
      </w:r>
      <w:r w:rsidR="00FD5EFF" w:rsidRPr="00FD5EFF">
        <w:rPr>
          <w:rFonts w:ascii="Baskerville Old Face" w:hAnsi="Baskerville Old Face"/>
          <w:sz w:val="24"/>
          <w:szCs w:val="24"/>
        </w:rPr>
        <w:t>uses</w:t>
      </w:r>
      <w:r w:rsidR="005F43FF" w:rsidRPr="00FD5EFF">
        <w:rPr>
          <w:rFonts w:ascii="Baskerville Old Face" w:hAnsi="Baskerville Old Face"/>
          <w:sz w:val="24"/>
          <w:szCs w:val="24"/>
        </w:rPr>
        <w:t xml:space="preserve"> ont </w:t>
      </w:r>
      <w:r w:rsidR="00FF5314" w:rsidRPr="00FD5EFF">
        <w:rPr>
          <w:rFonts w:ascii="Baskerville Old Face" w:hAnsi="Baskerville Old Face"/>
          <w:sz w:val="24"/>
          <w:szCs w:val="24"/>
        </w:rPr>
        <w:t>enchantés</w:t>
      </w:r>
      <w:r w:rsidR="005F43FF" w:rsidRPr="00FD5EFF">
        <w:rPr>
          <w:rFonts w:ascii="Baskerville Old Face" w:hAnsi="Baskerville Old Face"/>
          <w:sz w:val="24"/>
          <w:szCs w:val="24"/>
        </w:rPr>
        <w:t xml:space="preserve"> les 35 personnes présentes</w:t>
      </w:r>
      <w:r w:rsidR="00FD5EFF" w:rsidRPr="00FD5EFF">
        <w:rPr>
          <w:rFonts w:ascii="Baskerville Old Face" w:hAnsi="Baskerville Old Face"/>
          <w:sz w:val="24"/>
          <w:szCs w:val="24"/>
        </w:rPr>
        <w:t xml:space="preserve"> qui</w:t>
      </w:r>
      <w:r w:rsidR="005F43FF" w:rsidRPr="00FD5EFF">
        <w:rPr>
          <w:rFonts w:ascii="Baskerville Old Face" w:hAnsi="Baskerville Old Face"/>
          <w:sz w:val="24"/>
          <w:szCs w:val="24"/>
        </w:rPr>
        <w:t xml:space="preserve"> se sont retrouvées dans la salle des associations</w:t>
      </w:r>
      <w:r w:rsidR="00DD6DF7">
        <w:rPr>
          <w:rFonts w:ascii="Baskerville Old Face" w:hAnsi="Baskerville Old Face"/>
          <w:sz w:val="24"/>
          <w:szCs w:val="24"/>
        </w:rPr>
        <w:t>,</w:t>
      </w:r>
      <w:r w:rsidR="005F43FF" w:rsidRPr="00FD5EFF">
        <w:rPr>
          <w:rFonts w:ascii="Baskerville Old Face" w:hAnsi="Baskerville Old Face"/>
          <w:sz w:val="24"/>
          <w:szCs w:val="24"/>
        </w:rPr>
        <w:t xml:space="preserve"> décorée par les œuvres réalisées lors des ateliers</w:t>
      </w:r>
      <w:r w:rsidR="00DD6DF7">
        <w:rPr>
          <w:rFonts w:ascii="Baskerville Old Face" w:hAnsi="Baskerville Old Face"/>
          <w:sz w:val="24"/>
          <w:szCs w:val="24"/>
        </w:rPr>
        <w:t>,</w:t>
      </w:r>
      <w:r w:rsidR="005F43FF" w:rsidRPr="00FD5EFF">
        <w:rPr>
          <w:rFonts w:ascii="Baskerville Old Face" w:hAnsi="Baskerville Old Face"/>
          <w:sz w:val="24"/>
          <w:szCs w:val="24"/>
        </w:rPr>
        <w:t xml:space="preserve"> pour déguster une soupe de légumes et quelques gourmandises… </w:t>
      </w:r>
    </w:p>
    <w:p w:rsidR="00AF221A" w:rsidRDefault="005F43FF" w:rsidP="00DD6DF7">
      <w:pPr>
        <w:pStyle w:val="Paragraphedeliste"/>
        <w:jc w:val="center"/>
        <w:rPr>
          <w:rFonts w:ascii="Baskerville Old Face" w:hAnsi="Baskerville Old Face"/>
          <w:sz w:val="24"/>
          <w:szCs w:val="24"/>
        </w:rPr>
      </w:pPr>
      <w:r w:rsidRPr="00FD5EFF">
        <w:rPr>
          <w:rFonts w:ascii="Baskerville Old Face" w:hAnsi="Baskerville Old Face"/>
          <w:sz w:val="24"/>
          <w:szCs w:val="24"/>
        </w:rPr>
        <w:t>Un bien agréable moment pour clôturer cette année.</w:t>
      </w:r>
    </w:p>
    <w:p w:rsidR="00DD6DF7" w:rsidRDefault="00DD6DF7" w:rsidP="00DD6DF7">
      <w:pPr>
        <w:pStyle w:val="Paragraphedeliste"/>
        <w:jc w:val="center"/>
        <w:rPr>
          <w:rFonts w:ascii="Baskerville Old Face" w:hAnsi="Baskerville Old Face"/>
          <w:sz w:val="24"/>
          <w:szCs w:val="24"/>
        </w:rPr>
      </w:pPr>
    </w:p>
    <w:p w:rsidR="00AF221A" w:rsidRDefault="005F43FF" w:rsidP="00AF221A">
      <w:pPr>
        <w:pStyle w:val="Paragraphedeliste"/>
        <w:rPr>
          <w:rFonts w:ascii="Baskerville Old Face" w:hAnsi="Baskerville Old Face"/>
          <w:sz w:val="24"/>
          <w:szCs w:val="24"/>
        </w:rPr>
      </w:pPr>
      <w:r>
        <w:rPr>
          <w:rFonts w:ascii="Baskerville Old Face" w:hAnsi="Baskerville Old Face"/>
          <w:noProof/>
          <w:sz w:val="24"/>
          <w:szCs w:val="24"/>
          <w:lang w:eastAsia="fr-FR"/>
        </w:rPr>
        <w:drawing>
          <wp:inline distT="0" distB="0" distL="0" distR="0" wp14:anchorId="26CCB224" wp14:editId="15DAE52C">
            <wp:extent cx="2344134" cy="1758101"/>
            <wp:effectExtent l="133350" t="190500" r="132715" b="1854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33.JPG"/>
                    <pic:cNvPicPr/>
                  </pic:nvPicPr>
                  <pic:blipFill>
                    <a:blip r:embed="rId33" cstate="print">
                      <a:extLst>
                        <a:ext uri="{28A0092B-C50C-407E-A947-70E740481C1C}">
                          <a14:useLocalDpi xmlns:a14="http://schemas.microsoft.com/office/drawing/2010/main" val="0"/>
                        </a:ext>
                      </a:extLst>
                    </a:blip>
                    <a:stretch>
                      <a:fillRect/>
                    </a:stretch>
                  </pic:blipFill>
                  <pic:spPr>
                    <a:xfrm rot="21022342">
                      <a:off x="0" y="0"/>
                      <a:ext cx="2351078" cy="1763309"/>
                    </a:xfrm>
                    <a:prstGeom prst="rect">
                      <a:avLst/>
                    </a:prstGeom>
                  </pic:spPr>
                </pic:pic>
              </a:graphicData>
            </a:graphic>
          </wp:inline>
        </w:drawing>
      </w:r>
      <w:r w:rsidR="00AF221A">
        <w:rPr>
          <w:rFonts w:ascii="Baskerville Old Face" w:hAnsi="Baskerville Old Face"/>
          <w:sz w:val="24"/>
          <w:szCs w:val="24"/>
        </w:rPr>
        <w:t xml:space="preserve"> </w:t>
      </w:r>
      <w:r>
        <w:rPr>
          <w:rFonts w:ascii="Baskerville Old Face" w:hAnsi="Baskerville Old Face"/>
          <w:noProof/>
          <w:sz w:val="24"/>
          <w:szCs w:val="24"/>
          <w:lang w:eastAsia="fr-FR"/>
        </w:rPr>
        <w:drawing>
          <wp:inline distT="0" distB="0" distL="0" distR="0" wp14:anchorId="09969783" wp14:editId="713F3DDA">
            <wp:extent cx="2409825" cy="1807369"/>
            <wp:effectExtent l="114300" t="171450" r="123825" b="1549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34.JPG"/>
                    <pic:cNvPicPr/>
                  </pic:nvPicPr>
                  <pic:blipFill>
                    <a:blip r:embed="rId34" cstate="print">
                      <a:extLst>
                        <a:ext uri="{28A0092B-C50C-407E-A947-70E740481C1C}">
                          <a14:useLocalDpi xmlns:a14="http://schemas.microsoft.com/office/drawing/2010/main" val="0"/>
                        </a:ext>
                      </a:extLst>
                    </a:blip>
                    <a:stretch>
                      <a:fillRect/>
                    </a:stretch>
                  </pic:blipFill>
                  <pic:spPr>
                    <a:xfrm rot="461165">
                      <a:off x="0" y="0"/>
                      <a:ext cx="2410413" cy="1807810"/>
                    </a:xfrm>
                    <a:prstGeom prst="rect">
                      <a:avLst/>
                    </a:prstGeom>
                  </pic:spPr>
                </pic:pic>
              </a:graphicData>
            </a:graphic>
          </wp:inline>
        </w:drawing>
      </w:r>
    </w:p>
    <w:p w:rsidR="00AF221A" w:rsidRDefault="00AF221A" w:rsidP="00AF221A">
      <w:pPr>
        <w:pStyle w:val="Paragraphedeliste"/>
        <w:rPr>
          <w:rFonts w:ascii="Baskerville Old Face" w:hAnsi="Baskerville Old Face"/>
          <w:sz w:val="24"/>
          <w:szCs w:val="24"/>
        </w:rPr>
      </w:pPr>
    </w:p>
    <w:p w:rsidR="00AF221A" w:rsidRDefault="005F43FF" w:rsidP="00AF221A">
      <w:pPr>
        <w:pStyle w:val="Paragraphedeliste"/>
        <w:rPr>
          <w:rFonts w:ascii="Baskerville Old Face" w:hAnsi="Baskerville Old Face"/>
          <w:sz w:val="24"/>
          <w:szCs w:val="24"/>
        </w:rPr>
      </w:pPr>
      <w:r>
        <w:rPr>
          <w:rFonts w:ascii="Baskerville Old Face" w:hAnsi="Baskerville Old Face"/>
          <w:noProof/>
          <w:sz w:val="24"/>
          <w:szCs w:val="24"/>
          <w:lang w:eastAsia="fr-FR"/>
        </w:rPr>
        <w:drawing>
          <wp:inline distT="0" distB="0" distL="0" distR="0" wp14:anchorId="2234B60E" wp14:editId="5B38F31A">
            <wp:extent cx="1588347" cy="2117795"/>
            <wp:effectExtent l="133350" t="95250" r="126365" b="920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29.JPG"/>
                    <pic:cNvPicPr/>
                  </pic:nvPicPr>
                  <pic:blipFill>
                    <a:blip r:embed="rId35" cstate="print">
                      <a:extLst>
                        <a:ext uri="{28A0092B-C50C-407E-A947-70E740481C1C}">
                          <a14:useLocalDpi xmlns:a14="http://schemas.microsoft.com/office/drawing/2010/main" val="0"/>
                        </a:ext>
                      </a:extLst>
                    </a:blip>
                    <a:stretch>
                      <a:fillRect/>
                    </a:stretch>
                  </pic:blipFill>
                  <pic:spPr>
                    <a:xfrm rot="21186498">
                      <a:off x="0" y="0"/>
                      <a:ext cx="1597075" cy="2129433"/>
                    </a:xfrm>
                    <a:prstGeom prst="rect">
                      <a:avLst/>
                    </a:prstGeom>
                  </pic:spPr>
                </pic:pic>
              </a:graphicData>
            </a:graphic>
          </wp:inline>
        </w:drawing>
      </w:r>
      <w:r w:rsidR="00AF221A">
        <w:rPr>
          <w:rFonts w:ascii="Baskerville Old Face" w:hAnsi="Baskerville Old Face"/>
          <w:sz w:val="24"/>
          <w:szCs w:val="24"/>
        </w:rPr>
        <w:t xml:space="preserve"> </w:t>
      </w:r>
      <w:r>
        <w:rPr>
          <w:rFonts w:ascii="Baskerville Old Face" w:hAnsi="Baskerville Old Face"/>
          <w:noProof/>
          <w:sz w:val="24"/>
          <w:szCs w:val="24"/>
          <w:lang w:eastAsia="fr-FR"/>
        </w:rPr>
        <w:drawing>
          <wp:inline distT="0" distB="0" distL="0" distR="0" wp14:anchorId="32D3193E" wp14:editId="677C2F78">
            <wp:extent cx="2566495" cy="1924872"/>
            <wp:effectExtent l="133350" t="171450" r="120015" b="17081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35.JPG"/>
                    <pic:cNvPicPr/>
                  </pic:nvPicPr>
                  <pic:blipFill>
                    <a:blip r:embed="rId36" cstate="print">
                      <a:extLst>
                        <a:ext uri="{28A0092B-C50C-407E-A947-70E740481C1C}">
                          <a14:useLocalDpi xmlns:a14="http://schemas.microsoft.com/office/drawing/2010/main" val="0"/>
                        </a:ext>
                      </a:extLst>
                    </a:blip>
                    <a:stretch>
                      <a:fillRect/>
                    </a:stretch>
                  </pic:blipFill>
                  <pic:spPr>
                    <a:xfrm rot="472255">
                      <a:off x="0" y="0"/>
                      <a:ext cx="2569950" cy="1927464"/>
                    </a:xfrm>
                    <a:prstGeom prst="rect">
                      <a:avLst/>
                    </a:prstGeom>
                  </pic:spPr>
                </pic:pic>
              </a:graphicData>
            </a:graphic>
          </wp:inline>
        </w:drawing>
      </w:r>
    </w:p>
    <w:p w:rsidR="00AF221A" w:rsidRDefault="00AF221A" w:rsidP="00AF221A">
      <w:pPr>
        <w:pStyle w:val="Paragraphedeliste"/>
        <w:rPr>
          <w:rFonts w:ascii="Baskerville Old Face" w:hAnsi="Baskerville Old Face"/>
          <w:sz w:val="24"/>
          <w:szCs w:val="24"/>
        </w:rPr>
      </w:pPr>
    </w:p>
    <w:p w:rsidR="00F8282D" w:rsidRDefault="005F43FF" w:rsidP="00AF221A">
      <w:pPr>
        <w:pStyle w:val="Paragraphedeliste"/>
        <w:rPr>
          <w:rFonts w:ascii="Baskerville Old Face" w:hAnsi="Baskerville Old Face"/>
          <w:sz w:val="24"/>
          <w:szCs w:val="24"/>
        </w:rPr>
      </w:pPr>
      <w:r>
        <w:rPr>
          <w:rFonts w:ascii="Baskerville Old Face" w:hAnsi="Baskerville Old Face"/>
          <w:noProof/>
          <w:sz w:val="24"/>
          <w:szCs w:val="24"/>
          <w:lang w:eastAsia="fr-FR"/>
        </w:rPr>
        <w:drawing>
          <wp:inline distT="0" distB="0" distL="0" distR="0" wp14:anchorId="22360788" wp14:editId="0DCBA654">
            <wp:extent cx="2101850" cy="1576388"/>
            <wp:effectExtent l="57150" t="76200" r="50800" b="8128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30.JPG"/>
                    <pic:cNvPicPr/>
                  </pic:nvPicPr>
                  <pic:blipFill>
                    <a:blip r:embed="rId37" cstate="print">
                      <a:extLst>
                        <a:ext uri="{28A0092B-C50C-407E-A947-70E740481C1C}">
                          <a14:useLocalDpi xmlns:a14="http://schemas.microsoft.com/office/drawing/2010/main" val="0"/>
                        </a:ext>
                      </a:extLst>
                    </a:blip>
                    <a:stretch>
                      <a:fillRect/>
                    </a:stretch>
                  </pic:blipFill>
                  <pic:spPr>
                    <a:xfrm rot="214579">
                      <a:off x="0" y="0"/>
                      <a:ext cx="2102363" cy="1576773"/>
                    </a:xfrm>
                    <a:prstGeom prst="rect">
                      <a:avLst/>
                    </a:prstGeom>
                  </pic:spPr>
                </pic:pic>
              </a:graphicData>
            </a:graphic>
          </wp:inline>
        </w:drawing>
      </w:r>
      <w:r w:rsidR="00FF5314">
        <w:rPr>
          <w:rFonts w:ascii="Baskerville Old Face" w:hAnsi="Baskerville Old Face"/>
          <w:noProof/>
          <w:sz w:val="24"/>
          <w:szCs w:val="24"/>
          <w:lang w:eastAsia="fr-FR"/>
        </w:rPr>
        <w:drawing>
          <wp:inline distT="0" distB="0" distL="0" distR="0" wp14:anchorId="58B8A7A6" wp14:editId="3F0481EB">
            <wp:extent cx="2666284" cy="1999713"/>
            <wp:effectExtent l="95250" t="114300" r="96520" b="11493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36.JPG"/>
                    <pic:cNvPicPr/>
                  </pic:nvPicPr>
                  <pic:blipFill>
                    <a:blip r:embed="rId38" cstate="print">
                      <a:extLst>
                        <a:ext uri="{28A0092B-C50C-407E-A947-70E740481C1C}">
                          <a14:useLocalDpi xmlns:a14="http://schemas.microsoft.com/office/drawing/2010/main" val="0"/>
                        </a:ext>
                      </a:extLst>
                    </a:blip>
                    <a:stretch>
                      <a:fillRect/>
                    </a:stretch>
                  </pic:blipFill>
                  <pic:spPr>
                    <a:xfrm rot="21300306">
                      <a:off x="0" y="0"/>
                      <a:ext cx="2666935" cy="2000202"/>
                    </a:xfrm>
                    <a:prstGeom prst="rect">
                      <a:avLst/>
                    </a:prstGeom>
                  </pic:spPr>
                </pic:pic>
              </a:graphicData>
            </a:graphic>
          </wp:inline>
        </w:drawing>
      </w:r>
    </w:p>
    <w:p w:rsidR="00F8282D" w:rsidRDefault="00F8282D">
      <w:pPr>
        <w:rPr>
          <w:rFonts w:ascii="Baskerville Old Face" w:hAnsi="Baskerville Old Face"/>
          <w:sz w:val="24"/>
          <w:szCs w:val="24"/>
        </w:rPr>
      </w:pPr>
      <w:r>
        <w:rPr>
          <w:rFonts w:ascii="Baskerville Old Face" w:hAnsi="Baskerville Old Face"/>
          <w:sz w:val="24"/>
          <w:szCs w:val="24"/>
        </w:rPr>
        <w:br w:type="page"/>
      </w:r>
    </w:p>
    <w:p w:rsidR="005F43FF" w:rsidRPr="008723DA" w:rsidRDefault="00F8282D" w:rsidP="00F8282D">
      <w:pPr>
        <w:pStyle w:val="Paragraphedeliste"/>
        <w:jc w:val="center"/>
        <w:rPr>
          <w:rFonts w:ascii="Academy Engraved LET" w:hAnsi="Academy Engraved LET"/>
          <w:sz w:val="40"/>
          <w:szCs w:val="40"/>
        </w:rPr>
      </w:pPr>
      <w:r w:rsidRPr="008723DA">
        <w:rPr>
          <w:rFonts w:ascii="Academy Engraved LET" w:hAnsi="Academy Engraved LET"/>
          <w:sz w:val="40"/>
          <w:szCs w:val="40"/>
        </w:rPr>
        <w:lastRenderedPageBreak/>
        <w:t>LES PROJETS POUR 2014</w:t>
      </w:r>
    </w:p>
    <w:p w:rsidR="00F8282D" w:rsidRDefault="00F8282D" w:rsidP="00AF221A">
      <w:pPr>
        <w:pStyle w:val="Paragraphedeliste"/>
        <w:rPr>
          <w:rFonts w:ascii="Baskerville Old Face" w:hAnsi="Baskerville Old Face"/>
          <w:sz w:val="24"/>
          <w:szCs w:val="24"/>
        </w:rPr>
      </w:pPr>
    </w:p>
    <w:p w:rsidR="00F8282D" w:rsidRPr="00F242D8" w:rsidRDefault="00F242D8" w:rsidP="00F242D8">
      <w:pPr>
        <w:rPr>
          <w:rFonts w:ascii="Baskerville Old Face" w:hAnsi="Baskerville Old Face"/>
          <w:b/>
          <w:sz w:val="24"/>
          <w:szCs w:val="24"/>
          <w:u w:val="single"/>
        </w:rPr>
      </w:pPr>
      <w:r w:rsidRPr="00F242D8">
        <w:rPr>
          <w:rFonts w:ascii="Baskerville Old Face" w:hAnsi="Baskerville Old Face"/>
          <w:b/>
          <w:sz w:val="24"/>
          <w:szCs w:val="24"/>
          <w:u w:val="single"/>
        </w:rPr>
        <w:t>Animation</w:t>
      </w:r>
      <w:r>
        <w:rPr>
          <w:rFonts w:ascii="Baskerville Old Face" w:hAnsi="Baskerville Old Face"/>
          <w:b/>
          <w:sz w:val="24"/>
          <w:szCs w:val="24"/>
          <w:u w:val="single"/>
        </w:rPr>
        <w:t>s</w:t>
      </w:r>
      <w:r w:rsidRPr="00F242D8">
        <w:rPr>
          <w:rFonts w:ascii="Baskerville Old Face" w:hAnsi="Baskerville Old Face"/>
          <w:b/>
          <w:sz w:val="24"/>
          <w:szCs w:val="24"/>
          <w:u w:val="single"/>
        </w:rPr>
        <w:t xml:space="preserve"> : </w:t>
      </w:r>
    </w:p>
    <w:p w:rsidR="00F8282D" w:rsidRDefault="00F8282D" w:rsidP="00AF221A">
      <w:pPr>
        <w:pStyle w:val="Paragraphedeliste"/>
        <w:rPr>
          <w:rFonts w:ascii="Baskerville Old Face" w:hAnsi="Baskerville Old Face"/>
          <w:sz w:val="24"/>
          <w:szCs w:val="24"/>
        </w:rPr>
      </w:pPr>
    </w:p>
    <w:p w:rsidR="00F8282D" w:rsidRDefault="00F242D8" w:rsidP="00F242D8">
      <w:pPr>
        <w:pStyle w:val="Paragraphedeliste"/>
        <w:numPr>
          <w:ilvl w:val="0"/>
          <w:numId w:val="5"/>
        </w:numPr>
        <w:rPr>
          <w:rFonts w:ascii="Baskerville Old Face" w:hAnsi="Baskerville Old Face"/>
          <w:sz w:val="24"/>
          <w:szCs w:val="24"/>
        </w:rPr>
      </w:pPr>
      <w:r>
        <w:rPr>
          <w:rFonts w:ascii="Baskerville Old Face" w:hAnsi="Baskerville Old Face"/>
          <w:sz w:val="24"/>
          <w:szCs w:val="24"/>
        </w:rPr>
        <w:t>L</w:t>
      </w:r>
      <w:r w:rsidR="00F8282D">
        <w:rPr>
          <w:rFonts w:ascii="Baskerville Old Face" w:hAnsi="Baskerville Old Face"/>
          <w:sz w:val="24"/>
          <w:szCs w:val="24"/>
        </w:rPr>
        <w:t xml:space="preserve">es </w:t>
      </w:r>
      <w:proofErr w:type="spellStart"/>
      <w:r w:rsidR="00F8282D">
        <w:rPr>
          <w:rFonts w:ascii="Baskerville Old Face" w:hAnsi="Baskerville Old Face"/>
          <w:sz w:val="24"/>
          <w:szCs w:val="24"/>
        </w:rPr>
        <w:t>rendez vous</w:t>
      </w:r>
      <w:proofErr w:type="spellEnd"/>
      <w:r w:rsidR="00F8282D">
        <w:rPr>
          <w:rFonts w:ascii="Baskerville Old Face" w:hAnsi="Baskerville Old Face"/>
          <w:sz w:val="24"/>
          <w:szCs w:val="24"/>
        </w:rPr>
        <w:t xml:space="preserve"> réguliers seront maintenus pour accueillir les classes de l’école, le centre de loisirs ma</w:t>
      </w:r>
      <w:r>
        <w:rPr>
          <w:rFonts w:ascii="Baskerville Old Face" w:hAnsi="Baskerville Old Face"/>
          <w:sz w:val="24"/>
          <w:szCs w:val="24"/>
        </w:rPr>
        <w:t>is aussi les 2 clubs de lecture, ainsi que les animations comme lecture à voix haute ou contes.</w:t>
      </w:r>
    </w:p>
    <w:p w:rsidR="00F8282D" w:rsidRDefault="00F8282D" w:rsidP="00AF221A">
      <w:pPr>
        <w:pStyle w:val="Paragraphedeliste"/>
        <w:rPr>
          <w:rFonts w:ascii="Baskerville Old Face" w:hAnsi="Baskerville Old Face"/>
          <w:sz w:val="24"/>
          <w:szCs w:val="24"/>
        </w:rPr>
      </w:pPr>
    </w:p>
    <w:p w:rsidR="00F8282D" w:rsidRDefault="00DD6DF7" w:rsidP="00F242D8">
      <w:pPr>
        <w:pStyle w:val="Paragraphedeliste"/>
        <w:numPr>
          <w:ilvl w:val="0"/>
          <w:numId w:val="5"/>
        </w:numPr>
        <w:rPr>
          <w:rFonts w:ascii="Baskerville Old Face" w:hAnsi="Baskerville Old Face"/>
          <w:sz w:val="24"/>
          <w:szCs w:val="24"/>
        </w:rPr>
      </w:pPr>
      <w:r>
        <w:rPr>
          <w:rFonts w:ascii="Baskerville Old Face" w:hAnsi="Baskerville Old Face"/>
          <w:sz w:val="24"/>
          <w:szCs w:val="24"/>
        </w:rPr>
        <w:t>Dès j</w:t>
      </w:r>
      <w:r w:rsidR="00F8282D">
        <w:rPr>
          <w:rFonts w:ascii="Baskerville Old Face" w:hAnsi="Baskerville Old Face"/>
          <w:sz w:val="24"/>
          <w:szCs w:val="24"/>
        </w:rPr>
        <w:t xml:space="preserve">anvier, ceux sont les Assistantes Maternelles accompagnées de leurs « petits » qui investiront les lieux un lundi matin sur 2 grâce à un nouveau partenariat signé entre le RPAM (Relai Parents Assistantes Maternelles) de </w:t>
      </w:r>
      <w:proofErr w:type="spellStart"/>
      <w:r w:rsidR="00F8282D">
        <w:rPr>
          <w:rFonts w:ascii="Baskerville Old Face" w:hAnsi="Baskerville Old Face"/>
          <w:sz w:val="24"/>
          <w:szCs w:val="24"/>
        </w:rPr>
        <w:t>Gravigny</w:t>
      </w:r>
      <w:proofErr w:type="spellEnd"/>
      <w:r w:rsidR="00F8282D">
        <w:rPr>
          <w:rFonts w:ascii="Baskerville Old Face" w:hAnsi="Baskerville Old Face"/>
          <w:sz w:val="24"/>
          <w:szCs w:val="24"/>
        </w:rPr>
        <w:t xml:space="preserve"> et la commune de Normanville.</w:t>
      </w:r>
    </w:p>
    <w:p w:rsidR="00F8282D" w:rsidRDefault="00F8282D" w:rsidP="00AF221A">
      <w:pPr>
        <w:pStyle w:val="Paragraphedeliste"/>
        <w:rPr>
          <w:rFonts w:ascii="Baskerville Old Face" w:hAnsi="Baskerville Old Face"/>
          <w:sz w:val="24"/>
          <w:szCs w:val="24"/>
        </w:rPr>
      </w:pPr>
    </w:p>
    <w:p w:rsidR="00F8282D" w:rsidRDefault="00F8282D" w:rsidP="00F242D8">
      <w:pPr>
        <w:pStyle w:val="Paragraphedeliste"/>
        <w:numPr>
          <w:ilvl w:val="0"/>
          <w:numId w:val="5"/>
        </w:numPr>
        <w:rPr>
          <w:rFonts w:ascii="Baskerville Old Face" w:hAnsi="Baskerville Old Face"/>
          <w:sz w:val="24"/>
          <w:szCs w:val="24"/>
        </w:rPr>
      </w:pPr>
      <w:r>
        <w:rPr>
          <w:rFonts w:ascii="Baskerville Old Face" w:hAnsi="Baskerville Old Face"/>
          <w:sz w:val="24"/>
          <w:szCs w:val="24"/>
        </w:rPr>
        <w:t>Nous participerons une nouvelle fois à la manifestation nationale du Printemps des Poètes qui se tiendra du 17 au 22 mars  avec cette année l’accueil d’un poète.</w:t>
      </w:r>
    </w:p>
    <w:p w:rsidR="00F8282D" w:rsidRDefault="00F8282D" w:rsidP="00AF221A">
      <w:pPr>
        <w:pStyle w:val="Paragraphedeliste"/>
        <w:rPr>
          <w:rFonts w:ascii="Baskerville Old Face" w:hAnsi="Baskerville Old Face"/>
          <w:sz w:val="24"/>
          <w:szCs w:val="24"/>
        </w:rPr>
      </w:pPr>
    </w:p>
    <w:p w:rsidR="00F8282D" w:rsidRDefault="00F8282D" w:rsidP="00F242D8">
      <w:pPr>
        <w:pStyle w:val="Paragraphedeliste"/>
        <w:numPr>
          <w:ilvl w:val="0"/>
          <w:numId w:val="5"/>
        </w:numPr>
        <w:rPr>
          <w:rFonts w:ascii="Baskerville Old Face" w:hAnsi="Baskerville Old Face"/>
          <w:sz w:val="24"/>
          <w:szCs w:val="24"/>
        </w:rPr>
      </w:pPr>
      <w:r>
        <w:rPr>
          <w:rFonts w:ascii="Baskerville Old Face" w:hAnsi="Baskerville Old Face"/>
          <w:sz w:val="24"/>
          <w:szCs w:val="24"/>
        </w:rPr>
        <w:t xml:space="preserve">Toutes les classes de l’école se sont inscrites au Prix de Croqueurs / Dévoreurs. Dans ce cadre nous accueillerons Cécile </w:t>
      </w:r>
      <w:proofErr w:type="spellStart"/>
      <w:r>
        <w:rPr>
          <w:rFonts w:ascii="Baskerville Old Face" w:hAnsi="Baskerville Old Face"/>
          <w:sz w:val="24"/>
          <w:szCs w:val="24"/>
        </w:rPr>
        <w:t>Roumiguières</w:t>
      </w:r>
      <w:proofErr w:type="spellEnd"/>
      <w:r>
        <w:rPr>
          <w:rFonts w:ascii="Baskerville Old Face" w:hAnsi="Baskerville Old Face"/>
          <w:sz w:val="24"/>
          <w:szCs w:val="24"/>
        </w:rPr>
        <w:t xml:space="preserve"> en mars.</w:t>
      </w:r>
    </w:p>
    <w:p w:rsidR="00AA4BDD" w:rsidRPr="00AA4BDD" w:rsidRDefault="00AA4BDD" w:rsidP="00AA4BDD">
      <w:pPr>
        <w:rPr>
          <w:rFonts w:ascii="Baskerville Old Face" w:hAnsi="Baskerville Old Face"/>
          <w:sz w:val="24"/>
          <w:szCs w:val="24"/>
        </w:rPr>
      </w:pPr>
    </w:p>
    <w:p w:rsidR="00F242D8" w:rsidRPr="00AA4BDD" w:rsidRDefault="00F242D8" w:rsidP="00F242D8">
      <w:pPr>
        <w:rPr>
          <w:rFonts w:ascii="Baskerville Old Face" w:hAnsi="Baskerville Old Face"/>
          <w:b/>
          <w:sz w:val="24"/>
          <w:szCs w:val="24"/>
          <w:u w:val="single"/>
        </w:rPr>
      </w:pPr>
      <w:r w:rsidRPr="00AA4BDD">
        <w:rPr>
          <w:rFonts w:ascii="Baskerville Old Face" w:hAnsi="Baskerville Old Face"/>
          <w:b/>
          <w:sz w:val="24"/>
          <w:szCs w:val="24"/>
          <w:u w:val="single"/>
        </w:rPr>
        <w:t>Formations</w:t>
      </w:r>
      <w:r w:rsidR="00AA4BDD">
        <w:rPr>
          <w:rFonts w:ascii="Baskerville Old Face" w:hAnsi="Baskerville Old Face"/>
          <w:b/>
          <w:sz w:val="24"/>
          <w:szCs w:val="24"/>
          <w:u w:val="single"/>
        </w:rPr>
        <w:t> :</w:t>
      </w:r>
    </w:p>
    <w:p w:rsidR="00F242D8" w:rsidRDefault="00F242D8" w:rsidP="00F242D8">
      <w:pPr>
        <w:pStyle w:val="Paragraphedeliste"/>
        <w:numPr>
          <w:ilvl w:val="0"/>
          <w:numId w:val="13"/>
        </w:numPr>
        <w:rPr>
          <w:rFonts w:ascii="Baskerville Old Face" w:hAnsi="Baskerville Old Face"/>
          <w:sz w:val="24"/>
          <w:szCs w:val="24"/>
        </w:rPr>
      </w:pPr>
      <w:r>
        <w:rPr>
          <w:rFonts w:ascii="Baskerville Old Face" w:hAnsi="Baskerville Old Face"/>
          <w:sz w:val="24"/>
          <w:szCs w:val="24"/>
        </w:rPr>
        <w:t>Les derniers bénévoles suivront la formation initiale.</w:t>
      </w:r>
    </w:p>
    <w:p w:rsidR="00DD6DF7" w:rsidRDefault="00DD6DF7" w:rsidP="00DD6DF7">
      <w:pPr>
        <w:pStyle w:val="Paragraphedeliste"/>
        <w:rPr>
          <w:rFonts w:ascii="Baskerville Old Face" w:hAnsi="Baskerville Old Face"/>
          <w:sz w:val="24"/>
          <w:szCs w:val="24"/>
        </w:rPr>
      </w:pPr>
    </w:p>
    <w:p w:rsidR="00F242D8" w:rsidRDefault="00F242D8" w:rsidP="00F242D8">
      <w:pPr>
        <w:pStyle w:val="Paragraphedeliste"/>
        <w:numPr>
          <w:ilvl w:val="0"/>
          <w:numId w:val="13"/>
        </w:numPr>
        <w:rPr>
          <w:rFonts w:ascii="Baskerville Old Face" w:hAnsi="Baskerville Old Face"/>
          <w:sz w:val="24"/>
          <w:szCs w:val="24"/>
        </w:rPr>
      </w:pPr>
      <w:r>
        <w:rPr>
          <w:rFonts w:ascii="Baskerville Old Face" w:hAnsi="Baskerville Old Face"/>
          <w:sz w:val="24"/>
          <w:szCs w:val="24"/>
        </w:rPr>
        <w:t xml:space="preserve">Avec l’éventuel accord de la commune, Nathalie Orace suivra </w:t>
      </w:r>
      <w:r w:rsidR="00AA4BDD">
        <w:rPr>
          <w:rFonts w:ascii="Baskerville Old Face" w:hAnsi="Baskerville Old Face"/>
          <w:sz w:val="24"/>
          <w:szCs w:val="24"/>
        </w:rPr>
        <w:t>les formations suivantes : la littérature jeunesse, l’animation d’un raconte tapis et  le roman historique ainsi que l’accueil de classe dans le cadre de la réforme des rythmes scolaires.</w:t>
      </w:r>
    </w:p>
    <w:p w:rsidR="00AA4BDD" w:rsidRDefault="00AA4BDD" w:rsidP="00AA4BDD">
      <w:pPr>
        <w:pStyle w:val="Paragraphedeliste"/>
        <w:rPr>
          <w:rFonts w:ascii="Baskerville Old Face" w:hAnsi="Baskerville Old Face"/>
          <w:sz w:val="24"/>
          <w:szCs w:val="24"/>
        </w:rPr>
      </w:pPr>
    </w:p>
    <w:p w:rsidR="00AA4BDD" w:rsidRPr="00AA4BDD" w:rsidRDefault="00AA4BDD" w:rsidP="00AA4BDD">
      <w:pPr>
        <w:rPr>
          <w:rFonts w:ascii="Baskerville Old Face" w:hAnsi="Baskerville Old Face"/>
          <w:b/>
          <w:sz w:val="24"/>
          <w:szCs w:val="24"/>
          <w:u w:val="single"/>
        </w:rPr>
      </w:pPr>
      <w:r w:rsidRPr="00AA4BDD">
        <w:rPr>
          <w:rFonts w:ascii="Baskerville Old Face" w:hAnsi="Baskerville Old Face"/>
          <w:b/>
          <w:sz w:val="24"/>
          <w:szCs w:val="24"/>
          <w:u w:val="single"/>
        </w:rPr>
        <w:t>Autres :</w:t>
      </w:r>
    </w:p>
    <w:p w:rsidR="00F242D8" w:rsidRPr="00AA4BDD" w:rsidRDefault="00F242D8" w:rsidP="00AA4BDD">
      <w:pPr>
        <w:pStyle w:val="Paragraphedeliste"/>
        <w:numPr>
          <w:ilvl w:val="0"/>
          <w:numId w:val="16"/>
        </w:numPr>
        <w:rPr>
          <w:rFonts w:ascii="Baskerville Old Face" w:hAnsi="Baskerville Old Face"/>
          <w:sz w:val="24"/>
          <w:szCs w:val="24"/>
        </w:rPr>
      </w:pPr>
      <w:r w:rsidRPr="00AA4BDD">
        <w:rPr>
          <w:rFonts w:ascii="Baskerville Old Face" w:hAnsi="Baskerville Old Face"/>
          <w:sz w:val="24"/>
          <w:szCs w:val="24"/>
        </w:rPr>
        <w:t>La politique d’acquisition est maintenue avec le même budget.</w:t>
      </w:r>
    </w:p>
    <w:p w:rsidR="00F8282D" w:rsidRDefault="00F8282D" w:rsidP="00AF221A">
      <w:pPr>
        <w:pStyle w:val="Paragraphedeliste"/>
        <w:rPr>
          <w:rFonts w:ascii="Baskerville Old Face" w:hAnsi="Baskerville Old Face"/>
          <w:sz w:val="24"/>
          <w:szCs w:val="24"/>
        </w:rPr>
      </w:pPr>
    </w:p>
    <w:p w:rsidR="00F242D8" w:rsidRDefault="00F242D8" w:rsidP="00AA4BDD">
      <w:pPr>
        <w:pStyle w:val="Paragraphedeliste"/>
        <w:numPr>
          <w:ilvl w:val="0"/>
          <w:numId w:val="16"/>
        </w:numPr>
        <w:rPr>
          <w:rFonts w:ascii="Baskerville Old Face" w:hAnsi="Baskerville Old Face"/>
          <w:sz w:val="24"/>
          <w:szCs w:val="24"/>
        </w:rPr>
      </w:pPr>
      <w:r>
        <w:rPr>
          <w:rFonts w:ascii="Baskerville Old Face" w:hAnsi="Baskerville Old Face"/>
          <w:sz w:val="24"/>
          <w:szCs w:val="24"/>
        </w:rPr>
        <w:t xml:space="preserve">Une meilleure signalisation de la bibliothèque est toujours souhaitée, ainsi que l’ouverture de la barrière sur certains créneaux horaires qui permettrait à un public à mobilité réduite de venir jusqu’à nous. </w:t>
      </w:r>
    </w:p>
    <w:p w:rsidR="00F8282D" w:rsidRDefault="00F8282D" w:rsidP="00AF221A">
      <w:pPr>
        <w:pStyle w:val="Paragraphedeliste"/>
        <w:rPr>
          <w:rFonts w:ascii="Baskerville Old Face" w:hAnsi="Baskerville Old Face"/>
          <w:sz w:val="24"/>
          <w:szCs w:val="24"/>
        </w:rPr>
      </w:pPr>
    </w:p>
    <w:p w:rsidR="00AA4BDD" w:rsidRDefault="00AA4BDD">
      <w:pPr>
        <w:rPr>
          <w:rFonts w:ascii="Baskerville Old Face" w:hAnsi="Baskerville Old Face"/>
          <w:sz w:val="24"/>
          <w:szCs w:val="24"/>
        </w:rPr>
      </w:pPr>
      <w:r>
        <w:rPr>
          <w:rFonts w:ascii="Baskerville Old Face" w:hAnsi="Baskerville Old Face"/>
          <w:sz w:val="24"/>
          <w:szCs w:val="24"/>
        </w:rPr>
        <w:br w:type="page"/>
      </w:r>
    </w:p>
    <w:p w:rsidR="00F8282D" w:rsidRPr="008723DA" w:rsidRDefault="00AA4BDD" w:rsidP="00AA4BDD">
      <w:pPr>
        <w:pStyle w:val="Paragraphedeliste"/>
        <w:jc w:val="center"/>
        <w:rPr>
          <w:rFonts w:ascii="Academy Engraved LET" w:hAnsi="Academy Engraved LET"/>
          <w:sz w:val="40"/>
          <w:szCs w:val="40"/>
        </w:rPr>
      </w:pPr>
      <w:r w:rsidRPr="008723DA">
        <w:rPr>
          <w:rFonts w:ascii="Academy Engraved LET" w:hAnsi="Academy Engraved LET"/>
          <w:sz w:val="40"/>
          <w:szCs w:val="40"/>
        </w:rPr>
        <w:lastRenderedPageBreak/>
        <w:t>CONCLUSION ET REMERCIEMENTS</w:t>
      </w:r>
    </w:p>
    <w:p w:rsidR="00AA4BDD" w:rsidRDefault="00AA4BDD" w:rsidP="00AF221A">
      <w:pPr>
        <w:pStyle w:val="Paragraphedeliste"/>
        <w:rPr>
          <w:rFonts w:ascii="Baskerville Old Face" w:hAnsi="Baskerville Old Face"/>
          <w:sz w:val="24"/>
          <w:szCs w:val="24"/>
        </w:rPr>
      </w:pPr>
    </w:p>
    <w:p w:rsidR="00AA4BDD" w:rsidRDefault="00AA4BDD" w:rsidP="00AF221A">
      <w:pPr>
        <w:pStyle w:val="Paragraphedeliste"/>
        <w:rPr>
          <w:rFonts w:ascii="Baskerville Old Face" w:hAnsi="Baskerville Old Face"/>
          <w:sz w:val="24"/>
          <w:szCs w:val="24"/>
        </w:rPr>
      </w:pPr>
    </w:p>
    <w:p w:rsidR="00AA4BDD" w:rsidRDefault="00AA4BDD" w:rsidP="00AF221A">
      <w:pPr>
        <w:pStyle w:val="Paragraphedeliste"/>
        <w:rPr>
          <w:rFonts w:ascii="Baskerville Old Face" w:hAnsi="Baskerville Old Face"/>
          <w:sz w:val="24"/>
          <w:szCs w:val="24"/>
        </w:rPr>
      </w:pPr>
    </w:p>
    <w:p w:rsidR="00AA4BDD" w:rsidRDefault="00AA4BDD" w:rsidP="00AA4BDD">
      <w:pPr>
        <w:rPr>
          <w:rFonts w:ascii="Baskerville Old Face" w:hAnsi="Baskerville Old Face"/>
          <w:sz w:val="24"/>
          <w:szCs w:val="24"/>
        </w:rPr>
      </w:pPr>
      <w:r>
        <w:rPr>
          <w:rFonts w:ascii="Baskerville Old Face" w:hAnsi="Baskerville Old Face"/>
          <w:sz w:val="24"/>
          <w:szCs w:val="24"/>
        </w:rPr>
        <w:t xml:space="preserve">Nous sommes heureux de l’enthousiasme </w:t>
      </w:r>
      <w:r w:rsidR="003C6067">
        <w:rPr>
          <w:rFonts w:ascii="Baskerville Old Face" w:hAnsi="Baskerville Old Face"/>
          <w:sz w:val="24"/>
          <w:szCs w:val="24"/>
        </w:rPr>
        <w:t>porté notre structure.</w:t>
      </w:r>
    </w:p>
    <w:p w:rsidR="00AA4BDD" w:rsidRDefault="00AA4BDD" w:rsidP="00AA4BDD">
      <w:pPr>
        <w:rPr>
          <w:rFonts w:ascii="Baskerville Old Face" w:hAnsi="Baskerville Old Face"/>
          <w:sz w:val="24"/>
          <w:szCs w:val="24"/>
        </w:rPr>
      </w:pPr>
      <w:r>
        <w:rPr>
          <w:rFonts w:ascii="Baskerville Old Face" w:hAnsi="Baskerville Old Face"/>
          <w:sz w:val="24"/>
          <w:szCs w:val="24"/>
        </w:rPr>
        <w:t>Nous remercions chaleureusement</w:t>
      </w:r>
      <w:r w:rsidR="00DD6DF7">
        <w:rPr>
          <w:rFonts w:ascii="Baskerville Old Face" w:hAnsi="Baskerville Old Face"/>
          <w:sz w:val="24"/>
          <w:szCs w:val="24"/>
        </w:rPr>
        <w:t xml:space="preserve"> </w:t>
      </w:r>
      <w:r>
        <w:rPr>
          <w:rFonts w:ascii="Baskerville Old Face" w:hAnsi="Baskerville Old Face"/>
          <w:sz w:val="24"/>
          <w:szCs w:val="24"/>
        </w:rPr>
        <w:t xml:space="preserve">Annie </w:t>
      </w:r>
      <w:proofErr w:type="spellStart"/>
      <w:r>
        <w:rPr>
          <w:rFonts w:ascii="Baskerville Old Face" w:hAnsi="Baskerville Old Face"/>
          <w:sz w:val="24"/>
          <w:szCs w:val="24"/>
        </w:rPr>
        <w:t>Beaudoux</w:t>
      </w:r>
      <w:proofErr w:type="spellEnd"/>
      <w:r>
        <w:rPr>
          <w:rFonts w:ascii="Baskerville Old Face" w:hAnsi="Baskerville Old Face"/>
          <w:sz w:val="24"/>
          <w:szCs w:val="24"/>
        </w:rPr>
        <w:t xml:space="preserve">, Pascale </w:t>
      </w:r>
      <w:proofErr w:type="spellStart"/>
      <w:r>
        <w:rPr>
          <w:rFonts w:ascii="Baskerville Old Face" w:hAnsi="Baskerville Old Face"/>
          <w:sz w:val="24"/>
          <w:szCs w:val="24"/>
        </w:rPr>
        <w:t>Bondu</w:t>
      </w:r>
      <w:proofErr w:type="spellEnd"/>
      <w:r>
        <w:rPr>
          <w:rFonts w:ascii="Baskerville Old Face" w:hAnsi="Baskerville Old Face"/>
          <w:sz w:val="24"/>
          <w:szCs w:val="24"/>
        </w:rPr>
        <w:t xml:space="preserve">, Ludovic Féret, Anne </w:t>
      </w:r>
      <w:proofErr w:type="spellStart"/>
      <w:r>
        <w:rPr>
          <w:rFonts w:ascii="Baskerville Old Face" w:hAnsi="Baskerville Old Face"/>
          <w:sz w:val="24"/>
          <w:szCs w:val="24"/>
        </w:rPr>
        <w:t>Heurtaux</w:t>
      </w:r>
      <w:proofErr w:type="spellEnd"/>
      <w:r>
        <w:rPr>
          <w:rFonts w:ascii="Baskerville Old Face" w:hAnsi="Baskerville Old Face"/>
          <w:sz w:val="24"/>
          <w:szCs w:val="24"/>
        </w:rPr>
        <w:t xml:space="preserve">, Nicole Le </w:t>
      </w:r>
      <w:proofErr w:type="spellStart"/>
      <w:r>
        <w:rPr>
          <w:rFonts w:ascii="Baskerville Old Face" w:hAnsi="Baskerville Old Face"/>
          <w:sz w:val="24"/>
          <w:szCs w:val="24"/>
        </w:rPr>
        <w:t>Sénécal</w:t>
      </w:r>
      <w:proofErr w:type="spellEnd"/>
      <w:r>
        <w:rPr>
          <w:rFonts w:ascii="Baskerville Old Face" w:hAnsi="Baskerville Old Face"/>
          <w:sz w:val="24"/>
          <w:szCs w:val="24"/>
        </w:rPr>
        <w:t xml:space="preserve"> et Aurélia </w:t>
      </w:r>
      <w:proofErr w:type="spellStart"/>
      <w:r>
        <w:rPr>
          <w:rFonts w:ascii="Baskerville Old Face" w:hAnsi="Baskerville Old Face"/>
          <w:sz w:val="24"/>
          <w:szCs w:val="24"/>
        </w:rPr>
        <w:t>Mauboussin</w:t>
      </w:r>
      <w:proofErr w:type="spellEnd"/>
      <w:r>
        <w:rPr>
          <w:rFonts w:ascii="Baskerville Old Face" w:hAnsi="Baskerville Old Face"/>
          <w:sz w:val="24"/>
          <w:szCs w:val="24"/>
        </w:rPr>
        <w:t xml:space="preserve"> pour leur engagement bénévole au sein de notre structure.</w:t>
      </w:r>
      <w:r w:rsidR="003C6067">
        <w:rPr>
          <w:rFonts w:ascii="Baskerville Old Face" w:hAnsi="Baskerville Old Face"/>
          <w:sz w:val="24"/>
          <w:szCs w:val="24"/>
        </w:rPr>
        <w:t xml:space="preserve"> </w:t>
      </w:r>
      <w:r>
        <w:rPr>
          <w:rFonts w:ascii="Baskerville Old Face" w:hAnsi="Baskerville Old Face"/>
          <w:sz w:val="24"/>
          <w:szCs w:val="24"/>
        </w:rPr>
        <w:t>Votre aide efficace nous est précieuse.</w:t>
      </w:r>
    </w:p>
    <w:p w:rsidR="00D666C6" w:rsidRDefault="00D666C6" w:rsidP="00AA4BDD">
      <w:pPr>
        <w:rPr>
          <w:rFonts w:ascii="Baskerville Old Face" w:hAnsi="Baskerville Old Face"/>
          <w:sz w:val="24"/>
          <w:szCs w:val="24"/>
        </w:rPr>
      </w:pPr>
      <w:r>
        <w:rPr>
          <w:rFonts w:ascii="Baskerville Old Face" w:hAnsi="Baskerville Old Face"/>
          <w:sz w:val="24"/>
          <w:szCs w:val="24"/>
        </w:rPr>
        <w:t xml:space="preserve">Un merci particulier à Lucette </w:t>
      </w:r>
      <w:proofErr w:type="spellStart"/>
      <w:r>
        <w:rPr>
          <w:rFonts w:ascii="Baskerville Old Face" w:hAnsi="Baskerville Old Face"/>
          <w:sz w:val="24"/>
          <w:szCs w:val="24"/>
        </w:rPr>
        <w:t>Tinseau</w:t>
      </w:r>
      <w:proofErr w:type="spellEnd"/>
      <w:r>
        <w:rPr>
          <w:rFonts w:ascii="Baskerville Old Face" w:hAnsi="Baskerville Old Face"/>
          <w:sz w:val="24"/>
          <w:szCs w:val="24"/>
        </w:rPr>
        <w:t xml:space="preserve"> pour son aide à l’apprentissage de l’art de conter.</w:t>
      </w:r>
      <w:bookmarkStart w:id="0" w:name="_GoBack"/>
      <w:bookmarkEnd w:id="0"/>
    </w:p>
    <w:p w:rsidR="00AA4BDD" w:rsidRDefault="00AA4BDD" w:rsidP="00AA4BDD">
      <w:pPr>
        <w:rPr>
          <w:rFonts w:ascii="Baskerville Old Face" w:hAnsi="Baskerville Old Face"/>
          <w:sz w:val="24"/>
          <w:szCs w:val="24"/>
        </w:rPr>
      </w:pPr>
      <w:r>
        <w:rPr>
          <w:rFonts w:ascii="Baskerville Old Face" w:hAnsi="Baskerville Old Face"/>
          <w:sz w:val="24"/>
          <w:szCs w:val="24"/>
        </w:rPr>
        <w:t xml:space="preserve">Des projets culturels variés ont vu le jour grâce à nos partenaires : la Médiathèque départementale de l’Eure, l’école de Normanville, le centre de Loisirs « les </w:t>
      </w:r>
      <w:proofErr w:type="spellStart"/>
      <w:r>
        <w:rPr>
          <w:rFonts w:ascii="Baskerville Old Face" w:hAnsi="Baskerville Old Face"/>
          <w:sz w:val="24"/>
          <w:szCs w:val="24"/>
        </w:rPr>
        <w:t>Pitous</w:t>
      </w:r>
      <w:proofErr w:type="spellEnd"/>
      <w:r>
        <w:rPr>
          <w:rFonts w:ascii="Baskerville Old Face" w:hAnsi="Baskerville Old Face"/>
          <w:sz w:val="24"/>
          <w:szCs w:val="24"/>
        </w:rPr>
        <w:t xml:space="preserve"> de la Vallée »</w:t>
      </w:r>
      <w:r w:rsidR="003C6067">
        <w:rPr>
          <w:rFonts w:ascii="Baskerville Old Face" w:hAnsi="Baskerville Old Face"/>
          <w:sz w:val="24"/>
          <w:szCs w:val="24"/>
        </w:rPr>
        <w:t>.</w:t>
      </w:r>
    </w:p>
    <w:p w:rsidR="00AA4BDD" w:rsidRDefault="00AA4BDD" w:rsidP="00AA4BDD">
      <w:pPr>
        <w:rPr>
          <w:rFonts w:ascii="Baskerville Old Face" w:hAnsi="Baskerville Old Face"/>
          <w:sz w:val="24"/>
          <w:szCs w:val="24"/>
        </w:rPr>
      </w:pPr>
    </w:p>
    <w:p w:rsidR="00AA4BDD" w:rsidRDefault="00AA4BDD" w:rsidP="00AA4BDD">
      <w:pPr>
        <w:rPr>
          <w:rFonts w:ascii="Baskerville Old Face" w:hAnsi="Baskerville Old Face"/>
          <w:sz w:val="24"/>
          <w:szCs w:val="24"/>
        </w:rPr>
      </w:pPr>
      <w:r>
        <w:rPr>
          <w:rFonts w:ascii="Baskerville Old Face" w:hAnsi="Baskerville Old Face"/>
          <w:sz w:val="24"/>
          <w:szCs w:val="24"/>
        </w:rPr>
        <w:t>Un grand merci aux généreux donateurs.</w:t>
      </w:r>
    </w:p>
    <w:p w:rsidR="00AA4BDD" w:rsidRDefault="00AA4BDD" w:rsidP="00AA4BDD">
      <w:pPr>
        <w:rPr>
          <w:rFonts w:ascii="Baskerville Old Face" w:hAnsi="Baskerville Old Face"/>
          <w:sz w:val="24"/>
          <w:szCs w:val="24"/>
        </w:rPr>
      </w:pPr>
    </w:p>
    <w:p w:rsidR="00AA4BDD" w:rsidRPr="000322F6" w:rsidRDefault="00AA4BDD" w:rsidP="00AA4BDD">
      <w:pPr>
        <w:rPr>
          <w:rFonts w:ascii="Baskerville Old Face" w:hAnsi="Baskerville Old Face"/>
          <w:b/>
          <w:sz w:val="24"/>
          <w:szCs w:val="24"/>
        </w:rPr>
      </w:pPr>
      <w:r w:rsidRPr="000322F6">
        <w:rPr>
          <w:rFonts w:ascii="Baskerville Old Face" w:hAnsi="Baskerville Old Face"/>
          <w:b/>
          <w:sz w:val="24"/>
          <w:szCs w:val="24"/>
        </w:rPr>
        <w:t xml:space="preserve">Merci d’encourager </w:t>
      </w:r>
      <w:r w:rsidR="003C6067">
        <w:rPr>
          <w:rFonts w:ascii="Baskerville Old Face" w:hAnsi="Baskerville Old Face"/>
          <w:b/>
          <w:sz w:val="24"/>
          <w:szCs w:val="24"/>
        </w:rPr>
        <w:t xml:space="preserve"> toutes </w:t>
      </w:r>
      <w:r w:rsidRPr="000322F6">
        <w:rPr>
          <w:rFonts w:ascii="Baskerville Old Face" w:hAnsi="Baskerville Old Face"/>
          <w:b/>
          <w:sz w:val="24"/>
          <w:szCs w:val="24"/>
        </w:rPr>
        <w:t>ces animations en venant y participer et en soumettant vos idées.</w:t>
      </w:r>
    </w:p>
    <w:p w:rsidR="00AA4BDD" w:rsidRPr="00FD5EFF" w:rsidRDefault="00AA4BDD" w:rsidP="00AF221A">
      <w:pPr>
        <w:pStyle w:val="Paragraphedeliste"/>
        <w:rPr>
          <w:rFonts w:ascii="Baskerville Old Face" w:hAnsi="Baskerville Old Face"/>
          <w:sz w:val="24"/>
          <w:szCs w:val="24"/>
        </w:rPr>
      </w:pPr>
    </w:p>
    <w:sectPr w:rsidR="00AA4BDD" w:rsidRPr="00FD5EFF" w:rsidSect="0034049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6B9" w:rsidRDefault="000306B9" w:rsidP="00720351">
      <w:pPr>
        <w:spacing w:after="0" w:line="240" w:lineRule="auto"/>
      </w:pPr>
      <w:r>
        <w:separator/>
      </w:r>
    </w:p>
  </w:endnote>
  <w:endnote w:type="continuationSeparator" w:id="0">
    <w:p w:rsidR="000306B9" w:rsidRDefault="000306B9" w:rsidP="00720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cademy Engraved LET">
    <w:panose1 w:val="00000000000000000000"/>
    <w:charset w:val="00"/>
    <w:family w:val="auto"/>
    <w:pitch w:val="variable"/>
    <w:sig w:usb0="00000083" w:usb1="00000000" w:usb2="00000000" w:usb3="00000000" w:csb0="00000009"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318935"/>
      <w:docPartObj>
        <w:docPartGallery w:val="Page Numbers (Bottom of Page)"/>
        <w:docPartUnique/>
      </w:docPartObj>
    </w:sdtPr>
    <w:sdtEndPr/>
    <w:sdtContent>
      <w:p w:rsidR="00720351" w:rsidRDefault="00720351">
        <w:pPr>
          <w:pStyle w:val="Pieddepage"/>
        </w:pPr>
        <w:r>
          <w:rPr>
            <w:noProof/>
            <w:lang w:eastAsia="fr-FR"/>
          </w:rPr>
          <mc:AlternateContent>
            <mc:Choice Requires="wps">
              <w:drawing>
                <wp:anchor distT="0" distB="0" distL="114300" distR="114300" simplePos="0" relativeHeight="251659264" behindDoc="0" locked="0" layoutInCell="0" allowOverlap="1" wp14:anchorId="297A1F3E" wp14:editId="4D0D6244">
                  <wp:simplePos x="0" y="0"/>
                  <wp:positionH relativeFrom="rightMargin">
                    <wp:align>left</wp:align>
                  </wp:positionH>
                  <mc:AlternateContent>
                    <mc:Choice Requires="wp14">
                      <wp:positionV relativeFrom="bottomMargin">
                        <wp14:pctPosVOffset>7000</wp14:pctPosVOffset>
                      </wp:positionV>
                    </mc:Choice>
                    <mc:Fallback>
                      <wp:positionV relativeFrom="page">
                        <wp:posOffset>10266680</wp:posOffset>
                      </wp:positionV>
                    </mc:Fallback>
                  </mc:AlternateContent>
                  <wp:extent cx="368300" cy="274320"/>
                  <wp:effectExtent l="9525" t="9525" r="12700" b="1143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720351" w:rsidRDefault="00720351">
                              <w:pPr>
                                <w:jc w:val="center"/>
                              </w:pPr>
                              <w:r>
                                <w:fldChar w:fldCharType="begin"/>
                              </w:r>
                              <w:r>
                                <w:instrText>PAGE    \* MERGEFORMAT</w:instrText>
                              </w:r>
                              <w:r>
                                <w:fldChar w:fldCharType="separate"/>
                              </w:r>
                              <w:r w:rsidR="00D666C6" w:rsidRPr="00D666C6">
                                <w:rPr>
                                  <w:noProof/>
                                  <w:sz w:val="16"/>
                                  <w:szCs w:val="16"/>
                                </w:rPr>
                                <w:t>19</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28"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EehxjEACAAB3BAAADgAAAAAA&#10;AAAAAAAAAAAuAgAAZHJzL2Uyb0RvYy54bWxQSwECLQAUAAYACAAAACEAdbyVRtkAAAADAQAADwAA&#10;AAAAAAAAAAAAAACaBAAAZHJzL2Rvd25yZXYueG1sUEsFBgAAAAAEAAQA8wAAAKAFAAAAAA==&#10;" o:allowincell="f" adj="14135" strokecolor="gray" strokeweight=".25pt">
                  <v:textbox>
                    <w:txbxContent>
                      <w:p w:rsidR="00720351" w:rsidRDefault="00720351">
                        <w:pPr>
                          <w:jc w:val="center"/>
                        </w:pPr>
                        <w:r>
                          <w:fldChar w:fldCharType="begin"/>
                        </w:r>
                        <w:r>
                          <w:instrText>PAGE    \* MERGEFORMAT</w:instrText>
                        </w:r>
                        <w:r>
                          <w:fldChar w:fldCharType="separate"/>
                        </w:r>
                        <w:r w:rsidR="00D666C6" w:rsidRPr="00D666C6">
                          <w:rPr>
                            <w:noProof/>
                            <w:sz w:val="16"/>
                            <w:szCs w:val="16"/>
                          </w:rPr>
                          <w:t>19</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6B9" w:rsidRDefault="000306B9" w:rsidP="00720351">
      <w:pPr>
        <w:spacing w:after="0" w:line="240" w:lineRule="auto"/>
      </w:pPr>
      <w:r>
        <w:separator/>
      </w:r>
    </w:p>
  </w:footnote>
  <w:footnote w:type="continuationSeparator" w:id="0">
    <w:p w:rsidR="000306B9" w:rsidRDefault="000306B9" w:rsidP="007203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87B89"/>
    <w:multiLevelType w:val="hybridMultilevel"/>
    <w:tmpl w:val="6032F1E2"/>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nsid w:val="17D62F4F"/>
    <w:multiLevelType w:val="hybridMultilevel"/>
    <w:tmpl w:val="5302E67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194103EA"/>
    <w:multiLevelType w:val="hybridMultilevel"/>
    <w:tmpl w:val="9BDA6F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7995BC7"/>
    <w:multiLevelType w:val="hybridMultilevel"/>
    <w:tmpl w:val="CF94FD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7BC0040"/>
    <w:multiLevelType w:val="hybridMultilevel"/>
    <w:tmpl w:val="6FC8AB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A135F7A"/>
    <w:multiLevelType w:val="hybridMultilevel"/>
    <w:tmpl w:val="4E569EB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75C02F5"/>
    <w:multiLevelType w:val="hybridMultilevel"/>
    <w:tmpl w:val="63F294B8"/>
    <w:lvl w:ilvl="0" w:tplc="040C000F">
      <w:start w:val="1"/>
      <w:numFmt w:val="decimal"/>
      <w:lvlText w:val="%1."/>
      <w:lvlJc w:val="left"/>
      <w:pPr>
        <w:ind w:left="2136" w:hanging="360"/>
      </w:p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7">
    <w:nsid w:val="3A545BE8"/>
    <w:multiLevelType w:val="hybridMultilevel"/>
    <w:tmpl w:val="B20887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7DB6B51"/>
    <w:multiLevelType w:val="hybridMultilevel"/>
    <w:tmpl w:val="4AC6062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800681F"/>
    <w:multiLevelType w:val="hybridMultilevel"/>
    <w:tmpl w:val="5BB4633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F7626AD"/>
    <w:multiLevelType w:val="hybridMultilevel"/>
    <w:tmpl w:val="EFC88D44"/>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nsid w:val="5037163A"/>
    <w:multiLevelType w:val="hybridMultilevel"/>
    <w:tmpl w:val="7A1ABB6E"/>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nsid w:val="529C7908"/>
    <w:multiLevelType w:val="hybridMultilevel"/>
    <w:tmpl w:val="39C482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69B347B"/>
    <w:multiLevelType w:val="hybridMultilevel"/>
    <w:tmpl w:val="2DE4D0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A374686"/>
    <w:multiLevelType w:val="hybridMultilevel"/>
    <w:tmpl w:val="8146F57A"/>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nsid w:val="5D957036"/>
    <w:multiLevelType w:val="hybridMultilevel"/>
    <w:tmpl w:val="0CEE724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8"/>
  </w:num>
  <w:num w:numId="2">
    <w:abstractNumId w:val="5"/>
  </w:num>
  <w:num w:numId="3">
    <w:abstractNumId w:val="7"/>
  </w:num>
  <w:num w:numId="4">
    <w:abstractNumId w:val="10"/>
  </w:num>
  <w:num w:numId="5">
    <w:abstractNumId w:val="12"/>
  </w:num>
  <w:num w:numId="6">
    <w:abstractNumId w:val="6"/>
  </w:num>
  <w:num w:numId="7">
    <w:abstractNumId w:val="1"/>
  </w:num>
  <w:num w:numId="8">
    <w:abstractNumId w:val="13"/>
  </w:num>
  <w:num w:numId="9">
    <w:abstractNumId w:val="14"/>
  </w:num>
  <w:num w:numId="10">
    <w:abstractNumId w:val="2"/>
  </w:num>
  <w:num w:numId="11">
    <w:abstractNumId w:val="0"/>
  </w:num>
  <w:num w:numId="12">
    <w:abstractNumId w:val="11"/>
  </w:num>
  <w:num w:numId="13">
    <w:abstractNumId w:val="4"/>
  </w:num>
  <w:num w:numId="14">
    <w:abstractNumId w:val="9"/>
  </w:num>
  <w:num w:numId="15">
    <w:abstractNumId w:val="1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9B0"/>
    <w:rsid w:val="000306B9"/>
    <w:rsid w:val="0003305E"/>
    <w:rsid w:val="00081B39"/>
    <w:rsid w:val="000B301F"/>
    <w:rsid w:val="000F5C07"/>
    <w:rsid w:val="00127E9F"/>
    <w:rsid w:val="00181743"/>
    <w:rsid w:val="001A7B16"/>
    <w:rsid w:val="001F57AF"/>
    <w:rsid w:val="00263E49"/>
    <w:rsid w:val="00275B14"/>
    <w:rsid w:val="0028603E"/>
    <w:rsid w:val="002E71DB"/>
    <w:rsid w:val="00307155"/>
    <w:rsid w:val="0034049D"/>
    <w:rsid w:val="0034156E"/>
    <w:rsid w:val="00345E1B"/>
    <w:rsid w:val="00372A55"/>
    <w:rsid w:val="00373870"/>
    <w:rsid w:val="003A012A"/>
    <w:rsid w:val="003C6067"/>
    <w:rsid w:val="003F2001"/>
    <w:rsid w:val="00404006"/>
    <w:rsid w:val="00447DE6"/>
    <w:rsid w:val="00464188"/>
    <w:rsid w:val="00464D5E"/>
    <w:rsid w:val="00466439"/>
    <w:rsid w:val="00467C2D"/>
    <w:rsid w:val="004B71B8"/>
    <w:rsid w:val="004C08AF"/>
    <w:rsid w:val="00507B8B"/>
    <w:rsid w:val="00527B73"/>
    <w:rsid w:val="0054366A"/>
    <w:rsid w:val="005F43FF"/>
    <w:rsid w:val="006616AA"/>
    <w:rsid w:val="00671B12"/>
    <w:rsid w:val="00692815"/>
    <w:rsid w:val="006E15D7"/>
    <w:rsid w:val="006F13AC"/>
    <w:rsid w:val="0071112C"/>
    <w:rsid w:val="00720351"/>
    <w:rsid w:val="00770BBB"/>
    <w:rsid w:val="00790921"/>
    <w:rsid w:val="007C2229"/>
    <w:rsid w:val="007C30CE"/>
    <w:rsid w:val="007E14B8"/>
    <w:rsid w:val="008723DA"/>
    <w:rsid w:val="008A1A98"/>
    <w:rsid w:val="008B5AF9"/>
    <w:rsid w:val="008C5736"/>
    <w:rsid w:val="008E1255"/>
    <w:rsid w:val="008F6685"/>
    <w:rsid w:val="00963061"/>
    <w:rsid w:val="00972A1B"/>
    <w:rsid w:val="00974D10"/>
    <w:rsid w:val="00976B62"/>
    <w:rsid w:val="009B2F12"/>
    <w:rsid w:val="009D7834"/>
    <w:rsid w:val="00A40F23"/>
    <w:rsid w:val="00A479B0"/>
    <w:rsid w:val="00A50169"/>
    <w:rsid w:val="00A514C9"/>
    <w:rsid w:val="00AA4BDD"/>
    <w:rsid w:val="00AF221A"/>
    <w:rsid w:val="00B12EF1"/>
    <w:rsid w:val="00B60DD9"/>
    <w:rsid w:val="00B64E88"/>
    <w:rsid w:val="00B84191"/>
    <w:rsid w:val="00BD65D2"/>
    <w:rsid w:val="00C4318F"/>
    <w:rsid w:val="00C86EE4"/>
    <w:rsid w:val="00CC42F1"/>
    <w:rsid w:val="00CD4DF4"/>
    <w:rsid w:val="00D510AD"/>
    <w:rsid w:val="00D666C6"/>
    <w:rsid w:val="00DC2806"/>
    <w:rsid w:val="00DD6DF7"/>
    <w:rsid w:val="00E62BF7"/>
    <w:rsid w:val="00E6380A"/>
    <w:rsid w:val="00E71200"/>
    <w:rsid w:val="00EA752C"/>
    <w:rsid w:val="00EF457A"/>
    <w:rsid w:val="00F242D8"/>
    <w:rsid w:val="00F356D8"/>
    <w:rsid w:val="00F8282D"/>
    <w:rsid w:val="00FA2B31"/>
    <w:rsid w:val="00FD5EFF"/>
    <w:rsid w:val="00FF5314"/>
    <w:rsid w:val="00FF56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9B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72A1B"/>
    <w:pPr>
      <w:ind w:left="720"/>
      <w:contextualSpacing/>
    </w:pPr>
  </w:style>
  <w:style w:type="table" w:styleId="Grilledutableau">
    <w:name w:val="Table Grid"/>
    <w:basedOn w:val="TableauNormal"/>
    <w:uiPriority w:val="59"/>
    <w:rsid w:val="00972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link w:val="SansinterligneCar"/>
    <w:uiPriority w:val="1"/>
    <w:qFormat/>
    <w:rsid w:val="0003305E"/>
    <w:pPr>
      <w:spacing w:after="0" w:line="240" w:lineRule="auto"/>
    </w:pPr>
  </w:style>
  <w:style w:type="character" w:customStyle="1" w:styleId="SansinterligneCar">
    <w:name w:val="Sans interligne Car"/>
    <w:basedOn w:val="Policepardfaut"/>
    <w:link w:val="Sansinterligne"/>
    <w:uiPriority w:val="1"/>
    <w:rsid w:val="0003305E"/>
  </w:style>
  <w:style w:type="paragraph" w:styleId="NormalWeb">
    <w:name w:val="Normal (Web)"/>
    <w:basedOn w:val="Normal"/>
    <w:uiPriority w:val="99"/>
    <w:semiHidden/>
    <w:unhideWhenUsed/>
    <w:rsid w:val="003A012A"/>
    <w:pPr>
      <w:spacing w:before="100" w:beforeAutospacing="1" w:after="100" w:afterAutospacing="1" w:line="240" w:lineRule="auto"/>
    </w:pPr>
    <w:rPr>
      <w:rFonts w:ascii="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57A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F57AF"/>
    <w:rPr>
      <w:rFonts w:ascii="Tahoma" w:hAnsi="Tahoma" w:cs="Tahoma"/>
      <w:sz w:val="16"/>
      <w:szCs w:val="16"/>
    </w:rPr>
  </w:style>
  <w:style w:type="paragraph" w:styleId="En-tte">
    <w:name w:val="header"/>
    <w:basedOn w:val="Normal"/>
    <w:link w:val="En-tteCar"/>
    <w:uiPriority w:val="99"/>
    <w:unhideWhenUsed/>
    <w:rsid w:val="00720351"/>
    <w:pPr>
      <w:tabs>
        <w:tab w:val="center" w:pos="4536"/>
        <w:tab w:val="right" w:pos="9072"/>
      </w:tabs>
      <w:spacing w:after="0" w:line="240" w:lineRule="auto"/>
    </w:pPr>
  </w:style>
  <w:style w:type="character" w:customStyle="1" w:styleId="En-tteCar">
    <w:name w:val="En-tête Car"/>
    <w:basedOn w:val="Policepardfaut"/>
    <w:link w:val="En-tte"/>
    <w:uiPriority w:val="99"/>
    <w:rsid w:val="00720351"/>
  </w:style>
  <w:style w:type="paragraph" w:styleId="Pieddepage">
    <w:name w:val="footer"/>
    <w:basedOn w:val="Normal"/>
    <w:link w:val="PieddepageCar"/>
    <w:uiPriority w:val="99"/>
    <w:unhideWhenUsed/>
    <w:rsid w:val="007203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20351"/>
  </w:style>
  <w:style w:type="paragraph" w:styleId="Titre">
    <w:name w:val="Title"/>
    <w:basedOn w:val="Normal"/>
    <w:next w:val="Normal"/>
    <w:link w:val="TitreCar"/>
    <w:uiPriority w:val="10"/>
    <w:qFormat/>
    <w:rsid w:val="00E62B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E62BF7"/>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E62BF7"/>
    <w:pPr>
      <w:numPr>
        <w:ilvl w:val="1"/>
      </w:numPr>
    </w:pPr>
    <w:rPr>
      <w:rFonts w:asciiTheme="majorHAnsi" w:eastAsiaTheme="majorEastAsia" w:hAnsiTheme="majorHAnsi" w:cstheme="majorBidi"/>
      <w:i/>
      <w:iCs/>
      <w:color w:val="4F81BD" w:themeColor="accent1"/>
      <w:spacing w:val="15"/>
      <w:sz w:val="24"/>
      <w:szCs w:val="24"/>
      <w:lang w:eastAsia="fr-FR"/>
    </w:rPr>
  </w:style>
  <w:style w:type="character" w:customStyle="1" w:styleId="Sous-titreCar">
    <w:name w:val="Sous-titre Car"/>
    <w:basedOn w:val="Policepardfaut"/>
    <w:link w:val="Sous-titre"/>
    <w:uiPriority w:val="11"/>
    <w:rsid w:val="00E62BF7"/>
    <w:rPr>
      <w:rFonts w:asciiTheme="majorHAnsi" w:eastAsiaTheme="majorEastAsia" w:hAnsiTheme="majorHAnsi" w:cstheme="majorBidi"/>
      <w:i/>
      <w:iCs/>
      <w:color w:val="4F81BD" w:themeColor="accent1"/>
      <w:spacing w:val="15"/>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9B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72A1B"/>
    <w:pPr>
      <w:ind w:left="720"/>
      <w:contextualSpacing/>
    </w:pPr>
  </w:style>
  <w:style w:type="table" w:styleId="Grilledutableau">
    <w:name w:val="Table Grid"/>
    <w:basedOn w:val="TableauNormal"/>
    <w:uiPriority w:val="59"/>
    <w:rsid w:val="00972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link w:val="SansinterligneCar"/>
    <w:uiPriority w:val="1"/>
    <w:qFormat/>
    <w:rsid w:val="0003305E"/>
    <w:pPr>
      <w:spacing w:after="0" w:line="240" w:lineRule="auto"/>
    </w:pPr>
  </w:style>
  <w:style w:type="character" w:customStyle="1" w:styleId="SansinterligneCar">
    <w:name w:val="Sans interligne Car"/>
    <w:basedOn w:val="Policepardfaut"/>
    <w:link w:val="Sansinterligne"/>
    <w:uiPriority w:val="1"/>
    <w:rsid w:val="0003305E"/>
  </w:style>
  <w:style w:type="paragraph" w:styleId="NormalWeb">
    <w:name w:val="Normal (Web)"/>
    <w:basedOn w:val="Normal"/>
    <w:uiPriority w:val="99"/>
    <w:semiHidden/>
    <w:unhideWhenUsed/>
    <w:rsid w:val="003A012A"/>
    <w:pPr>
      <w:spacing w:before="100" w:beforeAutospacing="1" w:after="100" w:afterAutospacing="1" w:line="240" w:lineRule="auto"/>
    </w:pPr>
    <w:rPr>
      <w:rFonts w:ascii="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57A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F57AF"/>
    <w:rPr>
      <w:rFonts w:ascii="Tahoma" w:hAnsi="Tahoma" w:cs="Tahoma"/>
      <w:sz w:val="16"/>
      <w:szCs w:val="16"/>
    </w:rPr>
  </w:style>
  <w:style w:type="paragraph" w:styleId="En-tte">
    <w:name w:val="header"/>
    <w:basedOn w:val="Normal"/>
    <w:link w:val="En-tteCar"/>
    <w:uiPriority w:val="99"/>
    <w:unhideWhenUsed/>
    <w:rsid w:val="00720351"/>
    <w:pPr>
      <w:tabs>
        <w:tab w:val="center" w:pos="4536"/>
        <w:tab w:val="right" w:pos="9072"/>
      </w:tabs>
      <w:spacing w:after="0" w:line="240" w:lineRule="auto"/>
    </w:pPr>
  </w:style>
  <w:style w:type="character" w:customStyle="1" w:styleId="En-tteCar">
    <w:name w:val="En-tête Car"/>
    <w:basedOn w:val="Policepardfaut"/>
    <w:link w:val="En-tte"/>
    <w:uiPriority w:val="99"/>
    <w:rsid w:val="00720351"/>
  </w:style>
  <w:style w:type="paragraph" w:styleId="Pieddepage">
    <w:name w:val="footer"/>
    <w:basedOn w:val="Normal"/>
    <w:link w:val="PieddepageCar"/>
    <w:uiPriority w:val="99"/>
    <w:unhideWhenUsed/>
    <w:rsid w:val="007203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20351"/>
  </w:style>
  <w:style w:type="paragraph" w:styleId="Titre">
    <w:name w:val="Title"/>
    <w:basedOn w:val="Normal"/>
    <w:next w:val="Normal"/>
    <w:link w:val="TitreCar"/>
    <w:uiPriority w:val="10"/>
    <w:qFormat/>
    <w:rsid w:val="00E62B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E62BF7"/>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E62BF7"/>
    <w:pPr>
      <w:numPr>
        <w:ilvl w:val="1"/>
      </w:numPr>
    </w:pPr>
    <w:rPr>
      <w:rFonts w:asciiTheme="majorHAnsi" w:eastAsiaTheme="majorEastAsia" w:hAnsiTheme="majorHAnsi" w:cstheme="majorBidi"/>
      <w:i/>
      <w:iCs/>
      <w:color w:val="4F81BD" w:themeColor="accent1"/>
      <w:spacing w:val="15"/>
      <w:sz w:val="24"/>
      <w:szCs w:val="24"/>
      <w:lang w:eastAsia="fr-FR"/>
    </w:rPr>
  </w:style>
  <w:style w:type="character" w:customStyle="1" w:styleId="Sous-titreCar">
    <w:name w:val="Sous-titre Car"/>
    <w:basedOn w:val="Policepardfaut"/>
    <w:link w:val="Sous-titre"/>
    <w:uiPriority w:val="11"/>
    <w:rsid w:val="00E62BF7"/>
    <w:rPr>
      <w:rFonts w:asciiTheme="majorHAnsi" w:eastAsiaTheme="majorEastAsia" w:hAnsiTheme="majorHAnsi" w:cstheme="majorBidi"/>
      <w:i/>
      <w:iCs/>
      <w:color w:val="4F81BD" w:themeColor="accent1"/>
      <w:spacing w:val="15"/>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326253">
      <w:bodyDiv w:val="1"/>
      <w:marLeft w:val="0"/>
      <w:marRight w:val="0"/>
      <w:marTop w:val="0"/>
      <w:marBottom w:val="0"/>
      <w:divBdr>
        <w:top w:val="none" w:sz="0" w:space="0" w:color="auto"/>
        <w:left w:val="none" w:sz="0" w:space="0" w:color="auto"/>
        <w:bottom w:val="none" w:sz="0" w:space="0" w:color="auto"/>
        <w:right w:val="none" w:sz="0" w:space="0" w:color="auto"/>
      </w:divBdr>
    </w:div>
    <w:div w:id="432285710">
      <w:bodyDiv w:val="1"/>
      <w:marLeft w:val="0"/>
      <w:marRight w:val="0"/>
      <w:marTop w:val="0"/>
      <w:marBottom w:val="0"/>
      <w:divBdr>
        <w:top w:val="none" w:sz="0" w:space="0" w:color="auto"/>
        <w:left w:val="none" w:sz="0" w:space="0" w:color="auto"/>
        <w:bottom w:val="none" w:sz="0" w:space="0" w:color="auto"/>
        <w:right w:val="none" w:sz="0" w:space="0" w:color="auto"/>
      </w:divBdr>
    </w:div>
    <w:div w:id="834027765">
      <w:bodyDiv w:val="1"/>
      <w:marLeft w:val="0"/>
      <w:marRight w:val="0"/>
      <w:marTop w:val="0"/>
      <w:marBottom w:val="0"/>
      <w:divBdr>
        <w:top w:val="none" w:sz="0" w:space="0" w:color="auto"/>
        <w:left w:val="none" w:sz="0" w:space="0" w:color="auto"/>
        <w:bottom w:val="none" w:sz="0" w:space="0" w:color="auto"/>
        <w:right w:val="none" w:sz="0" w:space="0" w:color="auto"/>
      </w:divBdr>
    </w:div>
    <w:div w:id="198557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chart" Target="charts/chart4.xm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oter" Target="footer1.xml"/><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chart" Target="charts/chart1.xml"/><Relationship Id="rId19" Type="http://schemas.openxmlformats.org/officeDocument/2006/relationships/image" Target="media/image5.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10.gif"/><Relationship Id="rId14" Type="http://schemas.openxmlformats.org/officeDocument/2006/relationships/image" Target="media/image2.emf"/><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cat>
            <c:strRef>
              <c:f>Feuil1!$A$3:$A$16</c:f>
              <c:strCache>
                <c:ptCount val="14"/>
                <c:pt idx="0">
                  <c:v>Normanville</c:v>
                </c:pt>
                <c:pt idx="1">
                  <c:v>Brosville</c:v>
                </c:pt>
                <c:pt idx="2">
                  <c:v>Cannapeville</c:v>
                </c:pt>
                <c:pt idx="3">
                  <c:v>Croisville la vieille</c:v>
                </c:pt>
                <c:pt idx="4">
                  <c:v>Gauciel</c:v>
                </c:pt>
                <c:pt idx="5">
                  <c:v>Gravigny</c:v>
                </c:pt>
                <c:pt idx="6">
                  <c:v>Irreville</c:v>
                </c:pt>
                <c:pt idx="7">
                  <c:v>Le Boulay Morin</c:v>
                </c:pt>
                <c:pt idx="8">
                  <c:v>St Germain des Angles</c:v>
                </c:pt>
                <c:pt idx="9">
                  <c:v>Tourneville</c:v>
                </c:pt>
                <c:pt idx="10">
                  <c:v>La vacherie</c:v>
                </c:pt>
                <c:pt idx="11">
                  <c:v>Emalleville</c:v>
                </c:pt>
                <c:pt idx="12">
                  <c:v>Evreux</c:v>
                </c:pt>
                <c:pt idx="13">
                  <c:v>Claville</c:v>
                </c:pt>
              </c:strCache>
            </c:strRef>
          </c:cat>
          <c:val>
            <c:numRef>
              <c:f>Feuil1!$F$3:$F$16</c:f>
              <c:numCache>
                <c:formatCode>General</c:formatCode>
                <c:ptCount val="14"/>
                <c:pt idx="0">
                  <c:v>161</c:v>
                </c:pt>
                <c:pt idx="1">
                  <c:v>4</c:v>
                </c:pt>
                <c:pt idx="2">
                  <c:v>2</c:v>
                </c:pt>
                <c:pt idx="3">
                  <c:v>1</c:v>
                </c:pt>
                <c:pt idx="4">
                  <c:v>2</c:v>
                </c:pt>
                <c:pt idx="5">
                  <c:v>1</c:v>
                </c:pt>
                <c:pt idx="6">
                  <c:v>4</c:v>
                </c:pt>
                <c:pt idx="7">
                  <c:v>1</c:v>
                </c:pt>
                <c:pt idx="8">
                  <c:v>13</c:v>
                </c:pt>
                <c:pt idx="9">
                  <c:v>5</c:v>
                </c:pt>
                <c:pt idx="10">
                  <c:v>3</c:v>
                </c:pt>
                <c:pt idx="11">
                  <c:v>7</c:v>
                </c:pt>
                <c:pt idx="12">
                  <c:v>2</c:v>
                </c:pt>
                <c:pt idx="13">
                  <c:v>2</c:v>
                </c:pt>
              </c:numCache>
            </c:numRef>
          </c:val>
        </c:ser>
        <c:dLbls>
          <c:showLegendKey val="0"/>
          <c:showVal val="1"/>
          <c:showCatName val="0"/>
          <c:showSerName val="0"/>
          <c:showPercent val="0"/>
          <c:showBubbleSize val="0"/>
        </c:dLbls>
        <c:gapWidth val="75"/>
        <c:axId val="40149376"/>
        <c:axId val="40150912"/>
      </c:barChart>
      <c:catAx>
        <c:axId val="40149376"/>
        <c:scaling>
          <c:orientation val="minMax"/>
        </c:scaling>
        <c:delete val="0"/>
        <c:axPos val="l"/>
        <c:majorTickMark val="none"/>
        <c:minorTickMark val="none"/>
        <c:tickLblPos val="nextTo"/>
        <c:crossAx val="40150912"/>
        <c:crosses val="autoZero"/>
        <c:auto val="1"/>
        <c:lblAlgn val="ctr"/>
        <c:lblOffset val="100"/>
        <c:noMultiLvlLbl val="0"/>
      </c:catAx>
      <c:valAx>
        <c:axId val="40150912"/>
        <c:scaling>
          <c:orientation val="minMax"/>
        </c:scaling>
        <c:delete val="0"/>
        <c:axPos val="b"/>
        <c:numFmt formatCode="General" sourceLinked="1"/>
        <c:majorTickMark val="none"/>
        <c:minorTickMark val="none"/>
        <c:tickLblPos val="nextTo"/>
        <c:crossAx val="4014937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'2013'!$B$3</c:f>
              <c:strCache>
                <c:ptCount val="1"/>
                <c:pt idx="0">
                  <c:v>Jeunes</c:v>
                </c:pt>
              </c:strCache>
            </c:strRef>
          </c:tx>
          <c:invertIfNegative val="0"/>
          <c:cat>
            <c:strRef>
              <c:f>'2013'!$A$4:$A$15</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'2013'!$B$4:$B$15</c:f>
              <c:numCache>
                <c:formatCode>General</c:formatCode>
                <c:ptCount val="12"/>
                <c:pt idx="0">
                  <c:v>60</c:v>
                </c:pt>
                <c:pt idx="1">
                  <c:v>45</c:v>
                </c:pt>
                <c:pt idx="2">
                  <c:v>61</c:v>
                </c:pt>
                <c:pt idx="3">
                  <c:v>61</c:v>
                </c:pt>
                <c:pt idx="4">
                  <c:v>41</c:v>
                </c:pt>
                <c:pt idx="5">
                  <c:v>55</c:v>
                </c:pt>
                <c:pt idx="6">
                  <c:v>21</c:v>
                </c:pt>
                <c:pt idx="7">
                  <c:v>24</c:v>
                </c:pt>
                <c:pt idx="8">
                  <c:v>52</c:v>
                </c:pt>
                <c:pt idx="9">
                  <c:v>82</c:v>
                </c:pt>
                <c:pt idx="10">
                  <c:v>51</c:v>
                </c:pt>
                <c:pt idx="11">
                  <c:v>38</c:v>
                </c:pt>
              </c:numCache>
            </c:numRef>
          </c:val>
        </c:ser>
        <c:ser>
          <c:idx val="1"/>
          <c:order val="1"/>
          <c:tx>
            <c:strRef>
              <c:f>'2013'!$C$3</c:f>
              <c:strCache>
                <c:ptCount val="1"/>
                <c:pt idx="0">
                  <c:v>Ados</c:v>
                </c:pt>
              </c:strCache>
            </c:strRef>
          </c:tx>
          <c:invertIfNegative val="0"/>
          <c:cat>
            <c:strRef>
              <c:f>'2013'!$A$4:$A$15</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'2013'!$C$4:$C$15</c:f>
              <c:numCache>
                <c:formatCode>General</c:formatCode>
                <c:ptCount val="12"/>
                <c:pt idx="0">
                  <c:v>7</c:v>
                </c:pt>
                <c:pt idx="1">
                  <c:v>8</c:v>
                </c:pt>
                <c:pt idx="2">
                  <c:v>3</c:v>
                </c:pt>
                <c:pt idx="3">
                  <c:v>7</c:v>
                </c:pt>
                <c:pt idx="4">
                  <c:v>5</c:v>
                </c:pt>
                <c:pt idx="5">
                  <c:v>9</c:v>
                </c:pt>
                <c:pt idx="6">
                  <c:v>3</c:v>
                </c:pt>
                <c:pt idx="7">
                  <c:v>11</c:v>
                </c:pt>
                <c:pt idx="8">
                  <c:v>4</c:v>
                </c:pt>
                <c:pt idx="9">
                  <c:v>4</c:v>
                </c:pt>
                <c:pt idx="10">
                  <c:v>2</c:v>
                </c:pt>
                <c:pt idx="11">
                  <c:v>1</c:v>
                </c:pt>
              </c:numCache>
            </c:numRef>
          </c:val>
        </c:ser>
        <c:ser>
          <c:idx val="2"/>
          <c:order val="2"/>
          <c:tx>
            <c:strRef>
              <c:f>'2013'!$D$3</c:f>
              <c:strCache>
                <c:ptCount val="1"/>
                <c:pt idx="0">
                  <c:v>Adultes</c:v>
                </c:pt>
              </c:strCache>
            </c:strRef>
          </c:tx>
          <c:invertIfNegative val="0"/>
          <c:cat>
            <c:strRef>
              <c:f>'2013'!$A$4:$A$15</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'2013'!$D$4:$D$15</c:f>
              <c:numCache>
                <c:formatCode>General</c:formatCode>
                <c:ptCount val="12"/>
                <c:pt idx="0">
                  <c:v>105</c:v>
                </c:pt>
                <c:pt idx="1">
                  <c:v>96</c:v>
                </c:pt>
                <c:pt idx="2">
                  <c:v>102</c:v>
                </c:pt>
                <c:pt idx="3">
                  <c:v>100</c:v>
                </c:pt>
                <c:pt idx="4">
                  <c:v>84</c:v>
                </c:pt>
                <c:pt idx="5">
                  <c:v>78</c:v>
                </c:pt>
                <c:pt idx="6">
                  <c:v>37</c:v>
                </c:pt>
                <c:pt idx="7">
                  <c:v>36</c:v>
                </c:pt>
                <c:pt idx="8">
                  <c:v>76</c:v>
                </c:pt>
                <c:pt idx="9">
                  <c:v>98</c:v>
                </c:pt>
                <c:pt idx="10">
                  <c:v>89</c:v>
                </c:pt>
                <c:pt idx="11">
                  <c:v>67</c:v>
                </c:pt>
              </c:numCache>
            </c:numRef>
          </c:val>
        </c:ser>
        <c:ser>
          <c:idx val="3"/>
          <c:order val="3"/>
          <c:tx>
            <c:strRef>
              <c:f>'2013'!$E$3</c:f>
              <c:strCache>
                <c:ptCount val="1"/>
                <c:pt idx="0">
                  <c:v>Collectivités</c:v>
                </c:pt>
              </c:strCache>
            </c:strRef>
          </c:tx>
          <c:invertIfNegative val="0"/>
          <c:cat>
            <c:strRef>
              <c:f>'2013'!$A$4:$A$15</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'2013'!$E$4:$E$15</c:f>
              <c:numCache>
                <c:formatCode>General</c:formatCode>
                <c:ptCount val="12"/>
                <c:pt idx="0">
                  <c:v>6</c:v>
                </c:pt>
                <c:pt idx="1">
                  <c:v>7</c:v>
                </c:pt>
                <c:pt idx="2">
                  <c:v>15</c:v>
                </c:pt>
                <c:pt idx="3">
                  <c:v>8</c:v>
                </c:pt>
                <c:pt idx="4">
                  <c:v>5</c:v>
                </c:pt>
                <c:pt idx="5">
                  <c:v>9</c:v>
                </c:pt>
                <c:pt idx="6">
                  <c:v>1</c:v>
                </c:pt>
                <c:pt idx="7">
                  <c:v>0</c:v>
                </c:pt>
                <c:pt idx="8">
                  <c:v>9</c:v>
                </c:pt>
                <c:pt idx="9">
                  <c:v>9</c:v>
                </c:pt>
                <c:pt idx="10">
                  <c:v>11</c:v>
                </c:pt>
                <c:pt idx="11">
                  <c:v>9</c:v>
                </c:pt>
              </c:numCache>
            </c:numRef>
          </c:val>
        </c:ser>
        <c:dLbls>
          <c:showLegendKey val="0"/>
          <c:showVal val="0"/>
          <c:showCatName val="0"/>
          <c:showSerName val="0"/>
          <c:showPercent val="0"/>
          <c:showBubbleSize val="0"/>
        </c:dLbls>
        <c:gapWidth val="55"/>
        <c:gapDepth val="55"/>
        <c:shape val="cylinder"/>
        <c:axId val="195825664"/>
        <c:axId val="195827200"/>
        <c:axId val="0"/>
      </c:bar3DChart>
      <c:catAx>
        <c:axId val="195825664"/>
        <c:scaling>
          <c:orientation val="minMax"/>
        </c:scaling>
        <c:delete val="0"/>
        <c:axPos val="b"/>
        <c:majorTickMark val="none"/>
        <c:minorTickMark val="none"/>
        <c:tickLblPos val="nextTo"/>
        <c:crossAx val="195827200"/>
        <c:crosses val="autoZero"/>
        <c:auto val="1"/>
        <c:lblAlgn val="ctr"/>
        <c:lblOffset val="100"/>
        <c:noMultiLvlLbl val="0"/>
      </c:catAx>
      <c:valAx>
        <c:axId val="195827200"/>
        <c:scaling>
          <c:orientation val="minMax"/>
        </c:scaling>
        <c:delete val="0"/>
        <c:axPos val="l"/>
        <c:majorGridlines/>
        <c:numFmt formatCode="General" sourceLinked="1"/>
        <c:majorTickMark val="none"/>
        <c:minorTickMark val="none"/>
        <c:tickLblPos val="nextTo"/>
        <c:crossAx val="19582566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Fréquentation</a:t>
            </a:r>
            <a:r>
              <a:rPr lang="fr-FR" baseline="0"/>
              <a:t> par jour</a:t>
            </a:r>
            <a:endParaRPr lang="fr-FR"/>
          </a:p>
        </c:rich>
      </c:tx>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'2013'!$I$3</c:f>
              <c:strCache>
                <c:ptCount val="1"/>
                <c:pt idx="0">
                  <c:v>Lundi</c:v>
                </c:pt>
              </c:strCache>
            </c:strRef>
          </c:tx>
          <c:invertIfNegative val="0"/>
          <c:cat>
            <c:strRef>
              <c:f>'2013'!$H$4:$H$15</c:f>
              <c:strCache>
                <c:ptCount val="12"/>
                <c:pt idx="0">
                  <c:v>1/2 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'2013'!$I$4:$I$15</c:f>
              <c:numCache>
                <c:formatCode>General</c:formatCode>
                <c:ptCount val="12"/>
                <c:pt idx="8">
                  <c:v>3</c:v>
                </c:pt>
                <c:pt idx="9">
                  <c:v>2</c:v>
                </c:pt>
                <c:pt idx="10">
                  <c:v>5</c:v>
                </c:pt>
                <c:pt idx="11">
                  <c:v>3</c:v>
                </c:pt>
              </c:numCache>
            </c:numRef>
          </c:val>
        </c:ser>
        <c:ser>
          <c:idx val="1"/>
          <c:order val="1"/>
          <c:tx>
            <c:strRef>
              <c:f>'2013'!$J$3</c:f>
              <c:strCache>
                <c:ptCount val="1"/>
                <c:pt idx="0">
                  <c:v>Mardi</c:v>
                </c:pt>
              </c:strCache>
            </c:strRef>
          </c:tx>
          <c:invertIfNegative val="0"/>
          <c:cat>
            <c:strRef>
              <c:f>'2013'!$H$4:$H$15</c:f>
              <c:strCache>
                <c:ptCount val="12"/>
                <c:pt idx="0">
                  <c:v>1/2 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'2013'!$J$4:$J$15</c:f>
              <c:numCache>
                <c:formatCode>General</c:formatCode>
                <c:ptCount val="12"/>
                <c:pt idx="0">
                  <c:v>13</c:v>
                </c:pt>
                <c:pt idx="1">
                  <c:v>29</c:v>
                </c:pt>
                <c:pt idx="2">
                  <c:v>23</c:v>
                </c:pt>
                <c:pt idx="3">
                  <c:v>63</c:v>
                </c:pt>
                <c:pt idx="4">
                  <c:v>31</c:v>
                </c:pt>
                <c:pt idx="5">
                  <c:v>36</c:v>
                </c:pt>
                <c:pt idx="6">
                  <c:v>11</c:v>
                </c:pt>
                <c:pt idx="7">
                  <c:v>26</c:v>
                </c:pt>
                <c:pt idx="8">
                  <c:v>30</c:v>
                </c:pt>
                <c:pt idx="9">
                  <c:v>32</c:v>
                </c:pt>
                <c:pt idx="10">
                  <c:v>22</c:v>
                </c:pt>
                <c:pt idx="11">
                  <c:v>19</c:v>
                </c:pt>
              </c:numCache>
            </c:numRef>
          </c:val>
        </c:ser>
        <c:ser>
          <c:idx val="2"/>
          <c:order val="2"/>
          <c:tx>
            <c:strRef>
              <c:f>'2013'!$K$3</c:f>
              <c:strCache>
                <c:ptCount val="1"/>
                <c:pt idx="0">
                  <c:v>Mercredi</c:v>
                </c:pt>
              </c:strCache>
            </c:strRef>
          </c:tx>
          <c:invertIfNegative val="0"/>
          <c:cat>
            <c:strRef>
              <c:f>'2013'!$H$4:$H$15</c:f>
              <c:strCache>
                <c:ptCount val="12"/>
                <c:pt idx="0">
                  <c:v>1/2 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'2013'!$K$4:$K$15</c:f>
              <c:numCache>
                <c:formatCode>General</c:formatCode>
                <c:ptCount val="12"/>
                <c:pt idx="0">
                  <c:v>51</c:v>
                </c:pt>
                <c:pt idx="1">
                  <c:v>56</c:v>
                </c:pt>
                <c:pt idx="2">
                  <c:v>73</c:v>
                </c:pt>
                <c:pt idx="3">
                  <c:v>61</c:v>
                </c:pt>
                <c:pt idx="4">
                  <c:v>27</c:v>
                </c:pt>
                <c:pt idx="5">
                  <c:v>59</c:v>
                </c:pt>
                <c:pt idx="6">
                  <c:v>27</c:v>
                </c:pt>
                <c:pt idx="7">
                  <c:v>22</c:v>
                </c:pt>
                <c:pt idx="8">
                  <c:v>48</c:v>
                </c:pt>
                <c:pt idx="9">
                  <c:v>72</c:v>
                </c:pt>
                <c:pt idx="10">
                  <c:v>51</c:v>
                </c:pt>
                <c:pt idx="11">
                  <c:v>52</c:v>
                </c:pt>
              </c:numCache>
            </c:numRef>
          </c:val>
        </c:ser>
        <c:ser>
          <c:idx val="3"/>
          <c:order val="3"/>
          <c:tx>
            <c:strRef>
              <c:f>'2013'!$L$3</c:f>
              <c:strCache>
                <c:ptCount val="1"/>
                <c:pt idx="0">
                  <c:v>Vendredi</c:v>
                </c:pt>
              </c:strCache>
            </c:strRef>
          </c:tx>
          <c:invertIfNegative val="0"/>
          <c:cat>
            <c:strRef>
              <c:f>'2013'!$H$4:$H$15</c:f>
              <c:strCache>
                <c:ptCount val="12"/>
                <c:pt idx="0">
                  <c:v>1/2 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'2013'!$L$4:$L$15</c:f>
              <c:numCache>
                <c:formatCode>General</c:formatCode>
                <c:ptCount val="12"/>
                <c:pt idx="0">
                  <c:v>7</c:v>
                </c:pt>
                <c:pt idx="1">
                  <c:v>49</c:v>
                </c:pt>
                <c:pt idx="2">
                  <c:v>54</c:v>
                </c:pt>
                <c:pt idx="3">
                  <c:v>29</c:v>
                </c:pt>
                <c:pt idx="4">
                  <c:v>59</c:v>
                </c:pt>
                <c:pt idx="5">
                  <c:v>23</c:v>
                </c:pt>
                <c:pt idx="6">
                  <c:v>19</c:v>
                </c:pt>
                <c:pt idx="7">
                  <c:v>18</c:v>
                </c:pt>
                <c:pt idx="8">
                  <c:v>27</c:v>
                </c:pt>
                <c:pt idx="9">
                  <c:v>49</c:v>
                </c:pt>
                <c:pt idx="10">
                  <c:v>34</c:v>
                </c:pt>
                <c:pt idx="11">
                  <c:v>23</c:v>
                </c:pt>
              </c:numCache>
            </c:numRef>
          </c:val>
        </c:ser>
        <c:ser>
          <c:idx val="4"/>
          <c:order val="4"/>
          <c:tx>
            <c:strRef>
              <c:f>'2013'!$M$3</c:f>
              <c:strCache>
                <c:ptCount val="1"/>
                <c:pt idx="0">
                  <c:v>Samedi</c:v>
                </c:pt>
              </c:strCache>
            </c:strRef>
          </c:tx>
          <c:invertIfNegative val="0"/>
          <c:cat>
            <c:strRef>
              <c:f>'2013'!$H$4:$H$15</c:f>
              <c:strCache>
                <c:ptCount val="12"/>
                <c:pt idx="0">
                  <c:v>1/2 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'2013'!$M$4:$M$15</c:f>
              <c:numCache>
                <c:formatCode>General</c:formatCode>
                <c:ptCount val="12"/>
                <c:pt idx="0">
                  <c:v>10</c:v>
                </c:pt>
                <c:pt idx="1">
                  <c:v>22</c:v>
                </c:pt>
                <c:pt idx="2">
                  <c:v>31</c:v>
                </c:pt>
                <c:pt idx="3">
                  <c:v>23</c:v>
                </c:pt>
                <c:pt idx="4">
                  <c:v>18</c:v>
                </c:pt>
                <c:pt idx="5">
                  <c:v>33</c:v>
                </c:pt>
                <c:pt idx="6">
                  <c:v>5</c:v>
                </c:pt>
                <c:pt idx="7">
                  <c:v>5</c:v>
                </c:pt>
                <c:pt idx="8">
                  <c:v>33</c:v>
                </c:pt>
                <c:pt idx="9">
                  <c:v>38</c:v>
                </c:pt>
                <c:pt idx="10">
                  <c:v>41</c:v>
                </c:pt>
                <c:pt idx="11">
                  <c:v>18</c:v>
                </c:pt>
              </c:numCache>
            </c:numRef>
          </c:val>
        </c:ser>
        <c:dLbls>
          <c:showLegendKey val="0"/>
          <c:showVal val="1"/>
          <c:showCatName val="0"/>
          <c:showSerName val="0"/>
          <c:showPercent val="0"/>
          <c:showBubbleSize val="0"/>
        </c:dLbls>
        <c:gapWidth val="75"/>
        <c:shape val="box"/>
        <c:axId val="195898368"/>
        <c:axId val="195904256"/>
        <c:axId val="0"/>
      </c:bar3DChart>
      <c:catAx>
        <c:axId val="195898368"/>
        <c:scaling>
          <c:orientation val="minMax"/>
        </c:scaling>
        <c:delete val="0"/>
        <c:axPos val="l"/>
        <c:majorTickMark val="none"/>
        <c:minorTickMark val="none"/>
        <c:tickLblPos val="nextTo"/>
        <c:crossAx val="195904256"/>
        <c:crosses val="autoZero"/>
        <c:auto val="1"/>
        <c:lblAlgn val="ctr"/>
        <c:lblOffset val="100"/>
        <c:noMultiLvlLbl val="0"/>
      </c:catAx>
      <c:valAx>
        <c:axId val="195904256"/>
        <c:scaling>
          <c:orientation val="minMax"/>
        </c:scaling>
        <c:delete val="0"/>
        <c:axPos val="b"/>
        <c:numFmt formatCode="General" sourceLinked="1"/>
        <c:majorTickMark val="none"/>
        <c:minorTickMark val="none"/>
        <c:tickLblPos val="nextTo"/>
        <c:crossAx val="195898368"/>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Fréquentation</a:t>
            </a:r>
            <a:r>
              <a:rPr lang="fr-FR" baseline="0"/>
              <a:t> par types</a:t>
            </a:r>
            <a:endParaRPr lang="fr-F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'2013'!$B$3:$E$3</c:f>
              <c:strCache>
                <c:ptCount val="4"/>
                <c:pt idx="0">
                  <c:v>Jeunes</c:v>
                </c:pt>
                <c:pt idx="1">
                  <c:v>Ados</c:v>
                </c:pt>
                <c:pt idx="2">
                  <c:v>Adultes</c:v>
                </c:pt>
                <c:pt idx="3">
                  <c:v>Collectivités</c:v>
                </c:pt>
              </c:strCache>
            </c:strRef>
          </c:cat>
          <c:val>
            <c:numRef>
              <c:f>'2013'!$B$17:$E$17</c:f>
              <c:numCache>
                <c:formatCode>0%</c:formatCode>
                <c:ptCount val="4"/>
                <c:pt idx="0">
                  <c:v>0.34521028037383178</c:v>
                </c:pt>
                <c:pt idx="1">
                  <c:v>3.7383177570093455E-2</c:v>
                </c:pt>
                <c:pt idx="2">
                  <c:v>0.56542056074766356</c:v>
                </c:pt>
                <c:pt idx="3">
                  <c:v>5.1985981308411214E-2</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Nombre d'emprunts par mois</a:t>
            </a:r>
          </a:p>
        </c:rich>
      </c:tx>
      <c:overlay val="0"/>
    </c:title>
    <c:autoTitleDeleted val="0"/>
    <c:plotArea>
      <c:layout/>
      <c:barChart>
        <c:barDir val="col"/>
        <c:grouping val="clustered"/>
        <c:varyColors val="0"/>
        <c:ser>
          <c:idx val="0"/>
          <c:order val="0"/>
          <c:invertIfNegative val="0"/>
          <c:cat>
            <c:strRef>
              <c:f>'2013'!$A$21:$A$32</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DECEMBRE</c:v>
                </c:pt>
              </c:strCache>
            </c:strRef>
          </c:cat>
          <c:val>
            <c:numRef>
              <c:f>'2013'!$B$21:$B$32</c:f>
              <c:numCache>
                <c:formatCode>General</c:formatCode>
                <c:ptCount val="12"/>
                <c:pt idx="0">
                  <c:v>204</c:v>
                </c:pt>
                <c:pt idx="1">
                  <c:v>300</c:v>
                </c:pt>
                <c:pt idx="2">
                  <c:v>333</c:v>
                </c:pt>
                <c:pt idx="3">
                  <c:v>385</c:v>
                </c:pt>
                <c:pt idx="4">
                  <c:v>342</c:v>
                </c:pt>
                <c:pt idx="5">
                  <c:v>338</c:v>
                </c:pt>
                <c:pt idx="6">
                  <c:v>229</c:v>
                </c:pt>
                <c:pt idx="7">
                  <c:v>80</c:v>
                </c:pt>
                <c:pt idx="8">
                  <c:v>452</c:v>
                </c:pt>
                <c:pt idx="9">
                  <c:v>529</c:v>
                </c:pt>
                <c:pt idx="10">
                  <c:v>549</c:v>
                </c:pt>
                <c:pt idx="11">
                  <c:v>304</c:v>
                </c:pt>
              </c:numCache>
            </c:numRef>
          </c:val>
        </c:ser>
        <c:dLbls>
          <c:showLegendKey val="0"/>
          <c:showVal val="1"/>
          <c:showCatName val="0"/>
          <c:showSerName val="0"/>
          <c:showPercent val="0"/>
          <c:showBubbleSize val="0"/>
        </c:dLbls>
        <c:gapWidth val="150"/>
        <c:overlap val="-25"/>
        <c:axId val="196116864"/>
        <c:axId val="196118400"/>
      </c:barChart>
      <c:catAx>
        <c:axId val="196116864"/>
        <c:scaling>
          <c:orientation val="minMax"/>
        </c:scaling>
        <c:delete val="0"/>
        <c:axPos val="b"/>
        <c:majorTickMark val="none"/>
        <c:minorTickMark val="none"/>
        <c:tickLblPos val="nextTo"/>
        <c:crossAx val="196118400"/>
        <c:crosses val="autoZero"/>
        <c:auto val="1"/>
        <c:lblAlgn val="ctr"/>
        <c:lblOffset val="100"/>
        <c:noMultiLvlLbl val="0"/>
      </c:catAx>
      <c:valAx>
        <c:axId val="196118400"/>
        <c:scaling>
          <c:orientation val="minMax"/>
        </c:scaling>
        <c:delete val="1"/>
        <c:axPos val="l"/>
        <c:numFmt formatCode="General" sourceLinked="1"/>
        <c:majorTickMark val="out"/>
        <c:minorTickMark val="none"/>
        <c:tickLblPos val="nextTo"/>
        <c:crossAx val="19611686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1"/>
            <c:showSerName val="0"/>
            <c:showPercent val="1"/>
            <c:showBubbleSize val="0"/>
            <c:showLeaderLines val="1"/>
          </c:dLbls>
          <c:cat>
            <c:strRef>
              <c:f>'2013'!$C$19:$S$19</c:f>
              <c:strCache>
                <c:ptCount val="16"/>
                <c:pt idx="0">
                  <c:v>ALBUMS</c:v>
                </c:pt>
                <c:pt idx="1">
                  <c:v>DOC</c:v>
                </c:pt>
                <c:pt idx="3">
                  <c:v>ROMANS</c:v>
                </c:pt>
                <c:pt idx="6">
                  <c:v>BD</c:v>
                </c:pt>
                <c:pt idx="8">
                  <c:v>CD</c:v>
                </c:pt>
                <c:pt idx="10">
                  <c:v>LIVRES SONORES</c:v>
                </c:pt>
                <c:pt idx="11">
                  <c:v>DVD</c:v>
                </c:pt>
                <c:pt idx="15">
                  <c:v>Magasines</c:v>
                </c:pt>
              </c:strCache>
            </c:strRef>
          </c:cat>
          <c:val>
            <c:numRef>
              <c:f>'2013'!$C$34:$S$34</c:f>
              <c:numCache>
                <c:formatCode>General</c:formatCode>
                <c:ptCount val="17"/>
                <c:pt idx="0">
                  <c:v>1428</c:v>
                </c:pt>
                <c:pt idx="1">
                  <c:v>502</c:v>
                </c:pt>
                <c:pt idx="3">
                  <c:v>1104</c:v>
                </c:pt>
                <c:pt idx="6">
                  <c:v>732</c:v>
                </c:pt>
                <c:pt idx="8">
                  <c:v>152</c:v>
                </c:pt>
                <c:pt idx="10">
                  <c:v>47</c:v>
                </c:pt>
                <c:pt idx="11">
                  <c:v>166</c:v>
                </c:pt>
                <c:pt idx="15">
                  <c:v>88</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1870</TotalTime>
  <Pages>20</Pages>
  <Words>2276</Words>
  <Characters>12521</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Orace</dc:creator>
  <cp:lastModifiedBy>Orace</cp:lastModifiedBy>
  <cp:revision>56</cp:revision>
  <cp:lastPrinted>2014-01-31T17:10:00Z</cp:lastPrinted>
  <dcterms:created xsi:type="dcterms:W3CDTF">2013-02-05T13:48:00Z</dcterms:created>
  <dcterms:modified xsi:type="dcterms:W3CDTF">2014-01-31T17:10:00Z</dcterms:modified>
</cp:coreProperties>
</file>